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FF" w:rsidRDefault="00237790" w:rsidP="009458FF">
      <w:pPr>
        <w:jc w:val="center"/>
        <w:rPr>
          <w:rFonts w:cs="Arial"/>
          <w:b/>
          <w:szCs w:val="22"/>
        </w:rPr>
      </w:pPr>
      <w:r>
        <w:rPr>
          <w:rFonts w:cs="Arial"/>
          <w:b/>
          <w:szCs w:val="22"/>
        </w:rPr>
        <w:t>RESOLUTION NO. 2018-2.___</w:t>
      </w:r>
      <w:r>
        <w:rPr>
          <w:rFonts w:cs="Arial"/>
          <w:b/>
          <w:szCs w:val="22"/>
        </w:rPr>
        <w:br/>
        <w:t>OF THE GOVERNING BODY OF</w:t>
      </w:r>
    </w:p>
    <w:p w:rsidR="00237790" w:rsidRPr="00237790" w:rsidRDefault="00237790" w:rsidP="009458FF">
      <w:pPr>
        <w:jc w:val="center"/>
        <w:rPr>
          <w:rFonts w:cs="Arial"/>
          <w:b/>
          <w:szCs w:val="22"/>
          <w:u w:val="single"/>
        </w:rPr>
      </w:pPr>
      <w:r w:rsidRPr="00237790">
        <w:rPr>
          <w:rFonts w:cs="Arial"/>
          <w:b/>
          <w:szCs w:val="22"/>
          <w:u w:val="single"/>
        </w:rPr>
        <w:t>THE BOROUGH OF BLOOMINGDALE</w:t>
      </w:r>
    </w:p>
    <w:p w:rsidR="009458FF" w:rsidRPr="00237790" w:rsidRDefault="009458FF" w:rsidP="009458FF">
      <w:pPr>
        <w:jc w:val="center"/>
        <w:rPr>
          <w:rFonts w:cs="Arial"/>
          <w:szCs w:val="22"/>
        </w:rPr>
      </w:pPr>
    </w:p>
    <w:p w:rsidR="002676DA" w:rsidRPr="00237790" w:rsidRDefault="009458FF" w:rsidP="00774FCF">
      <w:pPr>
        <w:ind w:left="1440" w:right="1440"/>
        <w:jc w:val="both"/>
        <w:rPr>
          <w:caps/>
          <w:szCs w:val="22"/>
        </w:rPr>
      </w:pPr>
      <w:r w:rsidRPr="00237790">
        <w:rPr>
          <w:rFonts w:cs="Arial"/>
          <w:b/>
          <w:caps/>
          <w:szCs w:val="22"/>
        </w:rPr>
        <w:t xml:space="preserve">RESOLUTION OF THE BOROUGH OF BLOOMINGDALE, COUNTY OF PASSAIC AND STATE OF NEW JERSEY </w:t>
      </w:r>
      <w:r w:rsidR="00774FCF" w:rsidRPr="00237790">
        <w:rPr>
          <w:rFonts w:cs="Arial"/>
          <w:b/>
          <w:caps/>
          <w:szCs w:val="22"/>
        </w:rPr>
        <w:t>AMENDING THE FIRE CHIEF AND ASSISTANT CHIEF VEHICLE POLICY</w:t>
      </w:r>
    </w:p>
    <w:p w:rsidR="002676DA" w:rsidRPr="00237790" w:rsidRDefault="002676DA" w:rsidP="002676DA">
      <w:pPr>
        <w:jc w:val="both"/>
        <w:rPr>
          <w:rFonts w:cs="Arial"/>
          <w:b/>
          <w:szCs w:val="22"/>
        </w:rPr>
      </w:pPr>
    </w:p>
    <w:p w:rsidR="003A02E1" w:rsidRPr="00237790" w:rsidRDefault="002676DA" w:rsidP="003A02E1">
      <w:pPr>
        <w:jc w:val="both"/>
        <w:rPr>
          <w:rFonts w:cs="Arial"/>
          <w:szCs w:val="22"/>
        </w:rPr>
      </w:pPr>
      <w:r w:rsidRPr="00237790">
        <w:rPr>
          <w:rFonts w:cs="Arial"/>
          <w:b/>
          <w:szCs w:val="22"/>
        </w:rPr>
        <w:tab/>
      </w:r>
      <w:r w:rsidR="003A02E1" w:rsidRPr="00237790">
        <w:rPr>
          <w:rFonts w:cs="Arial"/>
          <w:b/>
          <w:bCs/>
          <w:szCs w:val="22"/>
        </w:rPr>
        <w:t xml:space="preserve">WHEREAS, </w:t>
      </w:r>
      <w:r w:rsidR="009A2292" w:rsidRPr="00237790">
        <w:rPr>
          <w:rFonts w:cs="Arial"/>
          <w:szCs w:val="22"/>
        </w:rPr>
        <w:t>t</w:t>
      </w:r>
      <w:r w:rsidR="003A02E1" w:rsidRPr="00237790">
        <w:rPr>
          <w:rFonts w:cs="Arial"/>
          <w:szCs w:val="22"/>
        </w:rPr>
        <w:t xml:space="preserve">he </w:t>
      </w:r>
      <w:r w:rsidR="009A2292" w:rsidRPr="00237790">
        <w:rPr>
          <w:rFonts w:cs="Arial"/>
          <w:szCs w:val="22"/>
        </w:rPr>
        <w:t>Borough of Bloomingdale</w:t>
      </w:r>
      <w:r w:rsidR="006D30BF" w:rsidRPr="00237790">
        <w:rPr>
          <w:rFonts w:cs="Arial"/>
          <w:szCs w:val="22"/>
        </w:rPr>
        <w:t xml:space="preserve"> has adopted a Fire Chief and Assistant Chief Vehicle Policy (“Policy”) which governs the use of these vehicles</w:t>
      </w:r>
      <w:r w:rsidR="003A02E1" w:rsidRPr="00237790">
        <w:rPr>
          <w:rFonts w:cs="Arial"/>
          <w:szCs w:val="22"/>
        </w:rPr>
        <w:t xml:space="preserve">; and </w:t>
      </w:r>
    </w:p>
    <w:p w:rsidR="003A02E1" w:rsidRPr="00237790" w:rsidRDefault="003A02E1" w:rsidP="003A02E1">
      <w:pPr>
        <w:jc w:val="both"/>
        <w:rPr>
          <w:rFonts w:cs="Arial"/>
          <w:szCs w:val="22"/>
        </w:rPr>
      </w:pPr>
    </w:p>
    <w:p w:rsidR="003A02E1" w:rsidRPr="00237790" w:rsidRDefault="003A02E1" w:rsidP="003A02E1">
      <w:pPr>
        <w:jc w:val="both"/>
        <w:rPr>
          <w:sz w:val="28"/>
        </w:rPr>
      </w:pPr>
      <w:r w:rsidRPr="00237790">
        <w:rPr>
          <w:rFonts w:cs="Arial"/>
          <w:szCs w:val="22"/>
        </w:rPr>
        <w:tab/>
      </w:r>
      <w:r w:rsidR="006353B7" w:rsidRPr="00237790">
        <w:rPr>
          <w:rFonts w:cs="Arial"/>
          <w:b/>
          <w:bCs/>
          <w:szCs w:val="22"/>
        </w:rPr>
        <w:t>WHEREAS,</w:t>
      </w:r>
      <w:r w:rsidR="005A7292" w:rsidRPr="00237790">
        <w:rPr>
          <w:rFonts w:cs="Arial"/>
          <w:b/>
          <w:bCs/>
          <w:szCs w:val="22"/>
        </w:rPr>
        <w:t xml:space="preserve"> </w:t>
      </w:r>
      <w:r w:rsidR="006D30BF" w:rsidRPr="00237790">
        <w:rPr>
          <w:rFonts w:cs="Arial"/>
          <w:bCs/>
          <w:szCs w:val="22"/>
        </w:rPr>
        <w:t>the Public Safety Committee has reviewed the Policy and met with the first responders regarding the policy</w:t>
      </w:r>
      <w:r w:rsidRPr="00237790">
        <w:rPr>
          <w:rFonts w:cs="Arial"/>
          <w:szCs w:val="22"/>
        </w:rPr>
        <w:t>; and</w:t>
      </w:r>
    </w:p>
    <w:p w:rsidR="003A02E1" w:rsidRPr="00237790" w:rsidRDefault="003A02E1" w:rsidP="003A02E1">
      <w:pPr>
        <w:jc w:val="both"/>
        <w:rPr>
          <w:rFonts w:cs="Arial"/>
          <w:szCs w:val="22"/>
        </w:rPr>
      </w:pPr>
    </w:p>
    <w:p w:rsidR="006D30BF" w:rsidRPr="00237790" w:rsidRDefault="006D30BF" w:rsidP="006353B7">
      <w:pPr>
        <w:jc w:val="both"/>
        <w:rPr>
          <w:rFonts w:cs="Arial"/>
          <w:szCs w:val="22"/>
        </w:rPr>
      </w:pPr>
      <w:r w:rsidRPr="00237790">
        <w:rPr>
          <w:rFonts w:cs="Arial"/>
          <w:szCs w:val="22"/>
        </w:rPr>
        <w:tab/>
      </w:r>
      <w:r w:rsidRPr="00237790">
        <w:rPr>
          <w:rFonts w:cs="Arial"/>
          <w:b/>
          <w:szCs w:val="22"/>
        </w:rPr>
        <w:t>WHEREAS</w:t>
      </w:r>
      <w:r w:rsidRPr="00237790">
        <w:rPr>
          <w:rFonts w:cs="Arial"/>
          <w:szCs w:val="22"/>
        </w:rPr>
        <w:t>, the Public Safety Committee has made recommended several changes to be made; and</w:t>
      </w:r>
    </w:p>
    <w:p w:rsidR="006D30BF" w:rsidRPr="00237790" w:rsidRDefault="006D30BF" w:rsidP="006353B7">
      <w:pPr>
        <w:jc w:val="both"/>
        <w:rPr>
          <w:rFonts w:cs="Arial"/>
          <w:szCs w:val="22"/>
        </w:rPr>
      </w:pPr>
    </w:p>
    <w:p w:rsidR="00CC0AFA" w:rsidRPr="00237790" w:rsidRDefault="003A02E1" w:rsidP="006353B7">
      <w:pPr>
        <w:jc w:val="both"/>
        <w:rPr>
          <w:rFonts w:cs="Arial"/>
          <w:szCs w:val="22"/>
        </w:rPr>
      </w:pPr>
      <w:r w:rsidRPr="00237790">
        <w:rPr>
          <w:rFonts w:cs="Arial"/>
          <w:szCs w:val="22"/>
        </w:rPr>
        <w:tab/>
      </w:r>
      <w:r w:rsidRPr="00237790">
        <w:rPr>
          <w:rFonts w:cs="Arial"/>
          <w:b/>
          <w:bCs/>
          <w:szCs w:val="22"/>
        </w:rPr>
        <w:t>WHEREAS,</w:t>
      </w:r>
      <w:r w:rsidR="006D30BF" w:rsidRPr="00237790">
        <w:rPr>
          <w:rFonts w:cs="Arial"/>
          <w:szCs w:val="22"/>
        </w:rPr>
        <w:t xml:space="preserve"> the Borough Council has determined that the following changes to the existing Policy should be made.</w:t>
      </w:r>
    </w:p>
    <w:p w:rsidR="003A02E1" w:rsidRPr="00237790" w:rsidRDefault="003A02E1" w:rsidP="003A02E1">
      <w:pPr>
        <w:jc w:val="both"/>
        <w:rPr>
          <w:rFonts w:cs="Arial"/>
          <w:sz w:val="22"/>
        </w:rPr>
      </w:pPr>
    </w:p>
    <w:p w:rsidR="00202074" w:rsidRPr="00237790" w:rsidRDefault="002676DA" w:rsidP="00420CA6">
      <w:pPr>
        <w:ind w:firstLine="720"/>
        <w:jc w:val="both"/>
        <w:rPr>
          <w:rFonts w:cs="Arial"/>
          <w:szCs w:val="22"/>
        </w:rPr>
      </w:pPr>
      <w:r w:rsidRPr="00237790">
        <w:rPr>
          <w:rFonts w:cs="Arial"/>
          <w:b/>
          <w:szCs w:val="22"/>
        </w:rPr>
        <w:t xml:space="preserve">NOW, THEREFORE, BE IT RESOLVED </w:t>
      </w:r>
      <w:r w:rsidR="00CD15B5" w:rsidRPr="00237790">
        <w:rPr>
          <w:rFonts w:cs="Arial"/>
          <w:szCs w:val="22"/>
        </w:rPr>
        <w:t xml:space="preserve">that </w:t>
      </w:r>
      <w:r w:rsidRPr="00237790">
        <w:rPr>
          <w:rFonts w:cs="Arial"/>
          <w:szCs w:val="22"/>
        </w:rPr>
        <w:t xml:space="preserve">the </w:t>
      </w:r>
      <w:r w:rsidR="007E64C7" w:rsidRPr="00237790">
        <w:rPr>
          <w:rFonts w:cs="Arial"/>
          <w:szCs w:val="22"/>
        </w:rPr>
        <w:t>Borough Council</w:t>
      </w:r>
      <w:r w:rsidRPr="00237790">
        <w:rPr>
          <w:rFonts w:cs="Arial"/>
          <w:szCs w:val="22"/>
        </w:rPr>
        <w:t xml:space="preserve"> of the </w:t>
      </w:r>
      <w:r w:rsidR="007E64C7" w:rsidRPr="00237790">
        <w:rPr>
          <w:rFonts w:cs="Arial"/>
          <w:szCs w:val="22"/>
        </w:rPr>
        <w:t>Borough of Bloomingdale</w:t>
      </w:r>
      <w:r w:rsidRPr="00237790">
        <w:rPr>
          <w:rFonts w:cs="Arial"/>
          <w:szCs w:val="22"/>
        </w:rPr>
        <w:t xml:space="preserve">, in the County of </w:t>
      </w:r>
      <w:r w:rsidR="007E64C7" w:rsidRPr="00237790">
        <w:rPr>
          <w:rFonts w:cs="Arial"/>
          <w:szCs w:val="22"/>
        </w:rPr>
        <w:t>Passaic</w:t>
      </w:r>
      <w:r w:rsidRPr="00237790">
        <w:rPr>
          <w:rFonts w:cs="Arial"/>
          <w:szCs w:val="22"/>
        </w:rPr>
        <w:t>, and State of New Jersey</w:t>
      </w:r>
      <w:r w:rsidR="006D30BF" w:rsidRPr="00237790">
        <w:rPr>
          <w:rFonts w:cs="Arial"/>
          <w:szCs w:val="22"/>
        </w:rPr>
        <w:t xml:space="preserve"> recommends the following changes to the Policy:</w:t>
      </w:r>
    </w:p>
    <w:p w:rsidR="006D30BF" w:rsidRPr="00237790" w:rsidRDefault="006D30BF" w:rsidP="00420CA6">
      <w:pPr>
        <w:ind w:firstLine="720"/>
        <w:jc w:val="both"/>
        <w:rPr>
          <w:rFonts w:cs="Arial"/>
          <w:szCs w:val="22"/>
        </w:rPr>
      </w:pPr>
    </w:p>
    <w:p w:rsidR="006D30BF" w:rsidRPr="00237790" w:rsidRDefault="006D30BF" w:rsidP="006D30BF">
      <w:pPr>
        <w:pStyle w:val="ListParagraph"/>
        <w:numPr>
          <w:ilvl w:val="0"/>
          <w:numId w:val="2"/>
        </w:numPr>
        <w:rPr>
          <w:rFonts w:ascii="Times New Roman" w:hAnsi="Times New Roman" w:cs="Arial"/>
          <w:sz w:val="24"/>
        </w:rPr>
      </w:pPr>
      <w:r w:rsidRPr="00237790">
        <w:rPr>
          <w:rFonts w:ascii="Times New Roman" w:hAnsi="Times New Roman" w:cs="Arial"/>
          <w:sz w:val="24"/>
        </w:rPr>
        <w:t>The Borough of Ringwood shall be added to the mutual aid towns listed in paragraph 2 of the Policy.</w:t>
      </w:r>
    </w:p>
    <w:p w:rsidR="006D30BF" w:rsidRPr="00237790" w:rsidRDefault="006D30BF" w:rsidP="006D30BF">
      <w:pPr>
        <w:pStyle w:val="ListParagraph"/>
        <w:numPr>
          <w:ilvl w:val="0"/>
          <w:numId w:val="2"/>
        </w:numPr>
        <w:rPr>
          <w:rFonts w:ascii="Times New Roman" w:hAnsi="Times New Roman" w:cs="Arial"/>
          <w:sz w:val="24"/>
        </w:rPr>
      </w:pPr>
      <w:r w:rsidRPr="00237790">
        <w:rPr>
          <w:rFonts w:ascii="Times New Roman" w:hAnsi="Times New Roman" w:cs="Arial"/>
          <w:sz w:val="24"/>
        </w:rPr>
        <w:t xml:space="preserve">A new </w:t>
      </w:r>
      <w:r w:rsidR="00841FF3" w:rsidRPr="00237790">
        <w:rPr>
          <w:rFonts w:ascii="Times New Roman" w:hAnsi="Times New Roman" w:cs="Arial"/>
          <w:sz w:val="24"/>
        </w:rPr>
        <w:t xml:space="preserve">paragraph </w:t>
      </w:r>
      <w:r w:rsidRPr="00237790">
        <w:rPr>
          <w:rFonts w:ascii="Times New Roman" w:hAnsi="Times New Roman" w:cs="Arial"/>
          <w:sz w:val="24"/>
        </w:rPr>
        <w:t>number 3 shall be added as follows:</w:t>
      </w:r>
    </w:p>
    <w:p w:rsidR="006D30BF" w:rsidRPr="00237790" w:rsidRDefault="006D30BF" w:rsidP="006D30BF">
      <w:pPr>
        <w:pStyle w:val="ListParagraph"/>
        <w:ind w:left="1080"/>
        <w:rPr>
          <w:rFonts w:ascii="Times New Roman" w:hAnsi="Times New Roman" w:cs="Arial"/>
          <w:sz w:val="24"/>
        </w:rPr>
      </w:pPr>
      <w:r w:rsidRPr="00237790">
        <w:rPr>
          <w:rFonts w:ascii="Times New Roman" w:hAnsi="Times New Roman" w:cs="Arial"/>
          <w:sz w:val="24"/>
        </w:rPr>
        <w:t xml:space="preserve">The Fire Chief and Assistant Chief vehicles may be used for transportation to any event where Bloomingdale Borough is being represented, any event approved by the Mayor or a Public Safety Committee member.  A spouse may accompany the Fire Chief or Assistant Chief.  No use of alcohol is permitted while operating the </w:t>
      </w:r>
      <w:r w:rsidR="00841FF3" w:rsidRPr="00237790">
        <w:rPr>
          <w:rFonts w:ascii="Times New Roman" w:hAnsi="Times New Roman" w:cs="Arial"/>
          <w:sz w:val="24"/>
        </w:rPr>
        <w:t>Fire Chief or Assistant Chief vehicles.</w:t>
      </w:r>
    </w:p>
    <w:p w:rsidR="006D30BF" w:rsidRPr="00237790" w:rsidRDefault="00841FF3" w:rsidP="006D30BF">
      <w:pPr>
        <w:pStyle w:val="ListParagraph"/>
        <w:numPr>
          <w:ilvl w:val="0"/>
          <w:numId w:val="2"/>
        </w:numPr>
        <w:rPr>
          <w:rFonts w:ascii="Times New Roman" w:hAnsi="Times New Roman" w:cs="Arial"/>
          <w:sz w:val="24"/>
        </w:rPr>
      </w:pPr>
      <w:r w:rsidRPr="00237790">
        <w:rPr>
          <w:rFonts w:ascii="Times New Roman" w:hAnsi="Times New Roman" w:cs="Arial"/>
          <w:sz w:val="24"/>
        </w:rPr>
        <w:t>A new paragraph number 4 shall be added as follows:</w:t>
      </w:r>
    </w:p>
    <w:p w:rsidR="00841FF3" w:rsidRPr="00237790" w:rsidRDefault="00841FF3" w:rsidP="00841FF3">
      <w:pPr>
        <w:pStyle w:val="ListParagraph"/>
        <w:ind w:left="1080"/>
        <w:rPr>
          <w:rFonts w:ascii="Times New Roman" w:hAnsi="Times New Roman" w:cs="Arial"/>
          <w:sz w:val="24"/>
        </w:rPr>
      </w:pPr>
      <w:r w:rsidRPr="00237790">
        <w:rPr>
          <w:rFonts w:ascii="Times New Roman" w:hAnsi="Times New Roman" w:cs="Arial"/>
          <w:sz w:val="24"/>
        </w:rPr>
        <w:t xml:space="preserve">Any special details, event (to include parades) or other event approved by the Mayor or Public Safety Committee member, one (1) truck and one (1) Chief’s truck (Chief or Assistant Chief) may have immediate family member(s) accompany the Fired Department member to and from the event.  Immediate family members include spouses and children only.  Both vehicles must be placed out of service during the duration of the event.  </w:t>
      </w:r>
      <w:r w:rsidR="00C86672" w:rsidRPr="00237790">
        <w:rPr>
          <w:rFonts w:ascii="Times New Roman" w:hAnsi="Times New Roman" w:cs="Arial"/>
          <w:sz w:val="24"/>
        </w:rPr>
        <w:t xml:space="preserve">Any Fire Department vehicle with non-Fire Department occupants must be placed out of service.  </w:t>
      </w:r>
      <w:r w:rsidRPr="00237790">
        <w:rPr>
          <w:rFonts w:ascii="Times New Roman" w:hAnsi="Times New Roman" w:cs="Arial"/>
          <w:sz w:val="24"/>
        </w:rPr>
        <w:t>The vehicle may not be placed back into service until the truck has returned all occupants back to Station 1 or Station 2.  No use of alcohol is permitted while operating the any Fire Department vehicles.</w:t>
      </w:r>
    </w:p>
    <w:p w:rsidR="00841FF3" w:rsidRPr="00237790" w:rsidRDefault="00841FF3" w:rsidP="006D30BF">
      <w:pPr>
        <w:pStyle w:val="ListParagraph"/>
        <w:numPr>
          <w:ilvl w:val="0"/>
          <w:numId w:val="2"/>
        </w:numPr>
        <w:rPr>
          <w:rFonts w:ascii="Times New Roman" w:hAnsi="Times New Roman" w:cs="Arial"/>
          <w:sz w:val="24"/>
        </w:rPr>
      </w:pPr>
      <w:r w:rsidRPr="00237790">
        <w:rPr>
          <w:rFonts w:ascii="Times New Roman" w:hAnsi="Times New Roman" w:cs="Arial"/>
          <w:sz w:val="24"/>
        </w:rPr>
        <w:t>Paragraphs from old number 3 through number 8 shall be renumbered to accommodate the two new paragraphs.</w:t>
      </w:r>
    </w:p>
    <w:p w:rsidR="00342BEC" w:rsidRPr="00237790" w:rsidRDefault="00342BEC" w:rsidP="00420CA6">
      <w:pPr>
        <w:ind w:firstLine="720"/>
        <w:jc w:val="both"/>
        <w:rPr>
          <w:rFonts w:cs="Arial"/>
          <w:szCs w:val="22"/>
        </w:rPr>
      </w:pPr>
    </w:p>
    <w:p w:rsidR="007E64C7" w:rsidRPr="00237790" w:rsidRDefault="007E64C7" w:rsidP="007E64C7">
      <w:pPr>
        <w:ind w:left="720"/>
        <w:jc w:val="both"/>
        <w:rPr>
          <w:rFonts w:cs="Arial"/>
        </w:rPr>
      </w:pPr>
      <w:r w:rsidRPr="00237790">
        <w:rPr>
          <w:rFonts w:cs="Arial"/>
        </w:rPr>
        <w:t>This Resolution shall take effect immediately.</w:t>
      </w:r>
    </w:p>
    <w:p w:rsidR="007E64C7" w:rsidRPr="00237790" w:rsidRDefault="007E64C7" w:rsidP="007E64C7">
      <w:pPr>
        <w:ind w:left="720"/>
        <w:jc w:val="both"/>
        <w:rPr>
          <w:rFonts w:cs="Arial"/>
        </w:rPr>
      </w:pPr>
    </w:p>
    <w:p w:rsidR="007E64C7" w:rsidRPr="00237790" w:rsidRDefault="007E64C7" w:rsidP="007E64C7">
      <w:pPr>
        <w:ind w:left="720"/>
        <w:jc w:val="both"/>
        <w:rPr>
          <w:rFonts w:cs="Arial"/>
        </w:rPr>
      </w:pPr>
    </w:p>
    <w:p w:rsidR="007E64C7" w:rsidRPr="00237790" w:rsidRDefault="007E64C7" w:rsidP="007E64C7">
      <w:pPr>
        <w:ind w:left="-288"/>
        <w:jc w:val="both"/>
        <w:rPr>
          <w:rFonts w:cs="Arial"/>
        </w:rPr>
      </w:pPr>
      <w:r w:rsidRPr="00237790">
        <w:rPr>
          <w:rFonts w:cs="Arial"/>
        </w:rPr>
        <w:t xml:space="preserve">Adopted:  </w:t>
      </w:r>
    </w:p>
    <w:p w:rsidR="007E64C7" w:rsidRPr="00237790" w:rsidRDefault="007E64C7" w:rsidP="007E64C7">
      <w:pPr>
        <w:ind w:left="-288"/>
        <w:jc w:val="both"/>
        <w:rPr>
          <w:rFonts w:cs="Arial"/>
        </w:rPr>
      </w:pPr>
    </w:p>
    <w:p w:rsidR="007E64C7" w:rsidRPr="00237790" w:rsidRDefault="007E64C7" w:rsidP="007E64C7">
      <w:pPr>
        <w:ind w:left="-288"/>
        <w:jc w:val="both"/>
        <w:rPr>
          <w:rFonts w:cs="Arial"/>
        </w:rPr>
      </w:pPr>
    </w:p>
    <w:p w:rsidR="00057401" w:rsidRPr="00CB1A2E" w:rsidRDefault="00057401" w:rsidP="00057401">
      <w:pPr>
        <w:keepNext/>
        <w:spacing w:before="240" w:after="60"/>
        <w:jc w:val="center"/>
        <w:outlineLvl w:val="1"/>
        <w:rPr>
          <w:b/>
          <w:bCs/>
          <w:i/>
          <w:iCs/>
          <w:sz w:val="18"/>
          <w:szCs w:val="18"/>
        </w:rPr>
      </w:pPr>
      <w:r w:rsidRPr="00CB1A2E">
        <w:rPr>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057401" w:rsidRPr="00CB1A2E" w:rsidTr="0003379E">
        <w:trPr>
          <w:trHeight w:val="300"/>
        </w:trPr>
        <w:tc>
          <w:tcPr>
            <w:tcW w:w="189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caps/>
                <w:sz w:val="18"/>
                <w:szCs w:val="18"/>
              </w:rPr>
            </w:pPr>
            <w:r w:rsidRPr="00CB1A2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caps/>
                <w:sz w:val="18"/>
                <w:szCs w:val="18"/>
              </w:rPr>
            </w:pPr>
            <w:r w:rsidRPr="00CB1A2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caps/>
                <w:sz w:val="18"/>
                <w:szCs w:val="18"/>
              </w:rPr>
            </w:pPr>
            <w:r w:rsidRPr="00CB1A2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caps/>
                <w:sz w:val="18"/>
                <w:szCs w:val="18"/>
              </w:rPr>
            </w:pPr>
            <w:r w:rsidRPr="00CB1A2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caps/>
                <w:sz w:val="18"/>
                <w:szCs w:val="18"/>
              </w:rPr>
            </w:pPr>
            <w:r w:rsidRPr="00CB1A2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Absent</w:t>
            </w:r>
          </w:p>
        </w:tc>
      </w:tr>
      <w:tr w:rsidR="00057401" w:rsidRPr="00CB1A2E" w:rsidTr="0003379E">
        <w:tc>
          <w:tcPr>
            <w:tcW w:w="189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r>
      <w:tr w:rsidR="00057401" w:rsidRPr="00CB1A2E" w:rsidTr="0003379E">
        <w:tc>
          <w:tcPr>
            <w:tcW w:w="189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r w:rsidRPr="00CB1A2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roofErr w:type="spellStart"/>
            <w:r w:rsidRPr="00CB1A2E">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r>
      <w:tr w:rsidR="00057401" w:rsidRPr="00CB1A2E" w:rsidTr="0003379E">
        <w:tc>
          <w:tcPr>
            <w:tcW w:w="189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roofErr w:type="spellStart"/>
            <w:r w:rsidRPr="00CB1A2E">
              <w:rPr>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roofErr w:type="spellStart"/>
            <w:r w:rsidRPr="00CB1A2E">
              <w:rPr>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57401" w:rsidRPr="00CB1A2E" w:rsidRDefault="00057401" w:rsidP="0003379E">
            <w:pPr>
              <w:rPr>
                <w:sz w:val="18"/>
                <w:szCs w:val="18"/>
              </w:rPr>
            </w:pPr>
          </w:p>
        </w:tc>
      </w:tr>
    </w:tbl>
    <w:p w:rsidR="00057401" w:rsidRPr="00CB1A2E" w:rsidRDefault="00057401" w:rsidP="00057401">
      <w:pPr>
        <w:rPr>
          <w:sz w:val="18"/>
          <w:szCs w:val="18"/>
        </w:rPr>
      </w:pPr>
      <w:r>
        <w:rPr>
          <w:sz w:val="18"/>
          <w:szCs w:val="18"/>
        </w:rPr>
        <w:br/>
      </w:r>
      <w:r w:rsidRPr="00CB1A2E">
        <w:rPr>
          <w:sz w:val="18"/>
          <w:szCs w:val="18"/>
        </w:rPr>
        <w:t xml:space="preserve">I hereby certify that the foregoing is a true copy of a Resolution adopted by the Governing Body of the Borough of Bloomingdale at an Official </w:t>
      </w:r>
      <w:r>
        <w:rPr>
          <w:sz w:val="18"/>
          <w:szCs w:val="18"/>
        </w:rPr>
        <w:t xml:space="preserve">Meeting held on February </w:t>
      </w:r>
      <w:r>
        <w:rPr>
          <w:sz w:val="18"/>
          <w:szCs w:val="18"/>
        </w:rPr>
        <w:t>20</w:t>
      </w:r>
      <w:r>
        <w:rPr>
          <w:sz w:val="18"/>
          <w:szCs w:val="18"/>
        </w:rPr>
        <w:t>, 2018</w:t>
      </w:r>
      <w:r w:rsidRPr="00CB1A2E">
        <w:rPr>
          <w:sz w:val="18"/>
          <w:szCs w:val="18"/>
        </w:rPr>
        <w:t>.</w:t>
      </w:r>
    </w:p>
    <w:p w:rsidR="00057401" w:rsidRPr="00CB1A2E" w:rsidRDefault="00057401" w:rsidP="00057401">
      <w:pPr>
        <w:rPr>
          <w:sz w:val="18"/>
          <w:szCs w:val="18"/>
        </w:rPr>
      </w:pPr>
    </w:p>
    <w:p w:rsidR="00057401" w:rsidRPr="00CB1A2E" w:rsidRDefault="00057401" w:rsidP="00057401">
      <w:pPr>
        <w:rPr>
          <w:sz w:val="18"/>
          <w:szCs w:val="18"/>
        </w:rPr>
      </w:pPr>
      <w:r w:rsidRPr="00CB1A2E">
        <w:rPr>
          <w:sz w:val="18"/>
          <w:szCs w:val="18"/>
        </w:rPr>
        <w:t>___________________________________</w:t>
      </w:r>
    </w:p>
    <w:p w:rsidR="00057401" w:rsidRPr="00CB1A2E" w:rsidRDefault="00057401" w:rsidP="00057401">
      <w:pPr>
        <w:rPr>
          <w:sz w:val="18"/>
          <w:szCs w:val="18"/>
        </w:rPr>
      </w:pPr>
      <w:r>
        <w:rPr>
          <w:sz w:val="18"/>
          <w:szCs w:val="18"/>
        </w:rPr>
        <w:t>Breeanna Calabro</w:t>
      </w:r>
      <w:r w:rsidRPr="00CB1A2E">
        <w:rPr>
          <w:sz w:val="18"/>
          <w:szCs w:val="18"/>
        </w:rPr>
        <w:t>, R.M.C.</w:t>
      </w:r>
    </w:p>
    <w:p w:rsidR="00057401" w:rsidRPr="00CB1A2E" w:rsidRDefault="00057401" w:rsidP="00057401">
      <w:pPr>
        <w:rPr>
          <w:sz w:val="18"/>
          <w:szCs w:val="18"/>
        </w:rPr>
      </w:pPr>
      <w:r w:rsidRPr="00CB1A2E">
        <w:rPr>
          <w:sz w:val="18"/>
          <w:szCs w:val="18"/>
        </w:rPr>
        <w:t>Municipal Clerk, Borough of Bloomingdale</w:t>
      </w:r>
      <w:bookmarkStart w:id="0" w:name="_GoBack"/>
      <w:bookmarkEnd w:id="0"/>
    </w:p>
    <w:p w:rsidR="007E64C7" w:rsidRPr="00237790" w:rsidRDefault="007E64C7" w:rsidP="007E64C7">
      <w:pPr>
        <w:ind w:left="-288"/>
        <w:jc w:val="both"/>
        <w:rPr>
          <w:rFonts w:cs="Arial"/>
        </w:rPr>
      </w:pPr>
    </w:p>
    <w:sectPr w:rsidR="007E64C7" w:rsidRPr="00237790" w:rsidSect="00E00B38">
      <w:footerReference w:type="even" r:id="rId7"/>
      <w:footerReference w:type="default" r:id="rId8"/>
      <w:pgSz w:w="12240" w:h="15840" w:code="1"/>
      <w:pgMar w:top="1008" w:right="1296" w:bottom="1152"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A6" w:rsidRDefault="00164C73">
      <w:r>
        <w:separator/>
      </w:r>
    </w:p>
  </w:endnote>
  <w:endnote w:type="continuationSeparator" w:id="0">
    <w:p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88"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3C88" w:rsidRDefault="00057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88"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057401">
      <w:rPr>
        <w:rStyle w:val="PageNumber"/>
        <w:rFonts w:ascii="Arial" w:hAnsi="Arial" w:cs="Arial"/>
        <w:noProof/>
        <w:sz w:val="22"/>
        <w:szCs w:val="22"/>
      </w:rPr>
      <w:t>2</w:t>
    </w:r>
    <w:r w:rsidRPr="004D3B15">
      <w:rPr>
        <w:rStyle w:val="PageNumber"/>
        <w:rFonts w:ascii="Arial" w:hAnsi="Arial" w:cs="Arial"/>
        <w:sz w:val="22"/>
        <w:szCs w:val="22"/>
      </w:rPr>
      <w:fldChar w:fldCharType="end"/>
    </w:r>
  </w:p>
  <w:p w:rsidR="00153C88" w:rsidRDefault="00057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A6" w:rsidRDefault="00164C73">
      <w:r>
        <w:separator/>
      </w:r>
    </w:p>
  </w:footnote>
  <w:footnote w:type="continuationSeparator" w:id="0">
    <w:p w:rsidR="00BC2DA6" w:rsidRDefault="0016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3CE3"/>
    <w:multiLevelType w:val="hybridMultilevel"/>
    <w:tmpl w:val="3EAE08EA"/>
    <w:lvl w:ilvl="0" w:tplc="1068E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BB5E6A"/>
    <w:multiLevelType w:val="hybridMultilevel"/>
    <w:tmpl w:val="C6FE784E"/>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A"/>
    <w:rsid w:val="000517DC"/>
    <w:rsid w:val="00057401"/>
    <w:rsid w:val="0009229E"/>
    <w:rsid w:val="00164C73"/>
    <w:rsid w:val="00192B05"/>
    <w:rsid w:val="001C36AA"/>
    <w:rsid w:val="00202074"/>
    <w:rsid w:val="002063DE"/>
    <w:rsid w:val="00237790"/>
    <w:rsid w:val="002676DA"/>
    <w:rsid w:val="002A0D06"/>
    <w:rsid w:val="002D3946"/>
    <w:rsid w:val="002D55D0"/>
    <w:rsid w:val="002F286F"/>
    <w:rsid w:val="002F6242"/>
    <w:rsid w:val="002F78C3"/>
    <w:rsid w:val="00342BEC"/>
    <w:rsid w:val="003A02E1"/>
    <w:rsid w:val="003D47B9"/>
    <w:rsid w:val="00420CA6"/>
    <w:rsid w:val="004D3B15"/>
    <w:rsid w:val="00503479"/>
    <w:rsid w:val="005A7292"/>
    <w:rsid w:val="005C38CE"/>
    <w:rsid w:val="006353B7"/>
    <w:rsid w:val="0065607B"/>
    <w:rsid w:val="006D30BF"/>
    <w:rsid w:val="00724C06"/>
    <w:rsid w:val="00774FCF"/>
    <w:rsid w:val="0079164F"/>
    <w:rsid w:val="007B70AD"/>
    <w:rsid w:val="007E33A1"/>
    <w:rsid w:val="007E64C7"/>
    <w:rsid w:val="0083497A"/>
    <w:rsid w:val="00841FF3"/>
    <w:rsid w:val="00852A40"/>
    <w:rsid w:val="008940B7"/>
    <w:rsid w:val="00923F1B"/>
    <w:rsid w:val="00932FC9"/>
    <w:rsid w:val="009458FF"/>
    <w:rsid w:val="009A2292"/>
    <w:rsid w:val="009D5396"/>
    <w:rsid w:val="00A64063"/>
    <w:rsid w:val="00A85D1F"/>
    <w:rsid w:val="00AA3626"/>
    <w:rsid w:val="00AE2202"/>
    <w:rsid w:val="00B13AFD"/>
    <w:rsid w:val="00B200EE"/>
    <w:rsid w:val="00B40A22"/>
    <w:rsid w:val="00B62924"/>
    <w:rsid w:val="00BC2DA6"/>
    <w:rsid w:val="00BD419C"/>
    <w:rsid w:val="00BE697D"/>
    <w:rsid w:val="00C110E1"/>
    <w:rsid w:val="00C47840"/>
    <w:rsid w:val="00C86672"/>
    <w:rsid w:val="00CC0AFA"/>
    <w:rsid w:val="00CD15B5"/>
    <w:rsid w:val="00CE7410"/>
    <w:rsid w:val="00CF70B2"/>
    <w:rsid w:val="00D24AC8"/>
    <w:rsid w:val="00D533F7"/>
    <w:rsid w:val="00DD753C"/>
    <w:rsid w:val="00DE6CE5"/>
    <w:rsid w:val="00E00B38"/>
    <w:rsid w:val="00E0351A"/>
    <w:rsid w:val="00E079A9"/>
    <w:rsid w:val="00E117A6"/>
    <w:rsid w:val="00EC159E"/>
    <w:rsid w:val="00F47866"/>
    <w:rsid w:val="00F940C6"/>
    <w:rsid w:val="00FB50F3"/>
    <w:rsid w:val="00FD6FF7"/>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A8D2-F855-4B28-9AD5-55F5A98B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iPriority w:val="99"/>
    <w:unhideWhenUsed/>
    <w:rsid w:val="004D3B15"/>
    <w:pPr>
      <w:tabs>
        <w:tab w:val="center" w:pos="4680"/>
        <w:tab w:val="right" w:pos="9360"/>
      </w:tabs>
    </w:pPr>
  </w:style>
  <w:style w:type="character" w:customStyle="1" w:styleId="HeaderChar">
    <w:name w:val="Header Char"/>
    <w:basedOn w:val="DefaultParagraphFont"/>
    <w:link w:val="Header"/>
    <w:uiPriority w:val="99"/>
    <w:rsid w:val="004D3B15"/>
    <w:rPr>
      <w:rFonts w:ascii="Times New Roman" w:eastAsia="Times New Roman" w:hAnsi="Times New Roman" w:cs="Times New Roman"/>
      <w:color w:val="000000"/>
      <w:spacing w:val="-3"/>
      <w:sz w:val="24"/>
      <w:szCs w:val="20"/>
    </w:rPr>
  </w:style>
  <w:style w:type="paragraph" w:styleId="BalloonText">
    <w:name w:val="Balloon Text"/>
    <w:basedOn w:val="Normal"/>
    <w:link w:val="BalloonTextChar"/>
    <w:uiPriority w:val="99"/>
    <w:semiHidden/>
    <w:unhideWhenUsed/>
    <w:rsid w:val="00F940C6"/>
    <w:rPr>
      <w:rFonts w:ascii="Tahoma" w:hAnsi="Tahoma" w:cs="Tahoma"/>
      <w:sz w:val="16"/>
      <w:szCs w:val="16"/>
    </w:rPr>
  </w:style>
  <w:style w:type="character" w:customStyle="1" w:styleId="BalloonTextChar">
    <w:name w:val="Balloon Text Char"/>
    <w:basedOn w:val="DefaultParagraphFont"/>
    <w:link w:val="BalloonText"/>
    <w:uiPriority w:val="99"/>
    <w:semiHidden/>
    <w:rsid w:val="00F940C6"/>
    <w:rPr>
      <w:rFonts w:ascii="Tahoma" w:eastAsia="Times New Roman" w:hAnsi="Tahoma" w:cs="Tahoma"/>
      <w:color w:val="000000"/>
      <w:spacing w:val="-3"/>
      <w:sz w:val="16"/>
      <w:szCs w:val="16"/>
    </w:rPr>
  </w:style>
  <w:style w:type="paragraph" w:styleId="ListParagraph">
    <w:name w:val="List Paragraph"/>
    <w:basedOn w:val="Normal"/>
    <w:uiPriority w:val="34"/>
    <w:qFormat/>
    <w:rsid w:val="002F78C3"/>
    <w:pPr>
      <w:overflowPunct/>
      <w:autoSpaceDE/>
      <w:autoSpaceDN/>
      <w:adjustRightInd/>
      <w:ind w:left="720"/>
      <w:contextualSpacing/>
      <w:jc w:val="both"/>
      <w:textAlignment w:val="auto"/>
    </w:pPr>
    <w:rPr>
      <w:rFonts w:ascii="Arial" w:eastAsiaTheme="minorHAnsi" w:hAnsi="Arial" w:cstheme="minorBidi"/>
      <w:color w:val="auto"/>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Calabro</cp:lastModifiedBy>
  <cp:revision>3</cp:revision>
  <cp:lastPrinted>2018-02-09T19:34:00Z</cp:lastPrinted>
  <dcterms:created xsi:type="dcterms:W3CDTF">2018-02-13T14:50:00Z</dcterms:created>
  <dcterms:modified xsi:type="dcterms:W3CDTF">2018-02-13T14:51:00Z</dcterms:modified>
</cp:coreProperties>
</file>