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A1" w:rsidRPr="001250A1" w:rsidRDefault="00B10FD2" w:rsidP="00B10FD2">
      <w:pPr>
        <w:pStyle w:val="NormalWeb"/>
        <w:shd w:val="clear" w:color="auto" w:fill="FFFFFF"/>
        <w:spacing w:line="331" w:lineRule="atLeast"/>
        <w:jc w:val="center"/>
        <w:rPr>
          <w:b/>
          <w:color w:val="666666"/>
        </w:rPr>
      </w:pPr>
      <w:r w:rsidRPr="001250A1">
        <w:rPr>
          <w:b/>
          <w:color w:val="666666"/>
        </w:rPr>
        <w:t>A RESOLUTION</w:t>
      </w:r>
      <w:r w:rsidR="001250A1" w:rsidRPr="001250A1">
        <w:rPr>
          <w:b/>
          <w:color w:val="666666"/>
        </w:rPr>
        <w:t xml:space="preserve"> NO. 2014-6.___</w:t>
      </w:r>
    </w:p>
    <w:p w:rsidR="001250A1" w:rsidRPr="001250A1" w:rsidRDefault="001250A1" w:rsidP="00B10FD2">
      <w:pPr>
        <w:pStyle w:val="NormalWeb"/>
        <w:shd w:val="clear" w:color="auto" w:fill="FFFFFF"/>
        <w:spacing w:line="331" w:lineRule="atLeast"/>
        <w:jc w:val="center"/>
        <w:rPr>
          <w:b/>
          <w:color w:val="666666"/>
        </w:rPr>
      </w:pPr>
      <w:r w:rsidRPr="001250A1">
        <w:rPr>
          <w:b/>
          <w:color w:val="666666"/>
        </w:rPr>
        <w:t xml:space="preserve">OF THE GOVERNING BODY </w:t>
      </w:r>
    </w:p>
    <w:p w:rsidR="001250A1" w:rsidRPr="001250A1" w:rsidRDefault="001250A1" w:rsidP="00B10FD2">
      <w:pPr>
        <w:pStyle w:val="NormalWeb"/>
        <w:shd w:val="clear" w:color="auto" w:fill="FFFFFF"/>
        <w:spacing w:line="331" w:lineRule="atLeast"/>
        <w:jc w:val="center"/>
        <w:rPr>
          <w:b/>
          <w:color w:val="666666"/>
          <w:u w:val="single"/>
        </w:rPr>
      </w:pPr>
      <w:r w:rsidRPr="001250A1">
        <w:rPr>
          <w:b/>
          <w:color w:val="666666"/>
          <w:u w:val="single"/>
        </w:rPr>
        <w:t>OF THE BOROUGH OF BLOOMINGDALE</w:t>
      </w:r>
    </w:p>
    <w:p w:rsidR="001250A1" w:rsidRPr="001250A1" w:rsidRDefault="001250A1" w:rsidP="00B10FD2">
      <w:pPr>
        <w:pStyle w:val="NormalWeb"/>
        <w:shd w:val="clear" w:color="auto" w:fill="FFFFFF"/>
        <w:spacing w:line="331" w:lineRule="atLeast"/>
        <w:jc w:val="center"/>
        <w:rPr>
          <w:b/>
          <w:color w:val="666666"/>
        </w:rPr>
      </w:pPr>
    </w:p>
    <w:p w:rsidR="00B10FD2" w:rsidRPr="001250A1" w:rsidRDefault="00B10FD2" w:rsidP="00B10FD2">
      <w:pPr>
        <w:pStyle w:val="NormalWeb"/>
        <w:shd w:val="clear" w:color="auto" w:fill="FFFFFF"/>
        <w:spacing w:line="331" w:lineRule="atLeast"/>
        <w:jc w:val="center"/>
        <w:rPr>
          <w:b/>
          <w:i/>
          <w:color w:val="666666"/>
        </w:rPr>
      </w:pPr>
      <w:r w:rsidRPr="001250A1">
        <w:rPr>
          <w:b/>
          <w:color w:val="666666"/>
        </w:rPr>
        <w:t xml:space="preserve"> </w:t>
      </w:r>
      <w:r w:rsidRPr="001250A1">
        <w:rPr>
          <w:b/>
          <w:i/>
          <w:color w:val="666666"/>
        </w:rPr>
        <w:t>IN SUPPORT OF A NEW FEDERAL TRANSPORTATION PROGRAM</w:t>
      </w:r>
    </w:p>
    <w:p w:rsidR="00B10FD2" w:rsidRPr="001250A1" w:rsidRDefault="00B10FD2" w:rsidP="00B10FD2">
      <w:pPr>
        <w:pStyle w:val="NormalWeb"/>
        <w:shd w:val="clear" w:color="auto" w:fill="FFFFFF"/>
        <w:spacing w:line="331" w:lineRule="atLeast"/>
        <w:rPr>
          <w:b/>
          <w:color w:val="666666"/>
        </w:rPr>
      </w:pPr>
      <w:r w:rsidRPr="001250A1">
        <w:rPr>
          <w:b/>
          <w:color w:val="666666"/>
        </w:rPr>
        <w:t xml:space="preserve">WHEREAS, transportation is fundamental </w:t>
      </w:r>
      <w:r w:rsidR="001250A1">
        <w:rPr>
          <w:b/>
          <w:color w:val="666666"/>
        </w:rPr>
        <w:t>to the vitality and strength of the Borough of Bloomingdale</w:t>
      </w:r>
      <w:r w:rsidRPr="001250A1">
        <w:rPr>
          <w:b/>
          <w:color w:val="666666"/>
        </w:rPr>
        <w:t xml:space="preserve"> and the State of </w:t>
      </w:r>
      <w:r w:rsidR="001250A1">
        <w:rPr>
          <w:rStyle w:val="Strong"/>
          <w:b w:val="0"/>
          <w:iCs/>
          <w:color w:val="666666"/>
        </w:rPr>
        <w:t>New Jersey</w:t>
      </w:r>
      <w:r w:rsidRPr="001250A1">
        <w:rPr>
          <w:b/>
          <w:color w:val="666666"/>
        </w:rPr>
        <w:t>, its cities and neighborhoods, its economy and public safety; and</w:t>
      </w:r>
    </w:p>
    <w:p w:rsidR="00B10FD2" w:rsidRPr="001250A1" w:rsidRDefault="00B10FD2" w:rsidP="00B10FD2">
      <w:pPr>
        <w:pStyle w:val="NormalWeb"/>
        <w:shd w:val="clear" w:color="auto" w:fill="FFFFFF"/>
        <w:spacing w:line="331" w:lineRule="atLeast"/>
        <w:rPr>
          <w:b/>
          <w:color w:val="666666"/>
        </w:rPr>
      </w:pPr>
      <w:r w:rsidRPr="001250A1">
        <w:rPr>
          <w:b/>
          <w:color w:val="666666"/>
        </w:rPr>
        <w:t>WHEREAS, the transportation infrastructure is underfunded and in many ways inadequate to facilitate economic growth, businesses' distribution needs, downtown revitalization, and future population trends; and</w:t>
      </w:r>
    </w:p>
    <w:p w:rsidR="00B10FD2" w:rsidRPr="001250A1" w:rsidRDefault="00B10FD2" w:rsidP="00B10FD2">
      <w:pPr>
        <w:pStyle w:val="NormalWeb"/>
        <w:shd w:val="clear" w:color="auto" w:fill="FFFFFF"/>
        <w:spacing w:line="331" w:lineRule="atLeast"/>
        <w:rPr>
          <w:b/>
          <w:color w:val="666666"/>
        </w:rPr>
      </w:pPr>
      <w:bookmarkStart w:id="0" w:name="_GoBack"/>
      <w:bookmarkEnd w:id="0"/>
      <w:r w:rsidRPr="001250A1">
        <w:rPr>
          <w:b/>
          <w:color w:val="666666"/>
        </w:rPr>
        <w:t>WHEREAS, public transportation continues to gain riders yet suffers from a shortfall in funding; and,</w:t>
      </w:r>
    </w:p>
    <w:p w:rsidR="00B10FD2" w:rsidRPr="001250A1" w:rsidRDefault="00B10FD2" w:rsidP="00B10FD2">
      <w:pPr>
        <w:pStyle w:val="NormalWeb"/>
        <w:shd w:val="clear" w:color="auto" w:fill="FFFFFF"/>
        <w:spacing w:line="331" w:lineRule="atLeast"/>
        <w:rPr>
          <w:b/>
          <w:color w:val="666666"/>
        </w:rPr>
      </w:pPr>
      <w:r w:rsidRPr="001250A1">
        <w:rPr>
          <w:b/>
          <w:color w:val="666666"/>
        </w:rPr>
        <w:t>WHEREAS, public transportation and other alternatives help alleviate traffic, minimize pollution and accommodate under served and environmentally aware residents; and</w:t>
      </w:r>
    </w:p>
    <w:p w:rsidR="00B10FD2" w:rsidRPr="001250A1" w:rsidRDefault="00B10FD2" w:rsidP="00B10FD2">
      <w:pPr>
        <w:pStyle w:val="NormalWeb"/>
        <w:shd w:val="clear" w:color="auto" w:fill="FFFFFF"/>
        <w:spacing w:line="331" w:lineRule="atLeast"/>
        <w:rPr>
          <w:b/>
          <w:color w:val="666666"/>
        </w:rPr>
      </w:pPr>
      <w:r w:rsidRPr="001250A1">
        <w:rPr>
          <w:b/>
          <w:color w:val="666666"/>
        </w:rPr>
        <w:t>WHEREAS, road, highway, transit and bridge improvements have traditionally enjoyed bipartisan support in Congress; and</w:t>
      </w:r>
    </w:p>
    <w:p w:rsidR="00B10FD2" w:rsidRPr="001250A1" w:rsidRDefault="00B10FD2" w:rsidP="00B10FD2">
      <w:pPr>
        <w:pStyle w:val="NormalWeb"/>
        <w:shd w:val="clear" w:color="auto" w:fill="FFFFFF"/>
        <w:spacing w:line="331" w:lineRule="atLeast"/>
        <w:rPr>
          <w:b/>
          <w:color w:val="666666"/>
        </w:rPr>
      </w:pPr>
      <w:r w:rsidRPr="001250A1">
        <w:rPr>
          <w:b/>
          <w:color w:val="666666"/>
        </w:rPr>
        <w:t>WHEREAS, federal transportation programs expire on September 30, 2014 and federal funding may run out before that time; and,</w:t>
      </w:r>
    </w:p>
    <w:p w:rsidR="00B10FD2" w:rsidRPr="001250A1" w:rsidRDefault="00B10FD2" w:rsidP="00B10FD2">
      <w:pPr>
        <w:pStyle w:val="NormalWeb"/>
        <w:shd w:val="clear" w:color="auto" w:fill="FFFFFF"/>
        <w:spacing w:line="331" w:lineRule="atLeast"/>
        <w:rPr>
          <w:b/>
          <w:color w:val="666666"/>
        </w:rPr>
      </w:pPr>
      <w:r w:rsidRPr="001250A1">
        <w:rPr>
          <w:b/>
          <w:color w:val="666666"/>
        </w:rPr>
        <w:t>WHEREAS, the federal tax on gasoline has not been raised since 1993; and,</w:t>
      </w:r>
    </w:p>
    <w:p w:rsidR="00B10FD2" w:rsidRPr="001250A1" w:rsidRDefault="00B10FD2" w:rsidP="00B10FD2">
      <w:pPr>
        <w:pStyle w:val="NormalWeb"/>
        <w:shd w:val="clear" w:color="auto" w:fill="FFFFFF"/>
        <w:spacing w:line="331" w:lineRule="atLeast"/>
        <w:rPr>
          <w:b/>
          <w:color w:val="666666"/>
        </w:rPr>
      </w:pPr>
      <w:r w:rsidRPr="001250A1">
        <w:rPr>
          <w:b/>
          <w:color w:val="666666"/>
        </w:rPr>
        <w:t>WHEREAS, the US Department of Transportation has warned states that funding for projects will cease; and</w:t>
      </w:r>
    </w:p>
    <w:p w:rsidR="00B10FD2" w:rsidRPr="001250A1" w:rsidRDefault="00B10FD2" w:rsidP="00B10FD2">
      <w:pPr>
        <w:pStyle w:val="NormalWeb"/>
        <w:shd w:val="clear" w:color="auto" w:fill="FFFFFF"/>
        <w:spacing w:line="331" w:lineRule="atLeast"/>
        <w:rPr>
          <w:b/>
          <w:color w:val="666666"/>
        </w:rPr>
      </w:pPr>
      <w:r w:rsidRPr="001250A1">
        <w:rPr>
          <w:b/>
          <w:color w:val="666666"/>
        </w:rPr>
        <w:t xml:space="preserve">NOW, THEREFORE, in order to improve the economy and quality of life in </w:t>
      </w:r>
      <w:r w:rsidR="001250A1">
        <w:rPr>
          <w:rStyle w:val="Strong"/>
          <w:b w:val="0"/>
          <w:iCs/>
          <w:color w:val="666666"/>
        </w:rPr>
        <w:t>the Borough of Bloomingdale</w:t>
      </w:r>
      <w:r w:rsidRPr="001250A1">
        <w:rPr>
          <w:b/>
          <w:color w:val="666666"/>
        </w:rPr>
        <w:t xml:space="preserve">, and to better ensure the safety of our citizens, it is hereby resolved and </w:t>
      </w:r>
      <w:r w:rsidR="001250A1">
        <w:rPr>
          <w:b/>
          <w:color w:val="666666"/>
        </w:rPr>
        <w:t>enacted by the Borough</w:t>
      </w:r>
      <w:r w:rsidRPr="001250A1">
        <w:rPr>
          <w:b/>
          <w:color w:val="666666"/>
        </w:rPr>
        <w:t xml:space="preserve"> Council of </w:t>
      </w:r>
      <w:r w:rsidR="001250A1" w:rsidRPr="001250A1">
        <w:rPr>
          <w:rStyle w:val="Strong"/>
          <w:b w:val="0"/>
          <w:iCs/>
          <w:color w:val="666666"/>
        </w:rPr>
        <w:t>the Borough of Bloomingdale</w:t>
      </w:r>
      <w:r w:rsidRPr="001250A1">
        <w:rPr>
          <w:b/>
          <w:color w:val="666666"/>
        </w:rPr>
        <w:t xml:space="preserve"> does hereby endorse and support efforts to pass a bipartisan, long term funding program for transportation; and,</w:t>
      </w:r>
    </w:p>
    <w:p w:rsidR="00B10FD2" w:rsidRPr="001250A1" w:rsidRDefault="00B10FD2" w:rsidP="00B10FD2">
      <w:pPr>
        <w:pStyle w:val="NormalWeb"/>
        <w:shd w:val="clear" w:color="auto" w:fill="FFFFFF"/>
        <w:spacing w:line="331" w:lineRule="atLeast"/>
        <w:rPr>
          <w:b/>
          <w:color w:val="666666"/>
        </w:rPr>
      </w:pPr>
      <w:r w:rsidRPr="001250A1">
        <w:rPr>
          <w:b/>
          <w:color w:val="666666"/>
        </w:rPr>
        <w:lastRenderedPageBreak/>
        <w:t>BE IT FURTHER RESOLVED, that Congress move quickly on a long-term program for highway, bridge, and transit that provides local officials a voice in selecting the projects that encourage economic vitality, strengthen neighborhoods and public safety,</w:t>
      </w:r>
    </w:p>
    <w:p w:rsidR="00B10FD2" w:rsidRPr="001250A1" w:rsidRDefault="00B10FD2" w:rsidP="00B10FD2">
      <w:pPr>
        <w:pStyle w:val="NormalWeb"/>
        <w:shd w:val="clear" w:color="auto" w:fill="FFFFFF"/>
        <w:spacing w:line="331" w:lineRule="atLeast"/>
        <w:rPr>
          <w:b/>
          <w:color w:val="666666"/>
        </w:rPr>
      </w:pPr>
      <w:r w:rsidRPr="001250A1">
        <w:rPr>
          <w:b/>
          <w:color w:val="666666"/>
        </w:rPr>
        <w:t>BE IT RESOLVED, that uncertainty in funding will cause projects to be delayed, result in the loss of economic activity and hurt business mobility and threaten economies,</w:t>
      </w:r>
    </w:p>
    <w:p w:rsidR="00B10FD2" w:rsidRPr="001250A1" w:rsidRDefault="00B10FD2" w:rsidP="00B10FD2">
      <w:pPr>
        <w:pStyle w:val="NormalWeb"/>
        <w:shd w:val="clear" w:color="auto" w:fill="FFFFFF"/>
        <w:spacing w:line="331" w:lineRule="atLeast"/>
        <w:rPr>
          <w:b/>
          <w:color w:val="666666"/>
        </w:rPr>
      </w:pPr>
      <w:r w:rsidRPr="001250A1">
        <w:rPr>
          <w:b/>
          <w:color w:val="666666"/>
        </w:rPr>
        <w:t xml:space="preserve">RESOLVED AND ENACTED by at a regularly scheduled public meeting held this </w:t>
      </w:r>
      <w:r w:rsidR="001250A1">
        <w:rPr>
          <w:rStyle w:val="Strong"/>
          <w:b w:val="0"/>
          <w:i/>
          <w:iCs/>
          <w:color w:val="666666"/>
        </w:rPr>
        <w:t>10</w:t>
      </w:r>
      <w:r w:rsidR="001250A1" w:rsidRPr="001250A1">
        <w:rPr>
          <w:rStyle w:val="Strong"/>
          <w:b w:val="0"/>
          <w:i/>
          <w:iCs/>
          <w:color w:val="666666"/>
          <w:vertAlign w:val="superscript"/>
        </w:rPr>
        <w:t>th</w:t>
      </w:r>
      <w:r w:rsidR="001250A1">
        <w:rPr>
          <w:rStyle w:val="Strong"/>
          <w:b w:val="0"/>
          <w:i/>
          <w:iCs/>
          <w:color w:val="666666"/>
        </w:rPr>
        <w:t xml:space="preserve"> day of June, 2014</w:t>
      </w:r>
      <w:r w:rsidRPr="001250A1">
        <w:rPr>
          <w:b/>
          <w:color w:val="666666"/>
        </w:rPr>
        <w:t>, a quorum being present.</w:t>
      </w:r>
    </w:p>
    <w:p w:rsidR="001250A1" w:rsidRPr="0086009A" w:rsidRDefault="001250A1" w:rsidP="001250A1">
      <w:pPr>
        <w:spacing w:line="283" w:lineRule="exact"/>
        <w:jc w:val="both"/>
        <w:rPr>
          <w:rFonts w:ascii="Times New Roman" w:hAnsi="Times New Roman"/>
          <w:b/>
          <w:szCs w:val="20"/>
        </w:rPr>
      </w:pPr>
    </w:p>
    <w:p w:rsidR="001250A1" w:rsidRPr="0086009A" w:rsidRDefault="001250A1" w:rsidP="001250A1">
      <w:pPr>
        <w:rPr>
          <w:rFonts w:ascii="Times New Roman" w:hAnsi="Times New Roman"/>
          <w:sz w:val="20"/>
        </w:rPr>
      </w:pPr>
      <w:r w:rsidRPr="0086009A">
        <w:rPr>
          <w:rFonts w:ascii="Times New Roman" w:hAnsi="Times New Roman"/>
          <w:b/>
        </w:rPr>
        <w:tab/>
      </w:r>
    </w:p>
    <w:p w:rsidR="001250A1" w:rsidRPr="0086009A" w:rsidRDefault="001250A1" w:rsidP="001250A1">
      <w:pPr>
        <w:keepNext/>
        <w:jc w:val="center"/>
        <w:outlineLvl w:val="1"/>
        <w:rPr>
          <w:rFonts w:ascii="Times New Roman" w:hAnsi="Times New Roman"/>
          <w:b/>
          <w:sz w:val="18"/>
        </w:rPr>
      </w:pPr>
      <w:r w:rsidRPr="0086009A">
        <w:rPr>
          <w:rFonts w:ascii="Times New Roman" w:hAnsi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1250A1" w:rsidRPr="0086009A" w:rsidTr="00CC51A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caps/>
                <w:sz w:val="18"/>
              </w:rPr>
            </w:pPr>
            <w:r w:rsidRPr="0086009A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caps/>
                <w:sz w:val="18"/>
              </w:rPr>
            </w:pPr>
            <w:r w:rsidRPr="0086009A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caps/>
                <w:sz w:val="18"/>
              </w:rPr>
            </w:pPr>
            <w:r w:rsidRPr="0086009A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  <w:r w:rsidRPr="0086009A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  <w:r w:rsidRPr="0086009A">
              <w:rPr>
                <w:rFonts w:ascii="Times New Roman" w:hAnsi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  <w:r w:rsidRPr="0086009A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caps/>
                <w:sz w:val="18"/>
              </w:rPr>
            </w:pPr>
            <w:r w:rsidRPr="0086009A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caps/>
                <w:sz w:val="18"/>
              </w:rPr>
            </w:pPr>
            <w:r w:rsidRPr="0086009A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  <w:r w:rsidRPr="0086009A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  <w:r w:rsidRPr="0086009A">
              <w:rPr>
                <w:rFonts w:ascii="Times New Roman" w:hAnsi="Times New Roman"/>
                <w:sz w:val="18"/>
              </w:rPr>
              <w:t>Absent</w:t>
            </w:r>
          </w:p>
        </w:tc>
      </w:tr>
      <w:tr w:rsidR="001250A1" w:rsidRPr="0086009A" w:rsidTr="00CC51A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  <w:r w:rsidRPr="0086009A">
              <w:rPr>
                <w:rFonts w:ascii="Times New Roman" w:hAnsi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  <w:r w:rsidRPr="0086009A">
              <w:rPr>
                <w:rFonts w:ascii="Times New Roman" w:hAnsi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</w:tr>
      <w:tr w:rsidR="001250A1" w:rsidRPr="0086009A" w:rsidTr="00CC51A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  <w:r w:rsidRPr="0086009A">
              <w:rPr>
                <w:rFonts w:ascii="Times New Roman" w:hAnsi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  <w:r w:rsidRPr="0086009A">
              <w:rPr>
                <w:rFonts w:ascii="Times New Roman" w:hAnsi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</w:tr>
      <w:tr w:rsidR="001250A1" w:rsidRPr="0086009A" w:rsidTr="00CC51A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  <w:r w:rsidRPr="0086009A">
              <w:rPr>
                <w:rFonts w:ascii="Times New Roman" w:hAnsi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  <w:r w:rsidRPr="0086009A">
              <w:rPr>
                <w:rFonts w:ascii="Times New Roman" w:hAnsi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A1" w:rsidRPr="0086009A" w:rsidRDefault="001250A1" w:rsidP="00CC51AA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1250A1" w:rsidRPr="0086009A" w:rsidRDefault="001250A1" w:rsidP="001250A1">
      <w:pPr>
        <w:rPr>
          <w:rFonts w:ascii="Times New Roman" w:hAnsi="Times New Roman"/>
          <w:sz w:val="18"/>
          <w:szCs w:val="20"/>
        </w:rPr>
      </w:pPr>
    </w:p>
    <w:p w:rsidR="001250A1" w:rsidRPr="0086009A" w:rsidRDefault="001250A1" w:rsidP="001250A1">
      <w:pPr>
        <w:rPr>
          <w:rFonts w:ascii="Times New Roman" w:hAnsi="Times New Roman"/>
          <w:sz w:val="18"/>
        </w:rPr>
      </w:pPr>
      <w:r w:rsidRPr="0086009A">
        <w:rPr>
          <w:rFonts w:ascii="Times New Roman" w:hAnsi="Times New Roman"/>
          <w:sz w:val="18"/>
        </w:rPr>
        <w:t>I hereby certify that the foregoing is a true copy of a Resolution adopted by the Governing Body of the</w:t>
      </w:r>
    </w:p>
    <w:p w:rsidR="001250A1" w:rsidRPr="0086009A" w:rsidRDefault="001250A1" w:rsidP="001250A1">
      <w:pPr>
        <w:rPr>
          <w:rFonts w:ascii="Times New Roman" w:hAnsi="Times New Roman"/>
          <w:sz w:val="18"/>
        </w:rPr>
      </w:pPr>
      <w:r w:rsidRPr="0086009A">
        <w:rPr>
          <w:rFonts w:ascii="Times New Roman" w:hAnsi="Times New Roman"/>
          <w:sz w:val="18"/>
        </w:rPr>
        <w:t>Borough of Bloomingdale at an Official Meeting held on Tuesday, June 10, 2014.</w:t>
      </w:r>
    </w:p>
    <w:p w:rsidR="001250A1" w:rsidRPr="0086009A" w:rsidRDefault="001250A1" w:rsidP="001250A1">
      <w:pPr>
        <w:rPr>
          <w:rFonts w:ascii="Times New Roman" w:hAnsi="Times New Roman"/>
          <w:sz w:val="18"/>
        </w:rPr>
      </w:pPr>
    </w:p>
    <w:p w:rsidR="001250A1" w:rsidRPr="0086009A" w:rsidRDefault="001250A1" w:rsidP="001250A1">
      <w:pPr>
        <w:rPr>
          <w:rFonts w:ascii="Times New Roman" w:hAnsi="Times New Roman"/>
          <w:sz w:val="18"/>
        </w:rPr>
      </w:pPr>
      <w:r w:rsidRPr="0086009A">
        <w:rPr>
          <w:rFonts w:ascii="Times New Roman" w:hAnsi="Times New Roman"/>
          <w:sz w:val="18"/>
        </w:rPr>
        <w:t>___________________________________</w:t>
      </w:r>
    </w:p>
    <w:p w:rsidR="001250A1" w:rsidRPr="0086009A" w:rsidRDefault="001250A1" w:rsidP="001250A1">
      <w:pPr>
        <w:rPr>
          <w:rFonts w:ascii="Times New Roman" w:hAnsi="Times New Roman"/>
          <w:sz w:val="18"/>
        </w:rPr>
      </w:pPr>
      <w:r w:rsidRPr="0086009A">
        <w:rPr>
          <w:rFonts w:ascii="Times New Roman" w:hAnsi="Times New Roman"/>
          <w:sz w:val="18"/>
        </w:rPr>
        <w:t>Jane McCarthy, R.M.C.</w:t>
      </w:r>
    </w:p>
    <w:p w:rsidR="001250A1" w:rsidRPr="0086009A" w:rsidRDefault="001250A1" w:rsidP="001250A1">
      <w:pPr>
        <w:rPr>
          <w:rFonts w:ascii="Times New Roman" w:hAnsi="Times New Roman"/>
        </w:rPr>
      </w:pPr>
      <w:r w:rsidRPr="0086009A">
        <w:rPr>
          <w:rFonts w:ascii="Times New Roman" w:hAnsi="Times New Roman"/>
          <w:sz w:val="18"/>
        </w:rPr>
        <w:t>Municipal Clerk, Borough of Bloomingdale</w:t>
      </w:r>
    </w:p>
    <w:p w:rsidR="001250A1" w:rsidRDefault="001250A1" w:rsidP="001250A1">
      <w:pPr>
        <w:rPr>
          <w:sz w:val="20"/>
        </w:rPr>
      </w:pPr>
    </w:p>
    <w:p w:rsidR="001250A1" w:rsidRDefault="001250A1" w:rsidP="001250A1"/>
    <w:p w:rsidR="00F94C51" w:rsidRPr="001250A1" w:rsidRDefault="00F94C51">
      <w:pPr>
        <w:rPr>
          <w:rFonts w:ascii="Times New Roman" w:hAnsi="Times New Roman" w:cs="Times New Roman"/>
          <w:b/>
          <w:sz w:val="24"/>
          <w:szCs w:val="24"/>
        </w:rPr>
      </w:pPr>
    </w:p>
    <w:sectPr w:rsidR="00F94C51" w:rsidRPr="00125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D2"/>
    <w:rsid w:val="000C6C2A"/>
    <w:rsid w:val="001250A1"/>
    <w:rsid w:val="00B10FD2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DF86D-C994-4B6F-AAB9-8F143833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0F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0FD2"/>
    <w:pPr>
      <w:spacing w:after="3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3403">
              <w:marLeft w:val="0"/>
              <w:marRight w:val="0"/>
              <w:marTop w:val="100"/>
              <w:marBottom w:val="100"/>
              <w:divBdr>
                <w:top w:val="single" w:sz="2" w:space="0" w:color="AEAEAE"/>
                <w:left w:val="single" w:sz="6" w:space="0" w:color="AEAEAE"/>
                <w:bottom w:val="single" w:sz="6" w:space="0" w:color="AEAEAE"/>
                <w:right w:val="single" w:sz="6" w:space="0" w:color="AEAEAE"/>
              </w:divBdr>
              <w:divsChild>
                <w:div w:id="14736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2014-06-06T16:09:00Z</cp:lastPrinted>
  <dcterms:created xsi:type="dcterms:W3CDTF">2014-06-06T16:09:00Z</dcterms:created>
  <dcterms:modified xsi:type="dcterms:W3CDTF">2014-06-06T16:09:00Z</dcterms:modified>
</cp:coreProperties>
</file>