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D7" w:rsidRDefault="009F47A2" w:rsidP="009F47A2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RESOLUTION #20</w:t>
      </w:r>
      <w:r w:rsidR="00450BED">
        <w:rPr>
          <w:b/>
          <w:sz w:val="24"/>
        </w:rPr>
        <w:t>1</w:t>
      </w:r>
      <w:r w:rsidR="009A58CB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076785">
        <w:rPr>
          <w:b/>
          <w:sz w:val="24"/>
        </w:rPr>
        <w:t>–</w:t>
      </w:r>
    </w:p>
    <w:p w:rsidR="009F47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</w:p>
    <w:p w:rsidR="009F47A2" w:rsidRDefault="009F47A2" w:rsidP="009F47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OF THE BOROUGH OF BLOOMINGDALE</w:t>
      </w:r>
    </w:p>
    <w:p w:rsidR="009F47A2" w:rsidRDefault="009F47A2" w:rsidP="009F47A2">
      <w:pPr>
        <w:jc w:val="center"/>
        <w:rPr>
          <w:b/>
          <w:sz w:val="24"/>
          <w:u w:val="single"/>
        </w:rPr>
      </w:pPr>
    </w:p>
    <w:p w:rsidR="003E4D7E" w:rsidRPr="003E4D7E" w:rsidRDefault="003E4D7E" w:rsidP="009F47A2">
      <w:pPr>
        <w:jc w:val="both"/>
        <w:rPr>
          <w:b/>
          <w:i/>
          <w:sz w:val="24"/>
        </w:rPr>
      </w:pPr>
      <w:r w:rsidRPr="003E4D7E">
        <w:rPr>
          <w:b/>
          <w:i/>
          <w:sz w:val="24"/>
        </w:rPr>
        <w:t xml:space="preserve">RESOLUTION </w:t>
      </w:r>
      <w:r w:rsidR="006860A3">
        <w:rPr>
          <w:b/>
          <w:i/>
          <w:sz w:val="24"/>
        </w:rPr>
        <w:t>DESIGNATING THE ENTIRE BOROUGH AN “AREA IN NEED OF REHABILITATION”</w:t>
      </w:r>
      <w:r w:rsidRPr="003E4D7E">
        <w:rPr>
          <w:b/>
          <w:i/>
          <w:sz w:val="24"/>
        </w:rPr>
        <w:t xml:space="preserve"> </w:t>
      </w:r>
      <w:r w:rsidR="00664FAC">
        <w:rPr>
          <w:b/>
          <w:i/>
          <w:sz w:val="24"/>
        </w:rPr>
        <w:t xml:space="preserve">PURSUANT TO N.J.S.A. </w:t>
      </w:r>
      <w:r w:rsidR="006D2BBE" w:rsidRPr="003E4D7E">
        <w:rPr>
          <w:b/>
          <w:i/>
          <w:sz w:val="24"/>
        </w:rPr>
        <w:t>§</w:t>
      </w:r>
      <w:r w:rsidR="006D2BBE">
        <w:rPr>
          <w:b/>
          <w:i/>
          <w:sz w:val="24"/>
        </w:rPr>
        <w:t xml:space="preserve"> </w:t>
      </w:r>
      <w:r w:rsidR="006D2BBE" w:rsidRPr="003E4D7E">
        <w:rPr>
          <w:b/>
          <w:i/>
          <w:sz w:val="24"/>
        </w:rPr>
        <w:t>40A:12A-</w:t>
      </w:r>
      <w:r w:rsidR="00984FFD">
        <w:rPr>
          <w:b/>
          <w:i/>
          <w:sz w:val="24"/>
        </w:rPr>
        <w:t xml:space="preserve">1 et seq. </w:t>
      </w:r>
    </w:p>
    <w:p w:rsidR="009F47A2" w:rsidRDefault="003E4D7E" w:rsidP="009F47A2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DB5681" w:rsidRPr="00A729D5" w:rsidRDefault="009F47A2" w:rsidP="00DE0365">
      <w:pPr>
        <w:jc w:val="both"/>
        <w:rPr>
          <w:sz w:val="22"/>
          <w:szCs w:val="22"/>
        </w:rPr>
      </w:pPr>
      <w:r w:rsidRPr="00CC6C7E">
        <w:rPr>
          <w:b/>
          <w:sz w:val="22"/>
          <w:szCs w:val="22"/>
        </w:rPr>
        <w:t>W</w:t>
      </w:r>
      <w:r w:rsidRPr="00A729D5">
        <w:rPr>
          <w:b/>
          <w:sz w:val="22"/>
          <w:szCs w:val="22"/>
        </w:rPr>
        <w:t>HEREAS,</w:t>
      </w:r>
      <w:r w:rsidRPr="00A729D5">
        <w:rPr>
          <w:sz w:val="22"/>
          <w:szCs w:val="22"/>
        </w:rPr>
        <w:t xml:space="preserve"> the </w:t>
      </w:r>
      <w:r w:rsidR="00AA58F2" w:rsidRPr="00A729D5">
        <w:rPr>
          <w:sz w:val="22"/>
          <w:szCs w:val="22"/>
        </w:rPr>
        <w:t xml:space="preserve">Local Redevelopment and Housing Law, N.J.S.A. § 40A:12A-1, as amended and supplemented (the “Redevelopment Law”) authorizes municipalities to determine whether certain parcels of land within the municipality, or all of the parcels of land within the municipality, </w:t>
      </w:r>
      <w:r w:rsidR="00905D2E">
        <w:rPr>
          <w:sz w:val="22"/>
          <w:szCs w:val="22"/>
        </w:rPr>
        <w:t xml:space="preserve">can </w:t>
      </w:r>
      <w:r w:rsidR="00AA58F2" w:rsidRPr="00A729D5">
        <w:rPr>
          <w:sz w:val="22"/>
          <w:szCs w:val="22"/>
        </w:rPr>
        <w:t xml:space="preserve">constitute </w:t>
      </w:r>
      <w:r w:rsidR="00905D2E">
        <w:rPr>
          <w:sz w:val="22"/>
          <w:szCs w:val="22"/>
        </w:rPr>
        <w:t xml:space="preserve">an “area </w:t>
      </w:r>
      <w:r w:rsidR="00AA58F2" w:rsidRPr="00A729D5">
        <w:rPr>
          <w:sz w:val="22"/>
          <w:szCs w:val="22"/>
        </w:rPr>
        <w:t>in need of re</w:t>
      </w:r>
      <w:r w:rsidR="009F7C40" w:rsidRPr="00A729D5">
        <w:rPr>
          <w:sz w:val="22"/>
          <w:szCs w:val="22"/>
        </w:rPr>
        <w:t>habilitation</w:t>
      </w:r>
      <w:r w:rsidR="00AA58F2" w:rsidRPr="00A729D5">
        <w:rPr>
          <w:sz w:val="22"/>
          <w:szCs w:val="22"/>
        </w:rPr>
        <w:t xml:space="preserve">;” </w:t>
      </w:r>
      <w:r w:rsidR="00905D2E">
        <w:rPr>
          <w:sz w:val="22"/>
          <w:szCs w:val="22"/>
        </w:rPr>
        <w:t>or a “re</w:t>
      </w:r>
      <w:r w:rsidR="00FE40F6">
        <w:rPr>
          <w:sz w:val="22"/>
          <w:szCs w:val="22"/>
        </w:rPr>
        <w:t>habilitation</w:t>
      </w:r>
      <w:r w:rsidR="00905D2E">
        <w:rPr>
          <w:sz w:val="22"/>
          <w:szCs w:val="22"/>
        </w:rPr>
        <w:t xml:space="preserve"> area;” </w:t>
      </w:r>
      <w:r w:rsidR="00AA58F2" w:rsidRPr="00A729D5">
        <w:rPr>
          <w:sz w:val="22"/>
          <w:szCs w:val="22"/>
        </w:rPr>
        <w:t xml:space="preserve">and </w:t>
      </w:r>
    </w:p>
    <w:p w:rsidR="00DE0365" w:rsidRPr="00A729D5" w:rsidRDefault="00DE0365" w:rsidP="00DE0365">
      <w:pPr>
        <w:jc w:val="both"/>
        <w:rPr>
          <w:sz w:val="22"/>
          <w:szCs w:val="22"/>
        </w:rPr>
      </w:pPr>
    </w:p>
    <w:p w:rsidR="006D2BBE" w:rsidRPr="00A729D5" w:rsidRDefault="00DB5681" w:rsidP="00DB5681">
      <w:pPr>
        <w:jc w:val="both"/>
        <w:rPr>
          <w:color w:val="000000"/>
          <w:sz w:val="22"/>
          <w:szCs w:val="22"/>
        </w:rPr>
      </w:pPr>
      <w:r w:rsidRPr="00A729D5">
        <w:rPr>
          <w:b/>
          <w:color w:val="000000"/>
          <w:sz w:val="22"/>
          <w:szCs w:val="22"/>
        </w:rPr>
        <w:t>WHEREAS</w:t>
      </w:r>
      <w:r w:rsidRPr="00A729D5">
        <w:rPr>
          <w:color w:val="000000"/>
          <w:sz w:val="22"/>
          <w:szCs w:val="22"/>
        </w:rPr>
        <w:t xml:space="preserve">, </w:t>
      </w:r>
      <w:r w:rsidR="006D2BBE" w:rsidRPr="00A729D5">
        <w:rPr>
          <w:color w:val="000000"/>
          <w:sz w:val="22"/>
          <w:szCs w:val="22"/>
        </w:rPr>
        <w:t xml:space="preserve">on June 28, 2016, </w:t>
      </w:r>
      <w:r w:rsidRPr="00A729D5">
        <w:rPr>
          <w:color w:val="000000"/>
          <w:sz w:val="22"/>
          <w:szCs w:val="22"/>
        </w:rPr>
        <w:t>the Borough</w:t>
      </w:r>
      <w:r w:rsidR="006D2BBE" w:rsidRPr="00A729D5">
        <w:rPr>
          <w:color w:val="000000"/>
          <w:sz w:val="22"/>
          <w:szCs w:val="22"/>
        </w:rPr>
        <w:t xml:space="preserve"> Council passed Resolution #2016-</w:t>
      </w:r>
      <w:r w:rsidR="006D2BBE" w:rsidRPr="00A729D5">
        <w:rPr>
          <w:sz w:val="22"/>
          <w:szCs w:val="22"/>
        </w:rPr>
        <w:t xml:space="preserve">6.11, which authorized the Borough Planning Board to conduct an investigation to determine whether portions of the Borough can be designated as “areas in need of rehabilitation” pursuant to </w:t>
      </w:r>
      <w:r w:rsidR="00926250" w:rsidRPr="00A729D5">
        <w:rPr>
          <w:sz w:val="22"/>
          <w:szCs w:val="22"/>
        </w:rPr>
        <w:t xml:space="preserve">N.J.S.A. § </w:t>
      </w:r>
      <w:r w:rsidR="006D2BBE" w:rsidRPr="00A729D5">
        <w:rPr>
          <w:sz w:val="22"/>
          <w:szCs w:val="22"/>
        </w:rPr>
        <w:t xml:space="preserve">40A:12A-1 et seq.; and </w:t>
      </w:r>
      <w:r w:rsidRPr="00A729D5">
        <w:rPr>
          <w:color w:val="000000"/>
          <w:sz w:val="22"/>
          <w:szCs w:val="22"/>
        </w:rPr>
        <w:t xml:space="preserve"> </w:t>
      </w:r>
    </w:p>
    <w:p w:rsidR="006D2BBE" w:rsidRPr="00A729D5" w:rsidRDefault="006D2BBE" w:rsidP="00DB5681">
      <w:pPr>
        <w:jc w:val="both"/>
        <w:rPr>
          <w:color w:val="000000"/>
          <w:sz w:val="22"/>
          <w:szCs w:val="22"/>
        </w:rPr>
      </w:pPr>
    </w:p>
    <w:p w:rsidR="006D2BBE" w:rsidRPr="00A729D5" w:rsidRDefault="006D2BBE" w:rsidP="00DB5681">
      <w:pPr>
        <w:jc w:val="both"/>
        <w:rPr>
          <w:sz w:val="22"/>
          <w:szCs w:val="22"/>
        </w:rPr>
      </w:pPr>
      <w:r w:rsidRPr="00A729D5">
        <w:rPr>
          <w:b/>
          <w:color w:val="000000"/>
          <w:sz w:val="22"/>
          <w:szCs w:val="22"/>
        </w:rPr>
        <w:t>WHEREAS</w:t>
      </w:r>
      <w:r w:rsidRPr="00A729D5">
        <w:rPr>
          <w:color w:val="000000"/>
          <w:sz w:val="22"/>
          <w:szCs w:val="22"/>
        </w:rPr>
        <w:t>, Resolution #2016-</w:t>
      </w:r>
      <w:r w:rsidRPr="00A729D5">
        <w:rPr>
          <w:sz w:val="22"/>
          <w:szCs w:val="22"/>
        </w:rPr>
        <w:t>6.11 directed the Planning Board to conduct an investigation pursuant to N.J.S.A. §</w:t>
      </w:r>
      <w:r w:rsidR="008552C4">
        <w:rPr>
          <w:sz w:val="22"/>
          <w:szCs w:val="22"/>
        </w:rPr>
        <w:t xml:space="preserve"> </w:t>
      </w:r>
      <w:r w:rsidRPr="00A729D5">
        <w:rPr>
          <w:sz w:val="22"/>
          <w:szCs w:val="22"/>
        </w:rPr>
        <w:t>40A:12A-1 e</w:t>
      </w:r>
      <w:r w:rsidR="0028484D">
        <w:rPr>
          <w:sz w:val="22"/>
          <w:szCs w:val="22"/>
        </w:rPr>
        <w:t>t seq</w:t>
      </w:r>
      <w:r w:rsidRPr="00A729D5">
        <w:rPr>
          <w:sz w:val="22"/>
          <w:szCs w:val="22"/>
        </w:rPr>
        <w:t>. to determine whether all or a portion of the parcels within the Borough satisfy the criteria set f</w:t>
      </w:r>
      <w:r w:rsidR="0028484D">
        <w:rPr>
          <w:sz w:val="22"/>
          <w:szCs w:val="22"/>
        </w:rPr>
        <w:t>orth in N.J.S.A. § 40A:12A-1 et seq</w:t>
      </w:r>
      <w:r w:rsidRPr="00A729D5">
        <w:rPr>
          <w:sz w:val="22"/>
          <w:szCs w:val="22"/>
        </w:rPr>
        <w:t>., to be designated as an “area in need of rehabilitation;” and</w:t>
      </w:r>
    </w:p>
    <w:p w:rsidR="006D2BBE" w:rsidRPr="00A729D5" w:rsidRDefault="006D2BBE" w:rsidP="00DB5681">
      <w:pPr>
        <w:jc w:val="both"/>
        <w:rPr>
          <w:sz w:val="22"/>
          <w:szCs w:val="22"/>
        </w:rPr>
      </w:pPr>
    </w:p>
    <w:p w:rsidR="006D2BBE" w:rsidRPr="00A729D5" w:rsidRDefault="006D2BBE" w:rsidP="00DB5681">
      <w:pPr>
        <w:jc w:val="both"/>
        <w:rPr>
          <w:b/>
          <w:color w:val="000000"/>
          <w:sz w:val="22"/>
          <w:szCs w:val="22"/>
        </w:rPr>
      </w:pPr>
      <w:r w:rsidRPr="00A729D5">
        <w:rPr>
          <w:b/>
          <w:color w:val="000000"/>
          <w:sz w:val="22"/>
          <w:szCs w:val="22"/>
        </w:rPr>
        <w:t xml:space="preserve">WHEREAS, </w:t>
      </w:r>
      <w:r w:rsidRPr="00A729D5">
        <w:rPr>
          <w:color w:val="000000"/>
          <w:sz w:val="22"/>
          <w:szCs w:val="22"/>
        </w:rPr>
        <w:t xml:space="preserve">by letter dated September 29, 2016, </w:t>
      </w:r>
      <w:r w:rsidR="00926250" w:rsidRPr="00A729D5">
        <w:rPr>
          <w:color w:val="000000"/>
          <w:sz w:val="22"/>
          <w:szCs w:val="22"/>
        </w:rPr>
        <w:t>the Borough Planning Board indicated that it had no objection to the Mayor and Council undertaking the process under the Local Housing Law to delineate an area of the Borough</w:t>
      </w:r>
      <w:r w:rsidR="0086595E">
        <w:rPr>
          <w:color w:val="000000"/>
          <w:sz w:val="22"/>
          <w:szCs w:val="22"/>
        </w:rPr>
        <w:t>,</w:t>
      </w:r>
      <w:r w:rsidR="00926250" w:rsidRPr="00A729D5">
        <w:rPr>
          <w:color w:val="000000"/>
          <w:sz w:val="22"/>
          <w:szCs w:val="22"/>
        </w:rPr>
        <w:t xml:space="preserve"> or the entire Borough</w:t>
      </w:r>
      <w:r w:rsidR="0086595E">
        <w:rPr>
          <w:color w:val="000000"/>
          <w:sz w:val="22"/>
          <w:szCs w:val="22"/>
        </w:rPr>
        <w:t>,</w:t>
      </w:r>
      <w:r w:rsidR="00926250" w:rsidRPr="00A729D5">
        <w:rPr>
          <w:color w:val="000000"/>
          <w:sz w:val="22"/>
          <w:szCs w:val="22"/>
        </w:rPr>
        <w:t xml:space="preserve"> as an “area in need of rehabilitation;</w:t>
      </w:r>
      <w:r w:rsidR="003F3FF1">
        <w:rPr>
          <w:color w:val="000000"/>
          <w:sz w:val="22"/>
          <w:szCs w:val="22"/>
        </w:rPr>
        <w:t>”</w:t>
      </w:r>
      <w:r w:rsidR="00926250" w:rsidRPr="00A729D5">
        <w:rPr>
          <w:color w:val="000000"/>
          <w:sz w:val="22"/>
          <w:szCs w:val="22"/>
        </w:rPr>
        <w:t xml:space="preserve"> and</w:t>
      </w:r>
      <w:r w:rsidR="00926250" w:rsidRPr="00A729D5">
        <w:rPr>
          <w:b/>
          <w:color w:val="000000"/>
          <w:sz w:val="22"/>
          <w:szCs w:val="22"/>
        </w:rPr>
        <w:t xml:space="preserve"> </w:t>
      </w:r>
    </w:p>
    <w:p w:rsidR="00926250" w:rsidRPr="00A729D5" w:rsidRDefault="00926250" w:rsidP="00DB5681">
      <w:pPr>
        <w:jc w:val="both"/>
        <w:rPr>
          <w:b/>
          <w:color w:val="000000"/>
          <w:sz w:val="22"/>
          <w:szCs w:val="22"/>
        </w:rPr>
      </w:pPr>
    </w:p>
    <w:p w:rsidR="00926250" w:rsidRDefault="00926250" w:rsidP="00DB5681">
      <w:pPr>
        <w:jc w:val="both"/>
        <w:rPr>
          <w:sz w:val="22"/>
          <w:szCs w:val="22"/>
        </w:rPr>
      </w:pPr>
      <w:r w:rsidRPr="00A729D5">
        <w:rPr>
          <w:b/>
          <w:color w:val="000000"/>
          <w:sz w:val="22"/>
          <w:szCs w:val="22"/>
        </w:rPr>
        <w:t xml:space="preserve">WHEREAS, </w:t>
      </w:r>
      <w:r w:rsidR="003F3FF1" w:rsidRPr="003F3FF1">
        <w:rPr>
          <w:color w:val="000000"/>
          <w:sz w:val="22"/>
          <w:szCs w:val="22"/>
        </w:rPr>
        <w:t>pursuant to</w:t>
      </w:r>
      <w:r w:rsidR="003F3FF1">
        <w:rPr>
          <w:b/>
          <w:color w:val="000000"/>
          <w:sz w:val="22"/>
          <w:szCs w:val="22"/>
        </w:rPr>
        <w:t xml:space="preserve"> </w:t>
      </w:r>
      <w:r w:rsidRPr="00A729D5">
        <w:rPr>
          <w:sz w:val="22"/>
          <w:szCs w:val="22"/>
        </w:rPr>
        <w:t>N.J.S.A. §</w:t>
      </w:r>
      <w:r w:rsidR="00612B0C">
        <w:rPr>
          <w:sz w:val="22"/>
          <w:szCs w:val="22"/>
        </w:rPr>
        <w:t xml:space="preserve"> </w:t>
      </w:r>
      <w:r w:rsidRPr="00A729D5">
        <w:rPr>
          <w:sz w:val="22"/>
          <w:szCs w:val="22"/>
        </w:rPr>
        <w:t>40A:12A-</w:t>
      </w:r>
      <w:r w:rsidR="003F3FF1">
        <w:rPr>
          <w:sz w:val="22"/>
          <w:szCs w:val="22"/>
        </w:rPr>
        <w:t>14, the governing body has determined that a program of rehabilitation, as defined in</w:t>
      </w:r>
      <w:r w:rsidR="003F3FF1" w:rsidRPr="003F3FF1">
        <w:rPr>
          <w:sz w:val="22"/>
          <w:szCs w:val="22"/>
        </w:rPr>
        <w:t xml:space="preserve"> </w:t>
      </w:r>
      <w:r w:rsidR="003F3FF1" w:rsidRPr="00A729D5">
        <w:rPr>
          <w:sz w:val="22"/>
          <w:szCs w:val="22"/>
        </w:rPr>
        <w:t>N.J.S.A. §40A:12A-</w:t>
      </w:r>
      <w:r w:rsidR="003F3FF1">
        <w:rPr>
          <w:sz w:val="22"/>
          <w:szCs w:val="22"/>
        </w:rPr>
        <w:t>3, is expected to prevent further deterioration and to promote the overall development of the community</w:t>
      </w:r>
      <w:r w:rsidRPr="00A729D5">
        <w:rPr>
          <w:sz w:val="22"/>
          <w:szCs w:val="22"/>
        </w:rPr>
        <w:t>; and</w:t>
      </w:r>
    </w:p>
    <w:p w:rsidR="003F3FF1" w:rsidRDefault="003F3FF1" w:rsidP="00DB5681">
      <w:pPr>
        <w:jc w:val="both"/>
        <w:rPr>
          <w:sz w:val="22"/>
          <w:szCs w:val="22"/>
        </w:rPr>
      </w:pPr>
    </w:p>
    <w:p w:rsidR="003F3FF1" w:rsidRPr="003F3FF1" w:rsidRDefault="003F3FF1" w:rsidP="00DB5681">
      <w:pPr>
        <w:jc w:val="both"/>
        <w:rPr>
          <w:sz w:val="22"/>
          <w:szCs w:val="22"/>
        </w:rPr>
      </w:pPr>
      <w:r w:rsidRPr="00A729D5">
        <w:rPr>
          <w:b/>
          <w:color w:val="000000"/>
          <w:sz w:val="22"/>
          <w:szCs w:val="22"/>
        </w:rPr>
        <w:t>WHEREAS,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the </w:t>
      </w:r>
      <w:r w:rsidR="00612B0C">
        <w:rPr>
          <w:color w:val="000000"/>
          <w:sz w:val="22"/>
          <w:szCs w:val="22"/>
        </w:rPr>
        <w:t xml:space="preserve">entire </w:t>
      </w:r>
      <w:r>
        <w:rPr>
          <w:color w:val="000000"/>
          <w:sz w:val="22"/>
          <w:szCs w:val="22"/>
        </w:rPr>
        <w:t>municipality qualifies</w:t>
      </w:r>
      <w:r w:rsidR="00612B0C">
        <w:rPr>
          <w:color w:val="000000"/>
          <w:sz w:val="22"/>
          <w:szCs w:val="22"/>
        </w:rPr>
        <w:t xml:space="preserve"> as an “area in need of rehabilitation”</w:t>
      </w:r>
      <w:r>
        <w:rPr>
          <w:color w:val="000000"/>
          <w:sz w:val="22"/>
          <w:szCs w:val="22"/>
        </w:rPr>
        <w:t xml:space="preserve"> under </w:t>
      </w:r>
      <w:r w:rsidRPr="00A729D5">
        <w:rPr>
          <w:sz w:val="22"/>
          <w:szCs w:val="22"/>
        </w:rPr>
        <w:t>N.J.S.A. §</w:t>
      </w:r>
      <w:r w:rsidR="00612B0C">
        <w:rPr>
          <w:sz w:val="22"/>
          <w:szCs w:val="22"/>
        </w:rPr>
        <w:t xml:space="preserve"> </w:t>
      </w:r>
      <w:r w:rsidRPr="00A729D5">
        <w:rPr>
          <w:sz w:val="22"/>
          <w:szCs w:val="22"/>
        </w:rPr>
        <w:t>40A:12A-</w:t>
      </w:r>
      <w:r>
        <w:rPr>
          <w:sz w:val="22"/>
          <w:szCs w:val="22"/>
        </w:rPr>
        <w:t xml:space="preserve">14 as </w:t>
      </w:r>
      <w:r w:rsidR="0086595E">
        <w:rPr>
          <w:sz w:val="22"/>
          <w:szCs w:val="22"/>
        </w:rPr>
        <w:t xml:space="preserve">the Tax Assessor has confirmed that </w:t>
      </w:r>
      <w:r>
        <w:rPr>
          <w:sz w:val="22"/>
          <w:szCs w:val="22"/>
        </w:rPr>
        <w:t xml:space="preserve">more than half of the housing stock in the municipality is at least fifty (50) years old; </w:t>
      </w:r>
    </w:p>
    <w:p w:rsidR="00F95B84" w:rsidRPr="00A729D5" w:rsidRDefault="00F95B84" w:rsidP="009F47A2">
      <w:pPr>
        <w:jc w:val="both"/>
        <w:rPr>
          <w:sz w:val="22"/>
          <w:szCs w:val="22"/>
        </w:rPr>
      </w:pPr>
    </w:p>
    <w:p w:rsidR="009F47A2" w:rsidRDefault="0086595E" w:rsidP="009F47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NOW,</w:t>
      </w:r>
      <w:r w:rsidR="00F95B84" w:rsidRPr="00A729D5">
        <w:rPr>
          <w:b/>
          <w:sz w:val="22"/>
          <w:szCs w:val="22"/>
        </w:rPr>
        <w:t>THEREFORE, BE IT RESOLVED</w:t>
      </w:r>
      <w:r w:rsidR="00F95B84" w:rsidRPr="00A729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by the Mayor and Borough Council of the Borough of Bloomindale </w:t>
      </w:r>
      <w:r w:rsidR="00F95B84" w:rsidRPr="00A729D5">
        <w:rPr>
          <w:sz w:val="22"/>
          <w:szCs w:val="22"/>
        </w:rPr>
        <w:t xml:space="preserve">that </w:t>
      </w:r>
      <w:r w:rsidR="00687B2A">
        <w:rPr>
          <w:sz w:val="22"/>
          <w:szCs w:val="22"/>
        </w:rPr>
        <w:t>the entire Borough is hereby determined to constitute an “area in need of rehabilitation</w:t>
      </w:r>
      <w:r w:rsidR="00FE40F6">
        <w:rPr>
          <w:sz w:val="22"/>
          <w:szCs w:val="22"/>
        </w:rPr>
        <w:t>,</w:t>
      </w:r>
      <w:r w:rsidR="00687B2A">
        <w:rPr>
          <w:sz w:val="22"/>
          <w:szCs w:val="22"/>
        </w:rPr>
        <w:t xml:space="preserve">” pursuant to </w:t>
      </w:r>
      <w:r w:rsidR="00687B2A" w:rsidRPr="00A729D5">
        <w:rPr>
          <w:sz w:val="22"/>
          <w:szCs w:val="22"/>
        </w:rPr>
        <w:t>N.J.S.A. §</w:t>
      </w:r>
      <w:r w:rsidR="00612B0C">
        <w:rPr>
          <w:sz w:val="22"/>
          <w:szCs w:val="22"/>
        </w:rPr>
        <w:t xml:space="preserve"> </w:t>
      </w:r>
      <w:r w:rsidR="00687B2A" w:rsidRPr="00A729D5">
        <w:rPr>
          <w:sz w:val="22"/>
          <w:szCs w:val="22"/>
        </w:rPr>
        <w:t>40A:12A-</w:t>
      </w:r>
      <w:r w:rsidR="00687B2A">
        <w:rPr>
          <w:sz w:val="22"/>
          <w:szCs w:val="22"/>
        </w:rPr>
        <w:t>1</w:t>
      </w:r>
      <w:r w:rsidR="0028484D">
        <w:rPr>
          <w:sz w:val="22"/>
          <w:szCs w:val="22"/>
        </w:rPr>
        <w:t xml:space="preserve"> et seq.</w:t>
      </w:r>
      <w:r w:rsidR="00BB222B">
        <w:rPr>
          <w:sz w:val="22"/>
          <w:szCs w:val="22"/>
        </w:rPr>
        <w:t xml:space="preserve">; and </w:t>
      </w:r>
      <w:r w:rsidR="00687B2A">
        <w:rPr>
          <w:sz w:val="22"/>
          <w:szCs w:val="22"/>
        </w:rPr>
        <w:t xml:space="preserve"> </w:t>
      </w:r>
    </w:p>
    <w:p w:rsidR="001F366C" w:rsidRDefault="001F366C" w:rsidP="009F47A2">
      <w:pPr>
        <w:jc w:val="both"/>
        <w:rPr>
          <w:sz w:val="22"/>
          <w:szCs w:val="22"/>
        </w:rPr>
      </w:pPr>
    </w:p>
    <w:p w:rsidR="001F366C" w:rsidRPr="001F366C" w:rsidRDefault="001F366C" w:rsidP="009F47A2">
      <w:pPr>
        <w:jc w:val="both"/>
        <w:rPr>
          <w:sz w:val="22"/>
          <w:szCs w:val="22"/>
        </w:rPr>
      </w:pPr>
      <w:r w:rsidRPr="00A729D5">
        <w:rPr>
          <w:b/>
          <w:sz w:val="22"/>
          <w:szCs w:val="22"/>
        </w:rPr>
        <w:t xml:space="preserve">BE IT </w:t>
      </w:r>
      <w:r w:rsidR="0086595E">
        <w:rPr>
          <w:b/>
          <w:sz w:val="22"/>
          <w:szCs w:val="22"/>
        </w:rPr>
        <w:t xml:space="preserve">FURTHER </w:t>
      </w:r>
      <w:r w:rsidRPr="00A729D5">
        <w:rPr>
          <w:b/>
          <w:sz w:val="22"/>
          <w:szCs w:val="22"/>
        </w:rPr>
        <w:t>RESOLVED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the Borough Clerk s</w:t>
      </w:r>
      <w:r w:rsidR="00687B2A">
        <w:rPr>
          <w:sz w:val="22"/>
          <w:szCs w:val="22"/>
        </w:rPr>
        <w:t xml:space="preserve">hall forthwith transmit a copy </w:t>
      </w:r>
      <w:r>
        <w:rPr>
          <w:sz w:val="22"/>
          <w:szCs w:val="22"/>
        </w:rPr>
        <w:t xml:space="preserve">of this Resolution to the Commissioner of Community Affairs for review; and </w:t>
      </w:r>
    </w:p>
    <w:p w:rsidR="009F47A2" w:rsidRPr="00A729D5" w:rsidRDefault="009F47A2" w:rsidP="009F47A2">
      <w:pPr>
        <w:jc w:val="both"/>
        <w:rPr>
          <w:sz w:val="22"/>
          <w:szCs w:val="22"/>
        </w:rPr>
      </w:pPr>
    </w:p>
    <w:p w:rsidR="001F366C" w:rsidRPr="001F366C" w:rsidRDefault="001F366C" w:rsidP="009F47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BE IT </w:t>
      </w:r>
      <w:r w:rsidR="0086595E">
        <w:rPr>
          <w:b/>
          <w:sz w:val="22"/>
          <w:szCs w:val="22"/>
        </w:rPr>
        <w:t xml:space="preserve">FURTHER </w:t>
      </w:r>
      <w:r>
        <w:rPr>
          <w:b/>
          <w:sz w:val="22"/>
          <w:szCs w:val="22"/>
        </w:rPr>
        <w:t xml:space="preserve">RESOLVED </w:t>
      </w:r>
      <w:r>
        <w:rPr>
          <w:sz w:val="22"/>
          <w:szCs w:val="22"/>
        </w:rPr>
        <w:t xml:space="preserve">that if the Commissioner of Community Affairs does not issue an approval or disapproval within thirty (30) calendar days of transmittal by the </w:t>
      </w:r>
      <w:r w:rsidR="0086595E">
        <w:rPr>
          <w:sz w:val="22"/>
          <w:szCs w:val="22"/>
        </w:rPr>
        <w:t>C</w:t>
      </w:r>
      <w:r>
        <w:rPr>
          <w:sz w:val="22"/>
          <w:szCs w:val="22"/>
        </w:rPr>
        <w:t xml:space="preserve">lerk, the determination shall be deemed to be approved; and </w:t>
      </w:r>
    </w:p>
    <w:p w:rsidR="001F366C" w:rsidRDefault="001F366C" w:rsidP="009F47A2">
      <w:pPr>
        <w:jc w:val="both"/>
        <w:rPr>
          <w:b/>
          <w:sz w:val="22"/>
          <w:szCs w:val="22"/>
        </w:rPr>
      </w:pPr>
    </w:p>
    <w:p w:rsidR="009F47A2" w:rsidRPr="00A729D5" w:rsidRDefault="00BB222B" w:rsidP="009F47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BE IT </w:t>
      </w:r>
      <w:r w:rsidR="0086595E">
        <w:rPr>
          <w:b/>
          <w:sz w:val="22"/>
          <w:szCs w:val="22"/>
        </w:rPr>
        <w:t xml:space="preserve">FURTHER </w:t>
      </w:r>
      <w:r>
        <w:rPr>
          <w:b/>
          <w:sz w:val="22"/>
          <w:szCs w:val="22"/>
        </w:rPr>
        <w:t xml:space="preserve">RESOLVED </w:t>
      </w:r>
      <w:r>
        <w:rPr>
          <w:sz w:val="22"/>
          <w:szCs w:val="22"/>
        </w:rPr>
        <w:t>that</w:t>
      </w:r>
      <w:r w:rsidRPr="00A729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upon approval by the Commissioner of Community Affairs, the Borough may </w:t>
      </w:r>
      <w:r w:rsidR="0086595E">
        <w:rPr>
          <w:sz w:val="22"/>
          <w:szCs w:val="22"/>
        </w:rPr>
        <w:t xml:space="preserve">consider </w:t>
      </w:r>
      <w:r>
        <w:rPr>
          <w:sz w:val="22"/>
          <w:szCs w:val="22"/>
        </w:rPr>
        <w:t>adopt</w:t>
      </w:r>
      <w:r w:rsidR="0086595E">
        <w:rPr>
          <w:sz w:val="22"/>
          <w:szCs w:val="22"/>
        </w:rPr>
        <w:t>ing</w:t>
      </w:r>
      <w:r>
        <w:rPr>
          <w:sz w:val="22"/>
          <w:szCs w:val="22"/>
        </w:rPr>
        <w:t xml:space="preserve"> an ordinance pursuant to </w:t>
      </w:r>
      <w:r w:rsidRPr="00A729D5">
        <w:rPr>
          <w:sz w:val="22"/>
          <w:szCs w:val="22"/>
        </w:rPr>
        <w:t>N.J.S.A. §40A:</w:t>
      </w:r>
      <w:r>
        <w:rPr>
          <w:sz w:val="22"/>
          <w:szCs w:val="22"/>
        </w:rPr>
        <w:t>21-5 providing for the exemption from taxation of improvements to dwellings in the method prescribed by said Statute</w:t>
      </w:r>
      <w:r w:rsidR="0074663E" w:rsidRPr="00A729D5">
        <w:rPr>
          <w:sz w:val="22"/>
          <w:szCs w:val="22"/>
        </w:rPr>
        <w:t xml:space="preserve">; </w:t>
      </w:r>
      <w:r w:rsidR="00B309B1" w:rsidRPr="00A729D5">
        <w:rPr>
          <w:sz w:val="22"/>
          <w:szCs w:val="22"/>
        </w:rPr>
        <w:t>and</w:t>
      </w:r>
    </w:p>
    <w:p w:rsidR="00797D4A" w:rsidRPr="00A729D5" w:rsidRDefault="00797D4A" w:rsidP="009F47A2">
      <w:pPr>
        <w:jc w:val="both"/>
        <w:rPr>
          <w:sz w:val="22"/>
          <w:szCs w:val="22"/>
        </w:rPr>
      </w:pPr>
    </w:p>
    <w:p w:rsidR="00797D4A" w:rsidRPr="00A729D5" w:rsidRDefault="00797D4A" w:rsidP="00797D4A">
      <w:pPr>
        <w:jc w:val="both"/>
        <w:rPr>
          <w:sz w:val="22"/>
          <w:szCs w:val="22"/>
        </w:rPr>
      </w:pPr>
      <w:r w:rsidRPr="00A729D5">
        <w:rPr>
          <w:b/>
          <w:sz w:val="22"/>
          <w:szCs w:val="22"/>
        </w:rPr>
        <w:t>BE IT</w:t>
      </w:r>
      <w:r w:rsidR="0086595E">
        <w:rPr>
          <w:b/>
          <w:sz w:val="22"/>
          <w:szCs w:val="22"/>
        </w:rPr>
        <w:t xml:space="preserve"> FURTHER </w:t>
      </w:r>
      <w:r w:rsidRPr="00A729D5">
        <w:rPr>
          <w:b/>
          <w:sz w:val="22"/>
          <w:szCs w:val="22"/>
        </w:rPr>
        <w:t xml:space="preserve">RESOLVED, </w:t>
      </w:r>
      <w:r w:rsidRPr="00A729D5">
        <w:rPr>
          <w:sz w:val="22"/>
          <w:szCs w:val="22"/>
        </w:rPr>
        <w:t xml:space="preserve">that </w:t>
      </w:r>
      <w:r w:rsidR="0074663E" w:rsidRPr="00A729D5">
        <w:rPr>
          <w:sz w:val="22"/>
          <w:szCs w:val="22"/>
        </w:rPr>
        <w:t xml:space="preserve">this </w:t>
      </w:r>
      <w:r w:rsidR="0028185A">
        <w:rPr>
          <w:sz w:val="22"/>
          <w:szCs w:val="22"/>
        </w:rPr>
        <w:t>R</w:t>
      </w:r>
      <w:r w:rsidR="0074663E" w:rsidRPr="00A729D5">
        <w:rPr>
          <w:sz w:val="22"/>
          <w:szCs w:val="22"/>
        </w:rPr>
        <w:t>esolution authorizes the municipality to use all those powers provided by the State Legislature for use in a redevelopment area other than the use of eminent domain</w:t>
      </w:r>
      <w:r w:rsidR="009F7C40" w:rsidRPr="00A729D5">
        <w:rPr>
          <w:sz w:val="22"/>
          <w:szCs w:val="22"/>
        </w:rPr>
        <w:t>; and</w:t>
      </w:r>
    </w:p>
    <w:p w:rsidR="00B309B1" w:rsidRDefault="00B309B1" w:rsidP="009F47A2">
      <w:pPr>
        <w:jc w:val="both"/>
        <w:rPr>
          <w:sz w:val="22"/>
          <w:szCs w:val="22"/>
        </w:rPr>
      </w:pPr>
    </w:p>
    <w:p w:rsidR="0028185A" w:rsidRPr="0028185A" w:rsidRDefault="0028185A" w:rsidP="009F47A2">
      <w:pPr>
        <w:jc w:val="both"/>
        <w:rPr>
          <w:sz w:val="22"/>
          <w:szCs w:val="22"/>
        </w:rPr>
      </w:pPr>
      <w:r w:rsidRPr="00A729D5">
        <w:rPr>
          <w:b/>
          <w:sz w:val="22"/>
          <w:szCs w:val="22"/>
        </w:rPr>
        <w:lastRenderedPageBreak/>
        <w:t xml:space="preserve">BE IT </w:t>
      </w:r>
      <w:r w:rsidR="0086595E">
        <w:rPr>
          <w:b/>
          <w:sz w:val="22"/>
          <w:szCs w:val="22"/>
        </w:rPr>
        <w:t xml:space="preserve">FURTHER </w:t>
      </w:r>
      <w:r w:rsidRPr="00A729D5">
        <w:rPr>
          <w:b/>
          <w:sz w:val="22"/>
          <w:szCs w:val="22"/>
        </w:rPr>
        <w:t>RESOLVED,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that a copy of this Resolution shall be sent to the Borough Planning Board for review and recommendations; and</w:t>
      </w:r>
    </w:p>
    <w:p w:rsidR="009F47A2" w:rsidRPr="00A729D5" w:rsidRDefault="009F47A2" w:rsidP="009F47A2">
      <w:pPr>
        <w:jc w:val="both"/>
        <w:rPr>
          <w:sz w:val="22"/>
          <w:szCs w:val="22"/>
        </w:rPr>
      </w:pPr>
    </w:p>
    <w:p w:rsidR="00540582" w:rsidRPr="00A729D5" w:rsidRDefault="00540582" w:rsidP="00AA58F2">
      <w:pPr>
        <w:jc w:val="both"/>
        <w:rPr>
          <w:sz w:val="22"/>
          <w:szCs w:val="22"/>
        </w:rPr>
      </w:pPr>
      <w:r w:rsidRPr="00A729D5">
        <w:rPr>
          <w:b/>
          <w:sz w:val="22"/>
          <w:szCs w:val="22"/>
        </w:rPr>
        <w:t xml:space="preserve">BE IT </w:t>
      </w:r>
      <w:r w:rsidR="0086595E">
        <w:rPr>
          <w:b/>
          <w:sz w:val="22"/>
          <w:szCs w:val="22"/>
        </w:rPr>
        <w:t xml:space="preserve">FURTHER </w:t>
      </w:r>
      <w:r w:rsidRPr="00A729D5">
        <w:rPr>
          <w:b/>
          <w:sz w:val="22"/>
          <w:szCs w:val="22"/>
        </w:rPr>
        <w:t xml:space="preserve">RESOLVED, </w:t>
      </w:r>
      <w:r w:rsidRPr="00A729D5">
        <w:rPr>
          <w:sz w:val="22"/>
          <w:szCs w:val="22"/>
        </w:rPr>
        <w:t>that if any portion of this Resolution shall be deemed invalid, such parts shall be severed and the invalidity thereby shall not affect the remaining portions of this Resolution; and</w:t>
      </w:r>
    </w:p>
    <w:p w:rsidR="009F47A2" w:rsidRPr="00A729D5" w:rsidRDefault="009F47A2" w:rsidP="00AA58F2">
      <w:pPr>
        <w:jc w:val="both"/>
        <w:rPr>
          <w:sz w:val="22"/>
          <w:szCs w:val="22"/>
        </w:rPr>
      </w:pPr>
      <w:r w:rsidRPr="00A729D5">
        <w:rPr>
          <w:sz w:val="22"/>
          <w:szCs w:val="22"/>
        </w:rPr>
        <w:t xml:space="preserve">                            </w:t>
      </w:r>
      <w:r w:rsidRPr="00A729D5">
        <w:rPr>
          <w:sz w:val="22"/>
          <w:szCs w:val="22"/>
        </w:rPr>
        <w:tab/>
      </w:r>
      <w:r w:rsidR="00391058" w:rsidRPr="00A729D5">
        <w:rPr>
          <w:sz w:val="22"/>
          <w:szCs w:val="22"/>
        </w:rPr>
        <w:tab/>
      </w:r>
      <w:r w:rsidR="00594FD7" w:rsidRPr="00A729D5">
        <w:rPr>
          <w:sz w:val="22"/>
          <w:szCs w:val="22"/>
        </w:rPr>
        <w:t xml:space="preserve">      </w:t>
      </w:r>
      <w:r w:rsidR="00AA58F2" w:rsidRPr="00A729D5">
        <w:rPr>
          <w:sz w:val="22"/>
          <w:szCs w:val="22"/>
        </w:rPr>
        <w:t xml:space="preserve"> </w:t>
      </w:r>
    </w:p>
    <w:p w:rsidR="009F47A2" w:rsidRPr="00ED257F" w:rsidRDefault="00540582" w:rsidP="009F47A2">
      <w:pPr>
        <w:jc w:val="both"/>
        <w:rPr>
          <w:sz w:val="24"/>
        </w:rPr>
      </w:pPr>
      <w:r w:rsidRPr="00A729D5">
        <w:rPr>
          <w:b/>
          <w:sz w:val="22"/>
          <w:szCs w:val="22"/>
        </w:rPr>
        <w:t xml:space="preserve">BE IT </w:t>
      </w:r>
      <w:r w:rsidR="0086595E">
        <w:rPr>
          <w:b/>
          <w:sz w:val="22"/>
          <w:szCs w:val="22"/>
        </w:rPr>
        <w:t xml:space="preserve">FURTHER </w:t>
      </w:r>
      <w:r w:rsidRPr="00A729D5">
        <w:rPr>
          <w:b/>
          <w:sz w:val="22"/>
          <w:szCs w:val="22"/>
        </w:rPr>
        <w:t xml:space="preserve">RESOLVED, </w:t>
      </w:r>
      <w:r w:rsidRPr="00A729D5">
        <w:rPr>
          <w:sz w:val="22"/>
          <w:szCs w:val="22"/>
        </w:rPr>
        <w:t xml:space="preserve">that </w:t>
      </w:r>
      <w:r w:rsidR="003E4D7E" w:rsidRPr="00A729D5">
        <w:rPr>
          <w:sz w:val="22"/>
          <w:szCs w:val="22"/>
        </w:rPr>
        <w:t>a copy of this Resolution shall be available for public inspection at the offices of the Borough Clerk.</w:t>
      </w:r>
      <w:r w:rsidR="003E4D7E" w:rsidRPr="00A729D5">
        <w:rPr>
          <w:sz w:val="28"/>
        </w:rPr>
        <w:t xml:space="preserve"> </w:t>
      </w:r>
      <w:r w:rsidR="00ED257F" w:rsidRPr="00A729D5">
        <w:rPr>
          <w:sz w:val="28"/>
        </w:rPr>
        <w:t xml:space="preserve">     </w:t>
      </w:r>
      <w:r w:rsidR="00ED257F" w:rsidRPr="003E4D7E">
        <w:rPr>
          <w:sz w:val="28"/>
        </w:rPr>
        <w:t xml:space="preserve">            </w:t>
      </w:r>
      <w:r w:rsidR="009F47A2" w:rsidRPr="003E4D7E">
        <w:rPr>
          <w:sz w:val="22"/>
        </w:rPr>
        <w:t xml:space="preserve">          </w:t>
      </w:r>
      <w:r w:rsidR="009F47A2">
        <w:tab/>
      </w:r>
    </w:p>
    <w:p w:rsidR="009F47A2" w:rsidRDefault="009F47A2" w:rsidP="009F47A2"/>
    <w:p w:rsidR="009F47A2" w:rsidRDefault="009F47A2" w:rsidP="009F47A2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9F47A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9F47A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571FF3" w:rsidP="009F47A2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571FF3" w:rsidP="009F47A2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</w:tr>
      <w:tr w:rsidR="009F47A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F77C01" w:rsidP="009F47A2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2377DC" w:rsidP="009F47A2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</w:tr>
      <w:tr w:rsidR="009F47A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2377DC" w:rsidP="009F47A2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F77C01" w:rsidP="009F47A2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7A2" w:rsidRDefault="009F47A2" w:rsidP="009F47A2">
            <w:pPr>
              <w:rPr>
                <w:sz w:val="18"/>
              </w:rPr>
            </w:pPr>
          </w:p>
        </w:tc>
      </w:tr>
    </w:tbl>
    <w:p w:rsidR="009F47A2" w:rsidRDefault="009F47A2" w:rsidP="009F47A2">
      <w:pPr>
        <w:rPr>
          <w:sz w:val="18"/>
        </w:rPr>
      </w:pPr>
    </w:p>
    <w:p w:rsidR="009F47A2" w:rsidRDefault="009F47A2" w:rsidP="009F47A2">
      <w:pPr>
        <w:rPr>
          <w:sz w:val="18"/>
        </w:rPr>
      </w:pPr>
    </w:p>
    <w:p w:rsidR="009F47A2" w:rsidRDefault="009F47A2" w:rsidP="009F47A2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9F47A2" w:rsidRDefault="009F47A2" w:rsidP="009F47A2">
      <w:pPr>
        <w:rPr>
          <w:sz w:val="18"/>
        </w:rPr>
      </w:pPr>
      <w:r>
        <w:rPr>
          <w:sz w:val="18"/>
        </w:rPr>
        <w:t xml:space="preserve">Borough of Bloomingdale at an Official Meeting held on </w:t>
      </w:r>
      <w:r w:rsidR="00AA58F2">
        <w:rPr>
          <w:sz w:val="18"/>
        </w:rPr>
        <w:t>___________________, 2016</w:t>
      </w:r>
    </w:p>
    <w:p w:rsidR="009F47A2" w:rsidRDefault="009F47A2" w:rsidP="009F47A2">
      <w:pPr>
        <w:rPr>
          <w:sz w:val="18"/>
        </w:rPr>
      </w:pPr>
    </w:p>
    <w:p w:rsidR="009F47A2" w:rsidRDefault="009F47A2" w:rsidP="009F47A2">
      <w:pPr>
        <w:rPr>
          <w:sz w:val="18"/>
        </w:rPr>
      </w:pPr>
      <w:r>
        <w:rPr>
          <w:sz w:val="18"/>
        </w:rPr>
        <w:t>___________________________________</w:t>
      </w:r>
    </w:p>
    <w:p w:rsidR="009F47A2" w:rsidRDefault="009F47A2" w:rsidP="009F47A2">
      <w:pPr>
        <w:rPr>
          <w:sz w:val="18"/>
        </w:rPr>
      </w:pPr>
      <w:r>
        <w:rPr>
          <w:sz w:val="18"/>
        </w:rPr>
        <w:t>Jane McCarthy, R.M.C.</w:t>
      </w:r>
    </w:p>
    <w:p w:rsidR="009F47A2" w:rsidRDefault="009F47A2" w:rsidP="009F47A2">
      <w:pPr>
        <w:rPr>
          <w:sz w:val="24"/>
        </w:rPr>
      </w:pPr>
      <w:r>
        <w:rPr>
          <w:sz w:val="18"/>
        </w:rPr>
        <w:t>Municipal Clerk, Borough of Bloomingdale</w:t>
      </w:r>
    </w:p>
    <w:p w:rsidR="009F47A2" w:rsidRDefault="009F47A2" w:rsidP="009F47A2"/>
    <w:p w:rsidR="009F47A2" w:rsidRDefault="009F47A2" w:rsidP="009F47A2"/>
    <w:p w:rsidR="00F02286" w:rsidRDefault="003E4D7E">
      <w:r>
        <w:rPr>
          <w:rStyle w:val="Strong"/>
          <w:rFonts w:ascii="Arial" w:hAnsi="Arial" w:cs="Arial"/>
          <w:sz w:val="18"/>
          <w:szCs w:val="18"/>
        </w:rPr>
        <w:t xml:space="preserve"> </w:t>
      </w:r>
    </w:p>
    <w:sectPr w:rsidR="00F02286" w:rsidSect="009F47A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A2"/>
    <w:rsid w:val="0002134B"/>
    <w:rsid w:val="00036CDB"/>
    <w:rsid w:val="00076785"/>
    <w:rsid w:val="00084251"/>
    <w:rsid w:val="000B7A44"/>
    <w:rsid w:val="001360E6"/>
    <w:rsid w:val="001733F3"/>
    <w:rsid w:val="001F366C"/>
    <w:rsid w:val="002377DC"/>
    <w:rsid w:val="0028066A"/>
    <w:rsid w:val="0028185A"/>
    <w:rsid w:val="0028484D"/>
    <w:rsid w:val="002D118B"/>
    <w:rsid w:val="00391058"/>
    <w:rsid w:val="003E4D7E"/>
    <w:rsid w:val="003F3FF1"/>
    <w:rsid w:val="00450BED"/>
    <w:rsid w:val="00504E3A"/>
    <w:rsid w:val="00513EF6"/>
    <w:rsid w:val="00532892"/>
    <w:rsid w:val="00540582"/>
    <w:rsid w:val="00571FF3"/>
    <w:rsid w:val="00594FD7"/>
    <w:rsid w:val="00612B0C"/>
    <w:rsid w:val="00646D88"/>
    <w:rsid w:val="00664FAC"/>
    <w:rsid w:val="006860A3"/>
    <w:rsid w:val="00687B2A"/>
    <w:rsid w:val="006D2BBE"/>
    <w:rsid w:val="006F39EC"/>
    <w:rsid w:val="00745A1A"/>
    <w:rsid w:val="0074663E"/>
    <w:rsid w:val="00797D4A"/>
    <w:rsid w:val="007B111E"/>
    <w:rsid w:val="007C6B8D"/>
    <w:rsid w:val="007E0CB8"/>
    <w:rsid w:val="00824542"/>
    <w:rsid w:val="008552C4"/>
    <w:rsid w:val="0086595E"/>
    <w:rsid w:val="00887BC1"/>
    <w:rsid w:val="008F51D7"/>
    <w:rsid w:val="00905D2E"/>
    <w:rsid w:val="00926250"/>
    <w:rsid w:val="0093635C"/>
    <w:rsid w:val="00982FF7"/>
    <w:rsid w:val="00984FFD"/>
    <w:rsid w:val="009A58CB"/>
    <w:rsid w:val="009F47A2"/>
    <w:rsid w:val="009F7C40"/>
    <w:rsid w:val="00A358AA"/>
    <w:rsid w:val="00A519F1"/>
    <w:rsid w:val="00A67852"/>
    <w:rsid w:val="00A729D5"/>
    <w:rsid w:val="00AA58F2"/>
    <w:rsid w:val="00B22CC4"/>
    <w:rsid w:val="00B309B1"/>
    <w:rsid w:val="00BB222B"/>
    <w:rsid w:val="00CC6C7E"/>
    <w:rsid w:val="00D62E3C"/>
    <w:rsid w:val="00DB5681"/>
    <w:rsid w:val="00DD510F"/>
    <w:rsid w:val="00DE0365"/>
    <w:rsid w:val="00DF2FDC"/>
    <w:rsid w:val="00E40F76"/>
    <w:rsid w:val="00E47397"/>
    <w:rsid w:val="00E53196"/>
    <w:rsid w:val="00ED257F"/>
    <w:rsid w:val="00F02286"/>
    <w:rsid w:val="00F227E7"/>
    <w:rsid w:val="00F77C01"/>
    <w:rsid w:val="00F95B84"/>
    <w:rsid w:val="00F97EE2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4FE2AA-0F50-45EF-A2B7-A0EF49A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A2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4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>Microsoft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#2009 -</dc:title>
  <dc:creator>Borough of Bloomingdale</dc:creator>
  <cp:lastModifiedBy>Jane McCarthy</cp:lastModifiedBy>
  <cp:revision>2</cp:revision>
  <cp:lastPrinted>2016-10-14T12:54:00Z</cp:lastPrinted>
  <dcterms:created xsi:type="dcterms:W3CDTF">2016-10-14T13:50:00Z</dcterms:created>
  <dcterms:modified xsi:type="dcterms:W3CDTF">2016-10-14T13:50:00Z</dcterms:modified>
</cp:coreProperties>
</file>