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227F" w14:textId="6ABB4C22" w:rsidR="00A51170" w:rsidRPr="00587512" w:rsidRDefault="006E4E35" w:rsidP="00587512">
      <w:pPr>
        <w:jc w:val="center"/>
        <w:rPr>
          <w:b/>
        </w:rPr>
      </w:pPr>
      <w:r>
        <w:rPr>
          <w:b/>
        </w:rPr>
        <w:t>RESOLUTION N</w:t>
      </w:r>
      <w:r w:rsidR="00A16947">
        <w:rPr>
          <w:b/>
        </w:rPr>
        <w:t>O</w:t>
      </w:r>
      <w:r>
        <w:rPr>
          <w:b/>
        </w:rPr>
        <w:t xml:space="preserve">. </w:t>
      </w:r>
      <w:r w:rsidR="00376D82">
        <w:rPr>
          <w:b/>
        </w:rPr>
        <w:t>20</w:t>
      </w:r>
      <w:r w:rsidR="00A16947">
        <w:rPr>
          <w:b/>
        </w:rPr>
        <w:t>2</w:t>
      </w:r>
      <w:r w:rsidR="000E4135">
        <w:rPr>
          <w:b/>
        </w:rPr>
        <w:t>5-5._</w:t>
      </w:r>
    </w:p>
    <w:p w14:paraId="218E03F8" w14:textId="77777777" w:rsidR="00587512" w:rsidRPr="00587512" w:rsidRDefault="00587512" w:rsidP="00587512">
      <w:pPr>
        <w:jc w:val="center"/>
        <w:rPr>
          <w:b/>
        </w:rPr>
      </w:pPr>
      <w:r w:rsidRPr="00587512">
        <w:rPr>
          <w:b/>
        </w:rPr>
        <w:t>OF THE GOVERNING BODY</w:t>
      </w:r>
      <w:r w:rsidR="009E417F">
        <w:rPr>
          <w:b/>
        </w:rPr>
        <w:t xml:space="preserve"> OF</w:t>
      </w:r>
    </w:p>
    <w:p w14:paraId="603B0829" w14:textId="77777777" w:rsidR="00587512" w:rsidRPr="00587512" w:rsidRDefault="00587512" w:rsidP="00587512">
      <w:pPr>
        <w:jc w:val="center"/>
        <w:rPr>
          <w:b/>
          <w:u w:val="single"/>
        </w:rPr>
      </w:pPr>
      <w:r w:rsidRPr="00587512">
        <w:rPr>
          <w:b/>
          <w:u w:val="single"/>
        </w:rPr>
        <w:t>THE BOROUGH OF BLOOMINGDALE</w:t>
      </w:r>
    </w:p>
    <w:p w14:paraId="53B504E4" w14:textId="77777777" w:rsidR="00587512" w:rsidRPr="0098760F" w:rsidRDefault="00587512" w:rsidP="0098760F">
      <w:pPr>
        <w:jc w:val="center"/>
        <w:rPr>
          <w:b/>
          <w:i/>
        </w:rPr>
      </w:pPr>
    </w:p>
    <w:p w14:paraId="628987E0" w14:textId="77777777" w:rsidR="00587512" w:rsidRPr="00B87727" w:rsidRDefault="00B87727" w:rsidP="00B87727">
      <w:pPr>
        <w:jc w:val="both"/>
        <w:rPr>
          <w:b/>
          <w:iCs/>
        </w:rPr>
      </w:pPr>
      <w:r w:rsidRPr="00B87727">
        <w:rPr>
          <w:b/>
          <w:iCs/>
        </w:rPr>
        <w:t xml:space="preserve">RESOLUTION OF THE BOROUGH OF BLOOMINGDALE, COUNTY OF PASSAIC AND STATE OF NEW JERSEY, APPOINTING A </w:t>
      </w:r>
      <w:r>
        <w:rPr>
          <w:b/>
          <w:iCs/>
        </w:rPr>
        <w:t xml:space="preserve">REPRESENTATIVE </w:t>
      </w:r>
      <w:r w:rsidRPr="00B87727">
        <w:rPr>
          <w:b/>
          <w:iCs/>
        </w:rPr>
        <w:t xml:space="preserve">MEMBER TO THE </w:t>
      </w:r>
      <w:r w:rsidRPr="00B87727">
        <w:rPr>
          <w:b/>
          <w:iCs/>
          <w:color w:val="000000"/>
        </w:rPr>
        <w:t>PEQUANNOCK RIVER BASIN REGIONAL SEWERAGE AUTHORITY BOARD</w:t>
      </w:r>
    </w:p>
    <w:p w14:paraId="512E8F8A" w14:textId="77777777" w:rsidR="007F5960" w:rsidRDefault="007F5960" w:rsidP="00841352">
      <w:pPr>
        <w:pStyle w:val="Heading2"/>
        <w:rPr>
          <w:sz w:val="20"/>
        </w:rPr>
      </w:pPr>
    </w:p>
    <w:p w14:paraId="024581F2" w14:textId="77777777" w:rsidR="007F5960" w:rsidRDefault="007F5960" w:rsidP="00841352">
      <w:pPr>
        <w:pStyle w:val="Heading2"/>
        <w:rPr>
          <w:sz w:val="20"/>
        </w:rPr>
      </w:pPr>
    </w:p>
    <w:p w14:paraId="3F96C81A" w14:textId="77777777" w:rsidR="0020550B" w:rsidRDefault="007F5960" w:rsidP="0020550B">
      <w:r w:rsidRPr="00417E9D">
        <w:rPr>
          <w:b/>
        </w:rPr>
        <w:t>BE IT RESOLVED</w:t>
      </w:r>
      <w:r>
        <w:t xml:space="preserve"> that the Governing Body of the Borough of Bloomingdale hereb</w:t>
      </w:r>
      <w:r w:rsidR="00077855">
        <w:t xml:space="preserve">y appoints the following member as </w:t>
      </w:r>
      <w:r w:rsidR="006A6296">
        <w:t>the Borough’</w:t>
      </w:r>
      <w:r w:rsidR="00110B90">
        <w:t xml:space="preserve">s </w:t>
      </w:r>
      <w:r w:rsidR="007328FB" w:rsidRPr="007328FB">
        <w:t>Pequannock River Basin Regional Sewerage Authority Board</w:t>
      </w:r>
      <w:r w:rsidR="007328FB">
        <w:t xml:space="preserve"> </w:t>
      </w:r>
      <w:r w:rsidR="00B87727">
        <w:t>representative</w:t>
      </w:r>
      <w:r w:rsidR="00A16947">
        <w:t xml:space="preserve">: </w:t>
      </w:r>
    </w:p>
    <w:p w14:paraId="16876737" w14:textId="77777777" w:rsidR="009E417F" w:rsidRDefault="009E417F" w:rsidP="0020550B"/>
    <w:p w14:paraId="638F6452" w14:textId="77777777" w:rsidR="00A16947" w:rsidRDefault="009E417F" w:rsidP="00A16947">
      <w:pPr>
        <w:rPr>
          <w:b/>
          <w:bCs/>
        </w:rPr>
      </w:pPr>
      <w:proofErr w:type="spellStart"/>
      <w:r w:rsidRPr="00A16947">
        <w:rPr>
          <w:b/>
          <w:bCs/>
        </w:rPr>
        <w:t>PRBRSA</w:t>
      </w:r>
      <w:proofErr w:type="spellEnd"/>
      <w:r w:rsidR="00A16947" w:rsidRPr="00A16947">
        <w:rPr>
          <w:b/>
          <w:bCs/>
        </w:rPr>
        <w:t>, Bloomingdale Representative</w:t>
      </w:r>
      <w:r w:rsidR="00A16947">
        <w:rPr>
          <w:b/>
          <w:bCs/>
        </w:rPr>
        <w:t>:</w:t>
      </w:r>
    </w:p>
    <w:p w14:paraId="0F08989A" w14:textId="77777777" w:rsidR="00A16947" w:rsidRDefault="00A16947" w:rsidP="00A16947">
      <w:pPr>
        <w:rPr>
          <w:b/>
          <w:bCs/>
        </w:rPr>
      </w:pPr>
    </w:p>
    <w:p w14:paraId="57D2F441" w14:textId="7975219D" w:rsidR="00A16947" w:rsidRPr="00A16947" w:rsidRDefault="000E4135" w:rsidP="00A16947">
      <w:pPr>
        <w:ind w:firstLine="720"/>
      </w:pPr>
      <w:r>
        <w:t>James Croop</w:t>
      </w:r>
      <w:r w:rsidR="00A16947" w:rsidRPr="00A16947">
        <w:tab/>
      </w:r>
      <w:r w:rsidR="00A16947" w:rsidRPr="00A16947">
        <w:tab/>
      </w:r>
      <w:r w:rsidR="00A16947" w:rsidRPr="00A16947">
        <w:tab/>
      </w:r>
      <w:r w:rsidR="00A16947" w:rsidRPr="00A16947">
        <w:tab/>
        <w:t xml:space="preserve">5 Year </w:t>
      </w:r>
      <w:r>
        <w:t xml:space="preserve">Unexpired </w:t>
      </w:r>
      <w:r w:rsidR="00A16947" w:rsidRPr="00A16947">
        <w:t xml:space="preserve">Term </w:t>
      </w:r>
      <w:r>
        <w:t>(5/6/2025</w:t>
      </w:r>
      <w:r w:rsidR="00A16947" w:rsidRPr="00A16947">
        <w:t xml:space="preserve"> – 1/31/202</w:t>
      </w:r>
      <w:r w:rsidR="00DF134A">
        <w:t>8</w:t>
      </w:r>
      <w:r w:rsidR="00A16947">
        <w:t>)</w:t>
      </w:r>
    </w:p>
    <w:p w14:paraId="52F1572D" w14:textId="77777777" w:rsidR="007F5960" w:rsidRPr="0020550B" w:rsidRDefault="007F5960" w:rsidP="00A16947">
      <w:r w:rsidRPr="007F5960">
        <w:rPr>
          <w:sz w:val="26"/>
          <w:szCs w:val="20"/>
        </w:rPr>
        <w:tab/>
      </w:r>
      <w:r>
        <w:rPr>
          <w:sz w:val="26"/>
          <w:szCs w:val="20"/>
        </w:rPr>
        <w:tab/>
      </w:r>
    </w:p>
    <w:p w14:paraId="0FAA32F7" w14:textId="77777777" w:rsidR="00077855" w:rsidRDefault="00077855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p w14:paraId="0F71EA80" w14:textId="77777777" w:rsidR="00077855" w:rsidRDefault="00077855" w:rsidP="007F5960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textAlignment w:val="baseline"/>
        <w:rPr>
          <w:sz w:val="26"/>
          <w:szCs w:val="20"/>
        </w:rPr>
      </w:pPr>
    </w:p>
    <w:p w14:paraId="689D6125" w14:textId="77777777" w:rsidR="00BD54DB" w:rsidRDefault="00BD54DB" w:rsidP="000E72B9">
      <w:pPr>
        <w:tabs>
          <w:tab w:val="left" w:pos="1080"/>
        </w:tabs>
        <w:overflowPunct w:val="0"/>
        <w:textAlignment w:val="baseline"/>
        <w:rPr>
          <w:snapToGrid w:val="0"/>
        </w:rPr>
      </w:pPr>
    </w:p>
    <w:sectPr w:rsidR="00BD54DB" w:rsidSect="002C3F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AB333" w14:textId="77777777" w:rsidR="00D37E15" w:rsidRDefault="00D37E15" w:rsidP="00D37E15">
      <w:r>
        <w:separator/>
      </w:r>
    </w:p>
  </w:endnote>
  <w:endnote w:type="continuationSeparator" w:id="0">
    <w:p w14:paraId="057B6926" w14:textId="77777777" w:rsidR="00D37E15" w:rsidRDefault="00D37E15" w:rsidP="00D3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931B" w14:textId="77777777" w:rsidR="00D37E15" w:rsidRDefault="00D37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7ECAB" w14:textId="77777777" w:rsidR="00D37E15" w:rsidRDefault="00D37E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CE71" w14:textId="77777777" w:rsidR="00D37E15" w:rsidRDefault="00D37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2E80" w14:textId="77777777" w:rsidR="00D37E15" w:rsidRDefault="00D37E15" w:rsidP="00D37E15">
      <w:r>
        <w:separator/>
      </w:r>
    </w:p>
  </w:footnote>
  <w:footnote w:type="continuationSeparator" w:id="0">
    <w:p w14:paraId="1A34507B" w14:textId="77777777" w:rsidR="00D37E15" w:rsidRDefault="00D37E15" w:rsidP="00D3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29674" w14:textId="77777777" w:rsidR="00D37E15" w:rsidRDefault="00D37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F0AB8" w14:textId="77777777" w:rsidR="00D37E15" w:rsidRDefault="00D37E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9738407"/>
      <w:docPartObj>
        <w:docPartGallery w:val="Watermarks"/>
        <w:docPartUnique/>
      </w:docPartObj>
    </w:sdtPr>
    <w:sdtContent>
      <w:p w14:paraId="58B7A13D" w14:textId="1D548DB0" w:rsidR="00D37E15" w:rsidRDefault="00D37E15">
        <w:pPr>
          <w:pStyle w:val="Header"/>
        </w:pPr>
        <w:r>
          <w:rPr>
            <w:noProof/>
          </w:rPr>
          <w:pict w14:anchorId="79C5727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12"/>
    <w:rsid w:val="00077855"/>
    <w:rsid w:val="00092FDB"/>
    <w:rsid w:val="000D6EB3"/>
    <w:rsid w:val="000E4135"/>
    <w:rsid w:val="000E72B9"/>
    <w:rsid w:val="000F0337"/>
    <w:rsid w:val="00110B90"/>
    <w:rsid w:val="0017662B"/>
    <w:rsid w:val="0018688C"/>
    <w:rsid w:val="0020550B"/>
    <w:rsid w:val="002C3F55"/>
    <w:rsid w:val="002E44F5"/>
    <w:rsid w:val="00312A57"/>
    <w:rsid w:val="00376D82"/>
    <w:rsid w:val="00417E9D"/>
    <w:rsid w:val="0045781A"/>
    <w:rsid w:val="004E2618"/>
    <w:rsid w:val="005809FC"/>
    <w:rsid w:val="00587512"/>
    <w:rsid w:val="00611994"/>
    <w:rsid w:val="00631E15"/>
    <w:rsid w:val="006546C2"/>
    <w:rsid w:val="006A6296"/>
    <w:rsid w:val="006B2884"/>
    <w:rsid w:val="006D5732"/>
    <w:rsid w:val="006E4E35"/>
    <w:rsid w:val="007328FB"/>
    <w:rsid w:val="00750BF6"/>
    <w:rsid w:val="00763B5F"/>
    <w:rsid w:val="00777499"/>
    <w:rsid w:val="007A1D10"/>
    <w:rsid w:val="007E0B9B"/>
    <w:rsid w:val="007F5960"/>
    <w:rsid w:val="008235FB"/>
    <w:rsid w:val="00841352"/>
    <w:rsid w:val="008F5448"/>
    <w:rsid w:val="00920B10"/>
    <w:rsid w:val="0096086C"/>
    <w:rsid w:val="00976FCD"/>
    <w:rsid w:val="0098760F"/>
    <w:rsid w:val="009A2D72"/>
    <w:rsid w:val="009E417F"/>
    <w:rsid w:val="00A16947"/>
    <w:rsid w:val="00A23395"/>
    <w:rsid w:val="00A51170"/>
    <w:rsid w:val="00A82F95"/>
    <w:rsid w:val="00B87727"/>
    <w:rsid w:val="00BD54DB"/>
    <w:rsid w:val="00C356BB"/>
    <w:rsid w:val="00CC5584"/>
    <w:rsid w:val="00D37E15"/>
    <w:rsid w:val="00DF134A"/>
    <w:rsid w:val="00E03E67"/>
    <w:rsid w:val="00E5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8A26550"/>
  <w15:chartTrackingRefBased/>
  <w15:docId w15:val="{05325FA1-190F-4FF4-96F3-844BDD5B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8751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2Char">
    <w:name w:val="Heading 2 Char"/>
    <w:link w:val="Heading2"/>
    <w:rsid w:val="00587512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semiHidden/>
    <w:rsid w:val="009876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37E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7E15"/>
    <w:rPr>
      <w:sz w:val="24"/>
      <w:szCs w:val="24"/>
    </w:rPr>
  </w:style>
  <w:style w:type="paragraph" w:styleId="Footer">
    <w:name w:val="footer"/>
    <w:basedOn w:val="Normal"/>
    <w:link w:val="FooterChar"/>
    <w:rsid w:val="00D37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7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PRBRSA</vt:lpstr>
      <vt:lpstr>    </vt:lpstr>
      <vt:lpstr>    </vt:lpstr>
      <vt:lpstr>    Record of Council Vote on Passage</vt:lpstr>
    </vt:vector>
  </TitlesOfParts>
  <Company>Bloomingdale Boro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PRBRSA</dc:title>
  <dc:subject/>
  <dc:creator>BREE SMITH</dc:creator>
  <cp:keywords/>
  <dc:description/>
  <cp:lastModifiedBy>Breeanna Smith</cp:lastModifiedBy>
  <cp:revision>5</cp:revision>
  <cp:lastPrinted>2018-01-24T17:33:00Z</cp:lastPrinted>
  <dcterms:created xsi:type="dcterms:W3CDTF">2025-04-29T18:14:00Z</dcterms:created>
  <dcterms:modified xsi:type="dcterms:W3CDTF">2025-04-29T18:17:00Z</dcterms:modified>
</cp:coreProperties>
</file>