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A3FC" w14:textId="4BE724EE" w:rsidR="00CA0476" w:rsidRDefault="00D072E2" w:rsidP="00CA0476">
      <w:pPr>
        <w:jc w:val="center"/>
        <w:rPr>
          <w:b/>
          <w:sz w:val="24"/>
        </w:rPr>
      </w:pPr>
      <w:r>
        <w:t xml:space="preserve">  </w:t>
      </w:r>
      <w:r w:rsidR="00CA0476">
        <w:rPr>
          <w:b/>
          <w:sz w:val="24"/>
        </w:rPr>
        <w:t>RESOLUTION NO. 202</w:t>
      </w:r>
      <w:r w:rsidR="00C56D55">
        <w:rPr>
          <w:b/>
          <w:sz w:val="24"/>
        </w:rPr>
        <w:t>5-</w:t>
      </w:r>
      <w:r w:rsidR="00D87B82">
        <w:rPr>
          <w:b/>
          <w:sz w:val="24"/>
        </w:rPr>
        <w:t>2.__</w:t>
      </w:r>
    </w:p>
    <w:p w14:paraId="6B75C121" w14:textId="77777777" w:rsidR="00CA0476" w:rsidRDefault="00CA0476" w:rsidP="00CA0476">
      <w:pPr>
        <w:jc w:val="center"/>
        <w:rPr>
          <w:b/>
          <w:sz w:val="24"/>
        </w:rPr>
      </w:pPr>
      <w:r>
        <w:rPr>
          <w:b/>
          <w:sz w:val="24"/>
        </w:rPr>
        <w:t>OF THE GOVERNING BODY OF</w:t>
      </w:r>
    </w:p>
    <w:p w14:paraId="635217C7" w14:textId="33E14E31" w:rsidR="00CA0476" w:rsidRPr="005956C9" w:rsidRDefault="00CA0476" w:rsidP="0034156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5F67154B" w14:textId="77777777" w:rsidR="00CA0476" w:rsidRPr="005956C9" w:rsidRDefault="00CA0476" w:rsidP="00CA0476">
      <w:pPr>
        <w:jc w:val="center"/>
        <w:rPr>
          <w:b/>
          <w:iCs/>
          <w:sz w:val="24"/>
        </w:rPr>
      </w:pPr>
    </w:p>
    <w:p w14:paraId="34576DE8" w14:textId="71050964" w:rsidR="00CA0476" w:rsidRPr="00341563" w:rsidRDefault="006C2CD9" w:rsidP="006C2CD9">
      <w:pPr>
        <w:overflowPunct w:val="0"/>
        <w:autoSpaceDE w:val="0"/>
        <w:autoSpaceDN w:val="0"/>
        <w:adjustRightInd w:val="0"/>
        <w:ind w:left="576" w:right="576"/>
        <w:jc w:val="both"/>
        <w:textAlignment w:val="baseline"/>
        <w:rPr>
          <w:b/>
          <w:iCs/>
          <w:sz w:val="24"/>
        </w:rPr>
      </w:pPr>
      <w:r w:rsidRPr="006C2CD9">
        <w:rPr>
          <w:b/>
          <w:caps/>
          <w:spacing w:val="-3"/>
          <w:sz w:val="24"/>
          <w:szCs w:val="24"/>
        </w:rPr>
        <w:t xml:space="preserve">RESOLUTION OF THE BOROUGH OF BLOOMINGDALE, COUNTY OF PASSAIC AND STATE OF NEW JERSEY </w:t>
      </w:r>
      <w:r w:rsidRPr="006C2CD9">
        <w:rPr>
          <w:b/>
          <w:caps/>
          <w:spacing w:val="-3"/>
          <w:sz w:val="24"/>
        </w:rPr>
        <w:t xml:space="preserve">authorizing the award of A contract FOR </w:t>
      </w:r>
      <w:r>
        <w:rPr>
          <w:b/>
          <w:caps/>
          <w:spacing w:val="-3"/>
          <w:sz w:val="24"/>
        </w:rPr>
        <w:t xml:space="preserve">DISPOSAL OF SOLID WASTE TYPE 10 &amp; TYPE 13 TO </w:t>
      </w:r>
      <w:r>
        <w:rPr>
          <w:b/>
          <w:iCs/>
          <w:sz w:val="24"/>
        </w:rPr>
        <w:t xml:space="preserve">GAETA RECYCLING CO. INC. </w:t>
      </w:r>
    </w:p>
    <w:p w14:paraId="19202597" w14:textId="77777777" w:rsidR="00CA0476" w:rsidRPr="005956C9" w:rsidRDefault="00CA0476" w:rsidP="00CA0476">
      <w:pPr>
        <w:jc w:val="both"/>
        <w:rPr>
          <w:b/>
          <w:sz w:val="24"/>
        </w:rPr>
      </w:pPr>
    </w:p>
    <w:p w14:paraId="3A072BE1" w14:textId="0ECE72B5" w:rsidR="006C2CD9" w:rsidRPr="006C2CD9" w:rsidRDefault="006C2CD9" w:rsidP="006C2CD9">
      <w:pPr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4"/>
        </w:rPr>
      </w:pPr>
      <w:r w:rsidRPr="006C2CD9">
        <w:rPr>
          <w:b/>
          <w:bCs/>
          <w:spacing w:val="-3"/>
          <w:sz w:val="24"/>
        </w:rPr>
        <w:t>WHEREAS</w:t>
      </w:r>
      <w:r w:rsidRPr="006C2CD9">
        <w:rPr>
          <w:spacing w:val="-3"/>
          <w:sz w:val="24"/>
        </w:rPr>
        <w:t xml:space="preserve">, the Municipal Clerk received sealed competitive bids on </w:t>
      </w:r>
      <w:r>
        <w:rPr>
          <w:spacing w:val="-3"/>
          <w:sz w:val="24"/>
        </w:rPr>
        <w:t>January 28, 2025</w:t>
      </w:r>
      <w:r w:rsidRPr="006C2CD9">
        <w:rPr>
          <w:spacing w:val="-3"/>
          <w:sz w:val="24"/>
        </w:rPr>
        <w:t xml:space="preserve"> for </w:t>
      </w:r>
      <w:r>
        <w:rPr>
          <w:spacing w:val="-3"/>
          <w:sz w:val="24"/>
        </w:rPr>
        <w:t xml:space="preserve">the disposal of solid waste type 10 &amp; type 13; and </w:t>
      </w:r>
    </w:p>
    <w:p w14:paraId="402B1A79" w14:textId="77777777" w:rsidR="006C2CD9" w:rsidRPr="006C2CD9" w:rsidRDefault="006C2CD9" w:rsidP="006C2CD9">
      <w:pPr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4"/>
        </w:rPr>
      </w:pPr>
    </w:p>
    <w:p w14:paraId="50A37597" w14:textId="2B27EDEF" w:rsidR="006C2CD9" w:rsidRDefault="006C2CD9" w:rsidP="006C2CD9">
      <w:pPr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4"/>
        </w:rPr>
      </w:pPr>
      <w:r w:rsidRPr="006C2CD9">
        <w:rPr>
          <w:b/>
          <w:spacing w:val="-3"/>
          <w:sz w:val="24"/>
        </w:rPr>
        <w:t>WHEREAS</w:t>
      </w:r>
      <w:r w:rsidRPr="006C2CD9">
        <w:rPr>
          <w:spacing w:val="-3"/>
          <w:sz w:val="24"/>
        </w:rPr>
        <w:t xml:space="preserve">, </w:t>
      </w:r>
      <w:r>
        <w:rPr>
          <w:spacing w:val="-3"/>
          <w:sz w:val="24"/>
        </w:rPr>
        <w:t>four</w:t>
      </w:r>
      <w:r w:rsidRPr="006C2CD9">
        <w:rPr>
          <w:spacing w:val="-3"/>
          <w:sz w:val="24"/>
        </w:rPr>
        <w:t xml:space="preserve"> (</w:t>
      </w:r>
      <w:r>
        <w:rPr>
          <w:spacing w:val="-3"/>
          <w:sz w:val="24"/>
        </w:rPr>
        <w:t>4</w:t>
      </w:r>
      <w:r w:rsidRPr="006C2CD9">
        <w:rPr>
          <w:spacing w:val="-3"/>
          <w:sz w:val="24"/>
        </w:rPr>
        <w:t xml:space="preserve">) sealed bids were received and opened on </w:t>
      </w:r>
      <w:r>
        <w:rPr>
          <w:spacing w:val="-3"/>
          <w:sz w:val="24"/>
        </w:rPr>
        <w:t>January 28, 2025</w:t>
      </w:r>
      <w:r w:rsidRPr="006C2CD9">
        <w:rPr>
          <w:spacing w:val="-3"/>
          <w:sz w:val="24"/>
        </w:rPr>
        <w:t>, in accordance with the bid specifications:</w:t>
      </w:r>
    </w:p>
    <w:p w14:paraId="18AA2C50" w14:textId="49290115" w:rsidR="00D05FCB" w:rsidRDefault="006012AC" w:rsidP="006C2CD9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spacing w:val="-3"/>
          <w:sz w:val="24"/>
        </w:rPr>
        <w:fldChar w:fldCharType="begin"/>
      </w:r>
      <w:r>
        <w:rPr>
          <w:spacing w:val="-3"/>
          <w:sz w:val="24"/>
        </w:rPr>
        <w:instrText xml:space="preserve"> LINK </w:instrText>
      </w:r>
      <w:r w:rsidR="00D05FCB">
        <w:rPr>
          <w:spacing w:val="-3"/>
          <w:sz w:val="24"/>
        </w:rPr>
        <w:instrText xml:space="preserve">Excel.Sheet.12 "\\\\bdvfile\\user shares\\BSmith\\SOLID WASTE\\Disposal of Solid Waste (bid numbers).xlsx" Sheet1!R3C1:R8C7 </w:instrText>
      </w:r>
      <w:r>
        <w:rPr>
          <w:spacing w:val="-3"/>
          <w:sz w:val="24"/>
        </w:rPr>
        <w:instrText xml:space="preserve">\a \f 5 \h  \* MERGEFORMAT </w:instrText>
      </w:r>
      <w:r w:rsidR="00D05FCB">
        <w:rPr>
          <w:spacing w:val="-3"/>
          <w:sz w:val="24"/>
        </w:rPr>
        <w:fldChar w:fldCharType="separate"/>
      </w:r>
    </w:p>
    <w:tbl>
      <w:tblPr>
        <w:tblStyle w:val="TableGrid"/>
        <w:tblW w:w="11952" w:type="dxa"/>
        <w:tblInd w:w="-1447" w:type="dxa"/>
        <w:tblLook w:val="04A0" w:firstRow="1" w:lastRow="0" w:firstColumn="1" w:lastColumn="0" w:noHBand="0" w:noVBand="1"/>
      </w:tblPr>
      <w:tblGrid>
        <w:gridCol w:w="2280"/>
        <w:gridCol w:w="1700"/>
        <w:gridCol w:w="1700"/>
        <w:gridCol w:w="1700"/>
        <w:gridCol w:w="1700"/>
        <w:gridCol w:w="1700"/>
        <w:gridCol w:w="1172"/>
      </w:tblGrid>
      <w:tr w:rsidR="00D05FCB" w:rsidRPr="00D05FCB" w14:paraId="37886A6F" w14:textId="77777777" w:rsidTr="00D05FCB">
        <w:trPr>
          <w:trHeight w:val="375"/>
        </w:trPr>
        <w:tc>
          <w:tcPr>
            <w:tcW w:w="2280" w:type="dxa"/>
            <w:noWrap/>
            <w:hideMark/>
          </w:tcPr>
          <w:p w14:paraId="5EB741BF" w14:textId="668508A9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u w:val="single"/>
              </w:rPr>
            </w:pPr>
            <w:r w:rsidRPr="00D05FCB">
              <w:rPr>
                <w:b/>
                <w:bCs/>
                <w:u w:val="single"/>
              </w:rPr>
              <w:t>Vendor</w:t>
            </w:r>
          </w:p>
        </w:tc>
        <w:tc>
          <w:tcPr>
            <w:tcW w:w="1700" w:type="dxa"/>
            <w:noWrap/>
            <w:hideMark/>
          </w:tcPr>
          <w:p w14:paraId="3762213E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D05FCB">
              <w:rPr>
                <w:b/>
                <w:bCs/>
              </w:rPr>
              <w:t>Year 1 (2025)</w:t>
            </w:r>
          </w:p>
        </w:tc>
        <w:tc>
          <w:tcPr>
            <w:tcW w:w="1700" w:type="dxa"/>
            <w:noWrap/>
            <w:hideMark/>
          </w:tcPr>
          <w:p w14:paraId="4AA20DBB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D05FCB">
              <w:rPr>
                <w:b/>
                <w:bCs/>
              </w:rPr>
              <w:t>Year 2 (2026)</w:t>
            </w:r>
          </w:p>
        </w:tc>
        <w:tc>
          <w:tcPr>
            <w:tcW w:w="1700" w:type="dxa"/>
            <w:noWrap/>
            <w:hideMark/>
          </w:tcPr>
          <w:p w14:paraId="45F5A057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D05FCB">
              <w:rPr>
                <w:b/>
                <w:bCs/>
              </w:rPr>
              <w:t>Year 3 (2027)</w:t>
            </w:r>
          </w:p>
        </w:tc>
        <w:tc>
          <w:tcPr>
            <w:tcW w:w="1700" w:type="dxa"/>
            <w:noWrap/>
            <w:hideMark/>
          </w:tcPr>
          <w:p w14:paraId="7B150889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D05FCB">
              <w:rPr>
                <w:b/>
                <w:bCs/>
              </w:rPr>
              <w:t>Year 4 (2028)</w:t>
            </w:r>
          </w:p>
        </w:tc>
        <w:tc>
          <w:tcPr>
            <w:tcW w:w="1700" w:type="dxa"/>
            <w:noWrap/>
            <w:hideMark/>
          </w:tcPr>
          <w:p w14:paraId="70F5754A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D05FCB">
              <w:rPr>
                <w:b/>
                <w:bCs/>
              </w:rPr>
              <w:t>Year 5 (2029)</w:t>
            </w:r>
          </w:p>
        </w:tc>
        <w:tc>
          <w:tcPr>
            <w:tcW w:w="1172" w:type="dxa"/>
            <w:noWrap/>
            <w:hideMark/>
          </w:tcPr>
          <w:p w14:paraId="13A18C1A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AVERAGE </w:t>
            </w:r>
          </w:p>
        </w:tc>
      </w:tr>
      <w:tr w:rsidR="00D05FCB" w:rsidRPr="00D05FCB" w14:paraId="414E9515" w14:textId="77777777" w:rsidTr="00D05FCB">
        <w:trPr>
          <w:trHeight w:val="300"/>
        </w:trPr>
        <w:tc>
          <w:tcPr>
            <w:tcW w:w="2280" w:type="dxa"/>
            <w:noWrap/>
            <w:hideMark/>
          </w:tcPr>
          <w:p w14:paraId="0767E584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D05FCB">
              <w:rPr>
                <w:b/>
                <w:bCs/>
              </w:rPr>
              <w:t>I.W.S. Transfer Systems</w:t>
            </w:r>
          </w:p>
        </w:tc>
        <w:tc>
          <w:tcPr>
            <w:tcW w:w="1700" w:type="dxa"/>
            <w:noWrap/>
            <w:hideMark/>
          </w:tcPr>
          <w:p w14:paraId="37DCAD7B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   92.76 </w:t>
            </w:r>
          </w:p>
        </w:tc>
        <w:tc>
          <w:tcPr>
            <w:tcW w:w="1700" w:type="dxa"/>
            <w:noWrap/>
            <w:hideMark/>
          </w:tcPr>
          <w:p w14:paraId="27F807D3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   95.54 </w:t>
            </w:r>
          </w:p>
        </w:tc>
        <w:tc>
          <w:tcPr>
            <w:tcW w:w="1700" w:type="dxa"/>
            <w:noWrap/>
            <w:hideMark/>
          </w:tcPr>
          <w:p w14:paraId="7150EFB5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   98.41 </w:t>
            </w:r>
          </w:p>
        </w:tc>
        <w:tc>
          <w:tcPr>
            <w:tcW w:w="1700" w:type="dxa"/>
            <w:noWrap/>
            <w:hideMark/>
          </w:tcPr>
          <w:p w14:paraId="4908EC96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101.36 </w:t>
            </w:r>
          </w:p>
        </w:tc>
        <w:tc>
          <w:tcPr>
            <w:tcW w:w="1700" w:type="dxa"/>
            <w:noWrap/>
            <w:hideMark/>
          </w:tcPr>
          <w:p w14:paraId="76691DD1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104.40 </w:t>
            </w:r>
          </w:p>
        </w:tc>
        <w:tc>
          <w:tcPr>
            <w:tcW w:w="1172" w:type="dxa"/>
            <w:noWrap/>
            <w:hideMark/>
          </w:tcPr>
          <w:p w14:paraId="39A9C746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98.49 </w:t>
            </w:r>
          </w:p>
        </w:tc>
      </w:tr>
      <w:tr w:rsidR="00D05FCB" w:rsidRPr="00D05FCB" w14:paraId="26EE504F" w14:textId="77777777" w:rsidTr="00D05FCB">
        <w:trPr>
          <w:trHeight w:val="300"/>
        </w:trPr>
        <w:tc>
          <w:tcPr>
            <w:tcW w:w="2280" w:type="dxa"/>
            <w:noWrap/>
            <w:hideMark/>
          </w:tcPr>
          <w:p w14:paraId="7EBA197F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D05FCB">
              <w:rPr>
                <w:b/>
                <w:bCs/>
              </w:rPr>
              <w:t>Waste Management</w:t>
            </w:r>
          </w:p>
        </w:tc>
        <w:tc>
          <w:tcPr>
            <w:tcW w:w="1700" w:type="dxa"/>
            <w:noWrap/>
            <w:hideMark/>
          </w:tcPr>
          <w:p w14:paraId="4471194B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   92.59 </w:t>
            </w:r>
          </w:p>
        </w:tc>
        <w:tc>
          <w:tcPr>
            <w:tcW w:w="1700" w:type="dxa"/>
            <w:noWrap/>
            <w:hideMark/>
          </w:tcPr>
          <w:p w14:paraId="41E42B56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   97.22 </w:t>
            </w:r>
          </w:p>
        </w:tc>
        <w:tc>
          <w:tcPr>
            <w:tcW w:w="1700" w:type="dxa"/>
            <w:noWrap/>
            <w:hideMark/>
          </w:tcPr>
          <w:p w14:paraId="695F5AF5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102.08 </w:t>
            </w:r>
          </w:p>
        </w:tc>
        <w:tc>
          <w:tcPr>
            <w:tcW w:w="1700" w:type="dxa"/>
            <w:noWrap/>
            <w:hideMark/>
          </w:tcPr>
          <w:p w14:paraId="0A31453F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107.18 </w:t>
            </w:r>
          </w:p>
        </w:tc>
        <w:tc>
          <w:tcPr>
            <w:tcW w:w="1700" w:type="dxa"/>
            <w:noWrap/>
            <w:hideMark/>
          </w:tcPr>
          <w:p w14:paraId="1F3A2601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112.54 </w:t>
            </w:r>
          </w:p>
        </w:tc>
        <w:tc>
          <w:tcPr>
            <w:tcW w:w="1172" w:type="dxa"/>
            <w:noWrap/>
            <w:hideMark/>
          </w:tcPr>
          <w:p w14:paraId="14D0BCF9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102.32 </w:t>
            </w:r>
          </w:p>
        </w:tc>
      </w:tr>
      <w:tr w:rsidR="00D05FCB" w:rsidRPr="00D05FCB" w14:paraId="32442ECC" w14:textId="77777777" w:rsidTr="00D05FCB">
        <w:trPr>
          <w:trHeight w:val="300"/>
        </w:trPr>
        <w:tc>
          <w:tcPr>
            <w:tcW w:w="2280" w:type="dxa"/>
            <w:noWrap/>
            <w:hideMark/>
          </w:tcPr>
          <w:p w14:paraId="1F8BB4DA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D05FCB">
              <w:rPr>
                <w:b/>
                <w:bCs/>
              </w:rPr>
              <w:t>Reworld</w:t>
            </w:r>
          </w:p>
        </w:tc>
        <w:tc>
          <w:tcPr>
            <w:tcW w:w="1700" w:type="dxa"/>
            <w:noWrap/>
            <w:hideMark/>
          </w:tcPr>
          <w:p w14:paraId="4DA5D3FB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   91.35 </w:t>
            </w:r>
          </w:p>
        </w:tc>
        <w:tc>
          <w:tcPr>
            <w:tcW w:w="1700" w:type="dxa"/>
            <w:noWrap/>
            <w:hideMark/>
          </w:tcPr>
          <w:p w14:paraId="6DC21448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   95.92 </w:t>
            </w:r>
          </w:p>
        </w:tc>
        <w:tc>
          <w:tcPr>
            <w:tcW w:w="1700" w:type="dxa"/>
            <w:noWrap/>
            <w:hideMark/>
          </w:tcPr>
          <w:p w14:paraId="4990EEAA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100.71 </w:t>
            </w:r>
          </w:p>
        </w:tc>
        <w:tc>
          <w:tcPr>
            <w:tcW w:w="1700" w:type="dxa"/>
            <w:noWrap/>
            <w:hideMark/>
          </w:tcPr>
          <w:p w14:paraId="5820C7CC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105.75 </w:t>
            </w:r>
          </w:p>
        </w:tc>
        <w:tc>
          <w:tcPr>
            <w:tcW w:w="1700" w:type="dxa"/>
            <w:noWrap/>
            <w:hideMark/>
          </w:tcPr>
          <w:p w14:paraId="7C9DC75B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111.04 </w:t>
            </w:r>
          </w:p>
        </w:tc>
        <w:tc>
          <w:tcPr>
            <w:tcW w:w="1172" w:type="dxa"/>
            <w:noWrap/>
            <w:hideMark/>
          </w:tcPr>
          <w:p w14:paraId="4BF5DDA0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100.95 </w:t>
            </w:r>
          </w:p>
        </w:tc>
      </w:tr>
      <w:tr w:rsidR="00D05FCB" w:rsidRPr="00D05FCB" w14:paraId="5B3AB471" w14:textId="77777777" w:rsidTr="00D05FCB">
        <w:trPr>
          <w:trHeight w:val="315"/>
        </w:trPr>
        <w:tc>
          <w:tcPr>
            <w:tcW w:w="2280" w:type="dxa"/>
            <w:noWrap/>
            <w:hideMark/>
          </w:tcPr>
          <w:p w14:paraId="7CC4229F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D05FCB">
              <w:rPr>
                <w:b/>
                <w:bCs/>
              </w:rPr>
              <w:t>Gaeta</w:t>
            </w:r>
          </w:p>
        </w:tc>
        <w:tc>
          <w:tcPr>
            <w:tcW w:w="1700" w:type="dxa"/>
            <w:noWrap/>
            <w:hideMark/>
          </w:tcPr>
          <w:p w14:paraId="0B7117CA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   91.33 </w:t>
            </w:r>
          </w:p>
        </w:tc>
        <w:tc>
          <w:tcPr>
            <w:tcW w:w="1700" w:type="dxa"/>
            <w:noWrap/>
            <w:hideMark/>
          </w:tcPr>
          <w:p w14:paraId="0CAA54C3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   93.48 </w:t>
            </w:r>
          </w:p>
        </w:tc>
        <w:tc>
          <w:tcPr>
            <w:tcW w:w="1700" w:type="dxa"/>
            <w:noWrap/>
            <w:hideMark/>
          </w:tcPr>
          <w:p w14:paraId="7D826F0A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   94.33 </w:t>
            </w:r>
          </w:p>
        </w:tc>
        <w:tc>
          <w:tcPr>
            <w:tcW w:w="1700" w:type="dxa"/>
            <w:noWrap/>
            <w:hideMark/>
          </w:tcPr>
          <w:p w14:paraId="0FEAC74D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   95.98 </w:t>
            </w:r>
          </w:p>
        </w:tc>
        <w:tc>
          <w:tcPr>
            <w:tcW w:w="1700" w:type="dxa"/>
            <w:noWrap/>
            <w:hideMark/>
          </w:tcPr>
          <w:p w14:paraId="3CEC8168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                 97.48 </w:t>
            </w:r>
          </w:p>
        </w:tc>
        <w:tc>
          <w:tcPr>
            <w:tcW w:w="1172" w:type="dxa"/>
            <w:noWrap/>
            <w:hideMark/>
          </w:tcPr>
          <w:p w14:paraId="582D419B" w14:textId="77777777" w:rsidR="00D05FCB" w:rsidRPr="00D05FCB" w:rsidRDefault="00D05FCB" w:rsidP="00D05F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05FCB">
              <w:t xml:space="preserve"> $    94.52 </w:t>
            </w:r>
          </w:p>
        </w:tc>
      </w:tr>
    </w:tbl>
    <w:p w14:paraId="0AA9D8C7" w14:textId="77777777" w:rsidR="006012AC" w:rsidRPr="006C2CD9" w:rsidRDefault="006012AC" w:rsidP="006C2CD9">
      <w:pPr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4"/>
        </w:rPr>
      </w:pPr>
      <w:r>
        <w:rPr>
          <w:spacing w:val="-3"/>
          <w:sz w:val="24"/>
        </w:rPr>
        <w:fldChar w:fldCharType="end"/>
      </w:r>
    </w:p>
    <w:p w14:paraId="341E0CDD" w14:textId="77777777" w:rsidR="006C2CD9" w:rsidRPr="005956C9" w:rsidRDefault="006C2CD9" w:rsidP="00CA0476">
      <w:pPr>
        <w:jc w:val="both"/>
        <w:rPr>
          <w:b/>
          <w:sz w:val="24"/>
        </w:rPr>
      </w:pPr>
    </w:p>
    <w:p w14:paraId="0CA9433B" w14:textId="77777777" w:rsidR="006C2CD9" w:rsidRPr="006C2CD9" w:rsidRDefault="006C2CD9" w:rsidP="005A22A8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pacing w:val="-3"/>
          <w:sz w:val="24"/>
        </w:rPr>
      </w:pPr>
      <w:r w:rsidRPr="006C2CD9">
        <w:rPr>
          <w:b/>
          <w:color w:val="000000"/>
          <w:spacing w:val="-3"/>
          <w:sz w:val="24"/>
        </w:rPr>
        <w:t>WHEREAS</w:t>
      </w:r>
      <w:r w:rsidRPr="006C2CD9">
        <w:rPr>
          <w:color w:val="000000"/>
          <w:spacing w:val="-3"/>
          <w:sz w:val="24"/>
        </w:rPr>
        <w:t>, the Local Public Contracts Law requires that competitive bidding contracts be awarded to the lowest, responsible, responsive bidder; and</w:t>
      </w:r>
    </w:p>
    <w:p w14:paraId="5484DF10" w14:textId="77777777" w:rsidR="006C2CD9" w:rsidRPr="006C2CD9" w:rsidRDefault="006C2CD9" w:rsidP="006C2CD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000000"/>
          <w:spacing w:val="-3"/>
          <w:sz w:val="24"/>
        </w:rPr>
      </w:pPr>
    </w:p>
    <w:p w14:paraId="086E3E3C" w14:textId="5EA01375" w:rsidR="006C2CD9" w:rsidRPr="006C2CD9" w:rsidRDefault="006C2CD9" w:rsidP="005A22A8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pacing w:val="-3"/>
          <w:sz w:val="24"/>
        </w:rPr>
      </w:pPr>
      <w:r w:rsidRPr="006C2CD9">
        <w:rPr>
          <w:b/>
          <w:bCs/>
          <w:color w:val="000000"/>
          <w:spacing w:val="-3"/>
          <w:sz w:val="24"/>
        </w:rPr>
        <w:t>WHEREAS</w:t>
      </w:r>
      <w:r w:rsidRPr="006C2CD9">
        <w:rPr>
          <w:color w:val="000000"/>
          <w:spacing w:val="-3"/>
          <w:sz w:val="24"/>
        </w:rPr>
        <w:t xml:space="preserve">, the bid received from </w:t>
      </w:r>
      <w:r w:rsidR="005A22A8">
        <w:rPr>
          <w:color w:val="000000"/>
          <w:spacing w:val="-3"/>
          <w:sz w:val="24"/>
        </w:rPr>
        <w:t xml:space="preserve">Gaeta Recycling Co. Inc. </w:t>
      </w:r>
      <w:r w:rsidRPr="006C2CD9">
        <w:rPr>
          <w:spacing w:val="-3"/>
          <w:sz w:val="24"/>
        </w:rPr>
        <w:t>has been</w:t>
      </w:r>
      <w:r w:rsidRPr="006C2CD9">
        <w:rPr>
          <w:color w:val="000000"/>
          <w:spacing w:val="-3"/>
          <w:sz w:val="24"/>
        </w:rPr>
        <w:t xml:space="preserve"> found to be acceptable and in compliance with the provisions of N.J.S.A. §40A:11-23.5 and the specifications as written; and</w:t>
      </w:r>
    </w:p>
    <w:p w14:paraId="085639F9" w14:textId="77777777" w:rsidR="006C2CD9" w:rsidRPr="006C2CD9" w:rsidRDefault="006C2CD9" w:rsidP="005A22A8">
      <w:pPr>
        <w:overflowPunct w:val="0"/>
        <w:autoSpaceDE w:val="0"/>
        <w:autoSpaceDN w:val="0"/>
        <w:adjustRightInd w:val="0"/>
        <w:textAlignment w:val="baseline"/>
        <w:rPr>
          <w:color w:val="000000"/>
          <w:spacing w:val="-3"/>
          <w:sz w:val="24"/>
        </w:rPr>
      </w:pPr>
    </w:p>
    <w:p w14:paraId="6EFAC571" w14:textId="5520D21A" w:rsidR="006C2CD9" w:rsidRPr="006C2CD9" w:rsidRDefault="006C2CD9" w:rsidP="005A22A8">
      <w:pPr>
        <w:overflowPunct w:val="0"/>
        <w:autoSpaceDE w:val="0"/>
        <w:autoSpaceDN w:val="0"/>
        <w:adjustRightInd w:val="0"/>
        <w:textAlignment w:val="baseline"/>
        <w:rPr>
          <w:color w:val="000000"/>
          <w:spacing w:val="-3"/>
          <w:sz w:val="24"/>
        </w:rPr>
      </w:pPr>
      <w:r w:rsidRPr="006C2CD9">
        <w:rPr>
          <w:b/>
          <w:bCs/>
          <w:color w:val="000000"/>
          <w:spacing w:val="-3"/>
          <w:sz w:val="24"/>
        </w:rPr>
        <w:t xml:space="preserve">WHEREAS, </w:t>
      </w:r>
      <w:r w:rsidRPr="006C2CD9">
        <w:rPr>
          <w:color w:val="000000"/>
          <w:spacing w:val="-3"/>
          <w:sz w:val="24"/>
        </w:rPr>
        <w:t xml:space="preserve">the Chief Financial Officer and/or their designee has certified that sufficient funds are available for this contract. </w:t>
      </w:r>
      <w:r w:rsidRPr="006C2CD9">
        <w:rPr>
          <w:color w:val="000000"/>
          <w:spacing w:val="-3"/>
          <w:sz w:val="24"/>
        </w:rPr>
        <w:br/>
      </w:r>
    </w:p>
    <w:p w14:paraId="257584E7" w14:textId="77777777" w:rsidR="006C2CD9" w:rsidRPr="006C2CD9" w:rsidRDefault="006C2CD9" w:rsidP="005A22A8">
      <w:pPr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4"/>
        </w:rPr>
      </w:pPr>
      <w:r w:rsidRPr="006C2CD9">
        <w:rPr>
          <w:b/>
          <w:color w:val="000000"/>
          <w:spacing w:val="-3"/>
          <w:sz w:val="24"/>
        </w:rPr>
        <w:t xml:space="preserve">NOW, THEREFORE, BE IT RESOLVED </w:t>
      </w:r>
      <w:r w:rsidRPr="006C2CD9">
        <w:rPr>
          <w:color w:val="000000"/>
          <w:spacing w:val="-3"/>
          <w:sz w:val="24"/>
        </w:rPr>
        <w:t>by the Borough Council of the Borough of Bloomingdale, in the County of Passaic, and State</w:t>
      </w:r>
      <w:r w:rsidRPr="006C2CD9">
        <w:rPr>
          <w:spacing w:val="-3"/>
          <w:sz w:val="24"/>
        </w:rPr>
        <w:t xml:space="preserve"> of New Jersey as follows:</w:t>
      </w:r>
    </w:p>
    <w:p w14:paraId="28784758" w14:textId="77777777" w:rsidR="006C2CD9" w:rsidRPr="006C2CD9" w:rsidRDefault="006C2CD9" w:rsidP="006C2CD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pacing w:val="-3"/>
          <w:sz w:val="24"/>
        </w:rPr>
      </w:pPr>
    </w:p>
    <w:p w14:paraId="2955C201" w14:textId="0A1A53C8" w:rsidR="006C2CD9" w:rsidRPr="006C2CD9" w:rsidRDefault="006C2CD9" w:rsidP="006C2CD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000000"/>
          <w:spacing w:val="-3"/>
          <w:sz w:val="24"/>
        </w:rPr>
      </w:pPr>
      <w:r w:rsidRPr="006C2CD9">
        <w:rPr>
          <w:spacing w:val="-3"/>
          <w:sz w:val="24"/>
        </w:rPr>
        <w:t>1.</w:t>
      </w:r>
      <w:r w:rsidRPr="006C2CD9">
        <w:rPr>
          <w:spacing w:val="-3"/>
          <w:sz w:val="24"/>
        </w:rPr>
        <w:tab/>
        <w:t xml:space="preserve">The Borough Council hereby awards a contract to </w:t>
      </w:r>
      <w:r w:rsidR="006012AC">
        <w:rPr>
          <w:color w:val="000000"/>
          <w:spacing w:val="-3"/>
          <w:sz w:val="24"/>
        </w:rPr>
        <w:t>Gaeta Recycling Co. Inc</w:t>
      </w:r>
      <w:r w:rsidRPr="006C2CD9">
        <w:rPr>
          <w:spacing w:val="-3"/>
          <w:sz w:val="24"/>
        </w:rPr>
        <w:t xml:space="preserve">, of </w:t>
      </w:r>
      <w:r w:rsidR="006012AC">
        <w:rPr>
          <w:spacing w:val="-3"/>
          <w:sz w:val="24"/>
        </w:rPr>
        <w:t>278 West Railway Avenue, Paterson, NJ 07503</w:t>
      </w:r>
      <w:r w:rsidRPr="006C2CD9">
        <w:rPr>
          <w:spacing w:val="-3"/>
          <w:sz w:val="24"/>
        </w:rPr>
        <w:t xml:space="preserve"> for the </w:t>
      </w:r>
      <w:r w:rsidR="006012AC">
        <w:rPr>
          <w:spacing w:val="-3"/>
          <w:sz w:val="24"/>
        </w:rPr>
        <w:t>disposal of solid waste type 10 &amp; type 13</w:t>
      </w:r>
      <w:r w:rsidRPr="006C2CD9">
        <w:rPr>
          <w:color w:val="000000"/>
          <w:spacing w:val="-3"/>
          <w:sz w:val="24"/>
        </w:rPr>
        <w:t xml:space="preserve"> in accordance with the bid specifications</w:t>
      </w:r>
      <w:r w:rsidR="006012AC">
        <w:rPr>
          <w:color w:val="000000"/>
          <w:spacing w:val="-3"/>
          <w:sz w:val="24"/>
        </w:rPr>
        <w:t>.</w:t>
      </w:r>
    </w:p>
    <w:p w14:paraId="5A005B55" w14:textId="77777777" w:rsidR="006C2CD9" w:rsidRPr="006C2CD9" w:rsidRDefault="006C2CD9" w:rsidP="006C2CD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000000"/>
          <w:spacing w:val="-3"/>
          <w:sz w:val="24"/>
        </w:rPr>
      </w:pPr>
    </w:p>
    <w:p w14:paraId="5ABCA3D8" w14:textId="21F9E16B" w:rsidR="006C2CD9" w:rsidRPr="006C2CD9" w:rsidRDefault="006C2CD9" w:rsidP="006C2CD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000000"/>
          <w:spacing w:val="-3"/>
          <w:sz w:val="24"/>
        </w:rPr>
      </w:pPr>
      <w:r w:rsidRPr="006C2CD9">
        <w:rPr>
          <w:color w:val="000000"/>
          <w:spacing w:val="-3"/>
          <w:sz w:val="24"/>
        </w:rPr>
        <w:t>2.</w:t>
      </w:r>
      <w:r w:rsidRPr="006C2CD9">
        <w:rPr>
          <w:color w:val="000000"/>
          <w:spacing w:val="-3"/>
          <w:sz w:val="24"/>
        </w:rPr>
        <w:tab/>
        <w:t xml:space="preserve">The Mayor and Borough Clerk are hereby authorized and directed to execute a contract with </w:t>
      </w:r>
      <w:r w:rsidR="006012AC">
        <w:rPr>
          <w:color w:val="000000"/>
          <w:spacing w:val="-3"/>
          <w:sz w:val="24"/>
        </w:rPr>
        <w:t>Gaeta Recycling Co. Inc</w:t>
      </w:r>
      <w:r w:rsidRPr="006C2CD9">
        <w:rPr>
          <w:spacing w:val="-3"/>
          <w:sz w:val="24"/>
        </w:rPr>
        <w:t xml:space="preserve"> </w:t>
      </w:r>
      <w:r w:rsidRPr="006C2CD9">
        <w:rPr>
          <w:color w:val="000000"/>
          <w:spacing w:val="-3"/>
          <w:sz w:val="24"/>
        </w:rPr>
        <w:t xml:space="preserve">in accordance with its bid for the </w:t>
      </w:r>
      <w:r w:rsidR="006012AC">
        <w:rPr>
          <w:spacing w:val="-3"/>
          <w:sz w:val="24"/>
        </w:rPr>
        <w:t>disposal of solid waste type 10 &amp; type 13</w:t>
      </w:r>
      <w:r w:rsidRPr="006C2CD9">
        <w:rPr>
          <w:color w:val="000000"/>
          <w:spacing w:val="-3"/>
          <w:sz w:val="24"/>
        </w:rPr>
        <w:t>.</w:t>
      </w:r>
    </w:p>
    <w:p w14:paraId="11E678C0" w14:textId="77777777" w:rsidR="006C2CD9" w:rsidRPr="006C2CD9" w:rsidRDefault="006C2CD9" w:rsidP="006C2CD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000000"/>
          <w:spacing w:val="-3"/>
          <w:sz w:val="24"/>
        </w:rPr>
      </w:pPr>
    </w:p>
    <w:p w14:paraId="51B32B13" w14:textId="4BE9A55B" w:rsidR="006C2CD9" w:rsidRPr="006C2CD9" w:rsidRDefault="006C2CD9" w:rsidP="006C2CD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000000"/>
          <w:spacing w:val="-3"/>
          <w:sz w:val="24"/>
        </w:rPr>
      </w:pPr>
      <w:r w:rsidRPr="006C2CD9">
        <w:rPr>
          <w:color w:val="000000"/>
          <w:spacing w:val="-3"/>
          <w:sz w:val="24"/>
        </w:rPr>
        <w:t>3.</w:t>
      </w:r>
      <w:r w:rsidRPr="006C2CD9">
        <w:rPr>
          <w:color w:val="000000"/>
          <w:spacing w:val="-3"/>
          <w:sz w:val="24"/>
        </w:rPr>
        <w:tab/>
        <w:t>The Borough’s Chief Financial Officer or their designee has certified the availability of funds for this contract</w:t>
      </w:r>
      <w:r w:rsidR="002A7120">
        <w:rPr>
          <w:color w:val="000000"/>
          <w:spacing w:val="-3"/>
          <w:sz w:val="24"/>
        </w:rPr>
        <w:t xml:space="preserve"> in amount not to exceed $360,000.00 (based on prior year tonnage)</w:t>
      </w:r>
      <w:r w:rsidRPr="006C2CD9">
        <w:rPr>
          <w:color w:val="000000"/>
          <w:spacing w:val="-3"/>
          <w:sz w:val="24"/>
        </w:rPr>
        <w:t>.</w:t>
      </w:r>
    </w:p>
    <w:p w14:paraId="6188631F" w14:textId="77777777" w:rsidR="006C2CD9" w:rsidRPr="006C2CD9" w:rsidRDefault="006C2CD9" w:rsidP="006C2CD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000000"/>
          <w:spacing w:val="-3"/>
          <w:sz w:val="24"/>
        </w:rPr>
      </w:pPr>
    </w:p>
    <w:p w14:paraId="484F99B1" w14:textId="77777777" w:rsidR="006C2CD9" w:rsidRPr="006C2CD9" w:rsidRDefault="006C2CD9" w:rsidP="006C2CD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000000"/>
          <w:spacing w:val="-3"/>
          <w:sz w:val="24"/>
        </w:rPr>
      </w:pPr>
      <w:r w:rsidRPr="006C2CD9">
        <w:rPr>
          <w:color w:val="000000"/>
          <w:spacing w:val="-3"/>
          <w:sz w:val="24"/>
        </w:rPr>
        <w:lastRenderedPageBreak/>
        <w:t>4.</w:t>
      </w:r>
      <w:r w:rsidRPr="006C2CD9">
        <w:rPr>
          <w:color w:val="000000"/>
          <w:spacing w:val="-3"/>
          <w:sz w:val="24"/>
        </w:rPr>
        <w:tab/>
        <w:t>This resolution and contract shall be available for public inspection in the office of the Borough Clerk.</w:t>
      </w:r>
    </w:p>
    <w:p w14:paraId="206F4F5E" w14:textId="77777777" w:rsidR="00F02286" w:rsidRDefault="00F02286" w:rsidP="006C2CD9">
      <w:pPr>
        <w:jc w:val="both"/>
      </w:pPr>
    </w:p>
    <w:sectPr w:rsidR="00F02286" w:rsidSect="00D072E2"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221"/>
    <w:multiLevelType w:val="hybridMultilevel"/>
    <w:tmpl w:val="15F84FE6"/>
    <w:lvl w:ilvl="0" w:tplc="91DE841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905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E2"/>
    <w:rsid w:val="0000051F"/>
    <w:rsid w:val="0001258A"/>
    <w:rsid w:val="000320F8"/>
    <w:rsid w:val="00045ECE"/>
    <w:rsid w:val="00074C8E"/>
    <w:rsid w:val="0009185F"/>
    <w:rsid w:val="000A3253"/>
    <w:rsid w:val="0019075C"/>
    <w:rsid w:val="00197B55"/>
    <w:rsid w:val="001A45B3"/>
    <w:rsid w:val="001C07DE"/>
    <w:rsid w:val="001D6F64"/>
    <w:rsid w:val="001E6222"/>
    <w:rsid w:val="001F3624"/>
    <w:rsid w:val="002A7120"/>
    <w:rsid w:val="002F1A35"/>
    <w:rsid w:val="00341563"/>
    <w:rsid w:val="003C7D9A"/>
    <w:rsid w:val="004A2A5B"/>
    <w:rsid w:val="004B0102"/>
    <w:rsid w:val="005079D7"/>
    <w:rsid w:val="00542C71"/>
    <w:rsid w:val="005956C9"/>
    <w:rsid w:val="005A22A8"/>
    <w:rsid w:val="005E6E16"/>
    <w:rsid w:val="005F3545"/>
    <w:rsid w:val="006012AC"/>
    <w:rsid w:val="0062244D"/>
    <w:rsid w:val="0062306C"/>
    <w:rsid w:val="006C2CD9"/>
    <w:rsid w:val="006E2172"/>
    <w:rsid w:val="006E28D5"/>
    <w:rsid w:val="00711F4B"/>
    <w:rsid w:val="00740F86"/>
    <w:rsid w:val="007958A2"/>
    <w:rsid w:val="007F7333"/>
    <w:rsid w:val="00806770"/>
    <w:rsid w:val="00815229"/>
    <w:rsid w:val="008C07AB"/>
    <w:rsid w:val="008E48CA"/>
    <w:rsid w:val="008E4FDC"/>
    <w:rsid w:val="00937186"/>
    <w:rsid w:val="0094616C"/>
    <w:rsid w:val="00955A39"/>
    <w:rsid w:val="009747F8"/>
    <w:rsid w:val="009A2E96"/>
    <w:rsid w:val="009D1DBC"/>
    <w:rsid w:val="009D6A1D"/>
    <w:rsid w:val="00AF427B"/>
    <w:rsid w:val="00B6599C"/>
    <w:rsid w:val="00B84FA5"/>
    <w:rsid w:val="00C04BAF"/>
    <w:rsid w:val="00C56D55"/>
    <w:rsid w:val="00C9752E"/>
    <w:rsid w:val="00CA0476"/>
    <w:rsid w:val="00CE273B"/>
    <w:rsid w:val="00D05FCB"/>
    <w:rsid w:val="00D072E2"/>
    <w:rsid w:val="00D31117"/>
    <w:rsid w:val="00D33A28"/>
    <w:rsid w:val="00D37861"/>
    <w:rsid w:val="00D62E3C"/>
    <w:rsid w:val="00D62FD5"/>
    <w:rsid w:val="00D77997"/>
    <w:rsid w:val="00D87B82"/>
    <w:rsid w:val="00DD591D"/>
    <w:rsid w:val="00DF7DFB"/>
    <w:rsid w:val="00E179AD"/>
    <w:rsid w:val="00F02286"/>
    <w:rsid w:val="00F025CD"/>
    <w:rsid w:val="00F21320"/>
    <w:rsid w:val="00F6657C"/>
    <w:rsid w:val="00FC5979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ADA40"/>
  <w15:chartTrackingRefBased/>
  <w15:docId w15:val="{4B74303A-31A0-4B98-A873-B33F1C2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2E2"/>
  </w:style>
  <w:style w:type="paragraph" w:styleId="Heading2">
    <w:name w:val="heading 2"/>
    <w:basedOn w:val="Normal"/>
    <w:next w:val="Normal"/>
    <w:qFormat/>
    <w:rsid w:val="00D072E2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072E2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79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C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377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Solid Waste Disposal (Gaeta) 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 Waste Disposal (Gaeta) </dc:title>
  <dc:subject/>
  <dc:creator>Borough of Bloomingdale</dc:creator>
  <cp:keywords/>
  <dc:description/>
  <cp:lastModifiedBy>Breeanna Smith</cp:lastModifiedBy>
  <cp:revision>6</cp:revision>
  <cp:lastPrinted>2021-12-15T19:55:00Z</cp:lastPrinted>
  <dcterms:created xsi:type="dcterms:W3CDTF">2025-02-12T19:48:00Z</dcterms:created>
  <dcterms:modified xsi:type="dcterms:W3CDTF">2025-02-13T17:37:00Z</dcterms:modified>
</cp:coreProperties>
</file>