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E23E" w14:textId="77777777" w:rsidR="00DD1F31" w:rsidRDefault="00DD1F31" w:rsidP="0085018C">
      <w:pPr>
        <w:rPr>
          <w:sz w:val="24"/>
          <w:szCs w:val="24"/>
        </w:rPr>
      </w:pPr>
    </w:p>
    <w:p w14:paraId="50025703" w14:textId="6ADDFD49" w:rsidR="00DD1F31" w:rsidRDefault="00B354BD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5327ED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294177">
        <w:rPr>
          <w:b/>
          <w:bCs/>
          <w:sz w:val="24"/>
          <w:szCs w:val="24"/>
        </w:rPr>
        <w:t>2</w:t>
      </w:r>
      <w:r w:rsidR="002502B0">
        <w:rPr>
          <w:b/>
          <w:bCs/>
          <w:sz w:val="24"/>
          <w:szCs w:val="24"/>
        </w:rPr>
        <w:t>5-</w:t>
      </w:r>
      <w:r w:rsidR="00571B84">
        <w:rPr>
          <w:b/>
          <w:bCs/>
          <w:sz w:val="24"/>
          <w:szCs w:val="24"/>
        </w:rPr>
        <w:t>11</w:t>
      </w:r>
      <w:r w:rsidR="002502B0">
        <w:rPr>
          <w:b/>
          <w:bCs/>
          <w:sz w:val="24"/>
          <w:szCs w:val="24"/>
        </w:rPr>
        <w:t>.</w:t>
      </w:r>
      <w:r w:rsidR="00571B84">
        <w:rPr>
          <w:b/>
          <w:bCs/>
          <w:sz w:val="24"/>
          <w:szCs w:val="24"/>
        </w:rPr>
        <w:t>2</w:t>
      </w:r>
    </w:p>
    <w:p w14:paraId="04D0FCEA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7B6348">
        <w:rPr>
          <w:b/>
          <w:bCs/>
          <w:sz w:val="24"/>
          <w:szCs w:val="24"/>
        </w:rPr>
        <w:t xml:space="preserve"> OF</w:t>
      </w:r>
    </w:p>
    <w:p w14:paraId="608342EB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26AB2E21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10156C07" w14:textId="32C0BF13" w:rsidR="00DD1F31" w:rsidRPr="003203F7" w:rsidRDefault="003203F7" w:rsidP="003203F7">
      <w:pPr>
        <w:tabs>
          <w:tab w:val="left" w:pos="8640"/>
        </w:tabs>
        <w:ind w:left="720" w:right="720"/>
        <w:jc w:val="center"/>
        <w:rPr>
          <w:b/>
          <w:bCs/>
          <w:sz w:val="24"/>
          <w:szCs w:val="24"/>
        </w:rPr>
      </w:pPr>
      <w:r w:rsidRPr="003203F7">
        <w:rPr>
          <w:b/>
          <w:bCs/>
          <w:sz w:val="24"/>
          <w:szCs w:val="24"/>
        </w:rPr>
        <w:t>APPOINTMENT</w:t>
      </w:r>
      <w:r w:rsidR="00E5350B">
        <w:rPr>
          <w:b/>
          <w:bCs/>
          <w:sz w:val="24"/>
          <w:szCs w:val="24"/>
        </w:rPr>
        <w:t>(</w:t>
      </w:r>
      <w:r w:rsidRPr="003203F7">
        <w:rPr>
          <w:b/>
          <w:bCs/>
          <w:sz w:val="24"/>
          <w:szCs w:val="24"/>
        </w:rPr>
        <w:t>S</w:t>
      </w:r>
      <w:r w:rsidR="00E5350B">
        <w:rPr>
          <w:b/>
          <w:bCs/>
          <w:sz w:val="24"/>
          <w:szCs w:val="24"/>
        </w:rPr>
        <w:t>)</w:t>
      </w:r>
      <w:r w:rsidRPr="003203F7">
        <w:rPr>
          <w:b/>
          <w:bCs/>
          <w:sz w:val="24"/>
          <w:szCs w:val="24"/>
        </w:rPr>
        <w:t xml:space="preserve"> TO THE ECONOMIC DEVELOPMENT COMMISSION</w:t>
      </w:r>
    </w:p>
    <w:p w14:paraId="20DDF953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EB2A224" w14:textId="2DEC2B69" w:rsidR="004A1BDE" w:rsidRDefault="003C5DC8" w:rsidP="00551B2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 w:rsidRPr="005327ED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5327ED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Council of the Borough of </w:t>
      </w:r>
      <w:r w:rsidR="007B6348">
        <w:rPr>
          <w:snapToGrid w:val="0"/>
          <w:sz w:val="24"/>
          <w:szCs w:val="24"/>
        </w:rPr>
        <w:t>Bloomingdale that</w:t>
      </w:r>
      <w:r>
        <w:rPr>
          <w:snapToGrid w:val="0"/>
          <w:sz w:val="24"/>
          <w:szCs w:val="24"/>
        </w:rPr>
        <w:t xml:space="preserve"> they do provide, </w:t>
      </w:r>
      <w:r w:rsidR="005327ED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Mayor’</w:t>
      </w:r>
      <w:r w:rsidR="004920C9">
        <w:rPr>
          <w:snapToGrid w:val="0"/>
          <w:sz w:val="24"/>
          <w:szCs w:val="24"/>
        </w:rPr>
        <w:t xml:space="preserve">s appointment </w:t>
      </w:r>
      <w:r w:rsidR="004A1BDE">
        <w:rPr>
          <w:snapToGrid w:val="0"/>
          <w:sz w:val="24"/>
          <w:szCs w:val="24"/>
        </w:rPr>
        <w:t xml:space="preserve">of the following to the </w:t>
      </w:r>
      <w:r w:rsidR="007B6348">
        <w:rPr>
          <w:snapToGrid w:val="0"/>
          <w:sz w:val="24"/>
          <w:szCs w:val="24"/>
        </w:rPr>
        <w:t>Economic Development</w:t>
      </w:r>
      <w:r w:rsidR="004A1BDE">
        <w:rPr>
          <w:snapToGrid w:val="0"/>
          <w:sz w:val="24"/>
          <w:szCs w:val="24"/>
        </w:rPr>
        <w:t xml:space="preserve"> Commission</w:t>
      </w:r>
      <w:r w:rsidR="00FD43BE">
        <w:rPr>
          <w:snapToGrid w:val="0"/>
          <w:sz w:val="24"/>
          <w:szCs w:val="24"/>
        </w:rPr>
        <w:t xml:space="preserve"> members</w:t>
      </w:r>
      <w:r w:rsidR="002F3767">
        <w:rPr>
          <w:snapToGrid w:val="0"/>
          <w:sz w:val="24"/>
          <w:szCs w:val="24"/>
        </w:rPr>
        <w:t xml:space="preserve">, effective </w:t>
      </w:r>
      <w:r w:rsidR="00884C6B">
        <w:rPr>
          <w:snapToGrid w:val="0"/>
          <w:sz w:val="24"/>
          <w:szCs w:val="24"/>
        </w:rPr>
        <w:t>November 1</w:t>
      </w:r>
      <w:r w:rsidR="002502B0">
        <w:rPr>
          <w:snapToGrid w:val="0"/>
          <w:sz w:val="24"/>
          <w:szCs w:val="24"/>
        </w:rPr>
        <w:t>1</w:t>
      </w:r>
      <w:r w:rsidR="002F3767">
        <w:rPr>
          <w:snapToGrid w:val="0"/>
          <w:sz w:val="24"/>
          <w:szCs w:val="24"/>
        </w:rPr>
        <w:t>, 202</w:t>
      </w:r>
      <w:r w:rsidR="002502B0">
        <w:rPr>
          <w:snapToGrid w:val="0"/>
          <w:sz w:val="24"/>
          <w:szCs w:val="24"/>
        </w:rPr>
        <w:t>5</w:t>
      </w:r>
      <w:r w:rsidR="00551B22">
        <w:rPr>
          <w:snapToGrid w:val="0"/>
          <w:sz w:val="24"/>
          <w:szCs w:val="24"/>
        </w:rPr>
        <w:t xml:space="preserve">: </w:t>
      </w:r>
    </w:p>
    <w:p w14:paraId="260339BD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64CAC879" w14:textId="77777777" w:rsidR="004A1BDE" w:rsidRPr="005B171C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color w:val="FF0000"/>
          <w:sz w:val="24"/>
          <w:szCs w:val="24"/>
        </w:rPr>
      </w:pPr>
    </w:p>
    <w:p w14:paraId="2C10098D" w14:textId="0131A56D" w:rsidR="00884C6B" w:rsidRPr="00884C6B" w:rsidRDefault="00551B22" w:rsidP="00884C6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eastAsia="Times New Roman"/>
          <w:sz w:val="24"/>
          <w:szCs w:val="24"/>
        </w:rPr>
      </w:pPr>
      <w:r w:rsidRPr="00884C6B">
        <w:rPr>
          <w:rFonts w:eastAsia="Times New Roman"/>
          <w:sz w:val="24"/>
          <w:szCs w:val="24"/>
        </w:rPr>
        <w:t>EDC</w:t>
      </w:r>
      <w:r w:rsidR="00193D96" w:rsidRPr="00884C6B">
        <w:rPr>
          <w:rFonts w:eastAsia="Times New Roman"/>
          <w:sz w:val="24"/>
          <w:szCs w:val="24"/>
        </w:rPr>
        <w:t xml:space="preserve"> </w:t>
      </w:r>
      <w:r w:rsidRPr="00884C6B">
        <w:rPr>
          <w:rFonts w:eastAsia="Times New Roman"/>
          <w:sz w:val="24"/>
          <w:szCs w:val="24"/>
        </w:rPr>
        <w:t>Member</w:t>
      </w:r>
      <w:r w:rsidR="004A1BDE" w:rsidRPr="00884C6B">
        <w:rPr>
          <w:rFonts w:eastAsia="Times New Roman"/>
          <w:sz w:val="24"/>
          <w:szCs w:val="24"/>
        </w:rPr>
        <w:tab/>
      </w:r>
      <w:r w:rsidRPr="00884C6B">
        <w:rPr>
          <w:rFonts w:eastAsia="Times New Roman"/>
          <w:sz w:val="24"/>
          <w:szCs w:val="24"/>
        </w:rPr>
        <w:tab/>
      </w:r>
      <w:r w:rsidR="00884C6B">
        <w:rPr>
          <w:rFonts w:eastAsia="Times New Roman"/>
          <w:sz w:val="24"/>
          <w:szCs w:val="24"/>
        </w:rPr>
        <w:tab/>
      </w:r>
      <w:r w:rsidR="00193D96" w:rsidRPr="00884C6B">
        <w:rPr>
          <w:rFonts w:eastAsia="Times New Roman"/>
          <w:sz w:val="24"/>
          <w:szCs w:val="24"/>
        </w:rPr>
        <w:t>5</w:t>
      </w:r>
      <w:r w:rsidR="00305986" w:rsidRPr="00884C6B">
        <w:rPr>
          <w:rFonts w:eastAsia="Times New Roman"/>
          <w:sz w:val="24"/>
          <w:szCs w:val="24"/>
        </w:rPr>
        <w:t xml:space="preserve"> </w:t>
      </w:r>
      <w:r w:rsidR="004A1BDE" w:rsidRPr="00884C6B">
        <w:rPr>
          <w:rFonts w:eastAsia="Times New Roman"/>
          <w:sz w:val="24"/>
          <w:szCs w:val="24"/>
        </w:rPr>
        <w:t>years</w:t>
      </w:r>
      <w:r w:rsidRPr="00884C6B">
        <w:rPr>
          <w:rFonts w:eastAsia="Times New Roman"/>
          <w:sz w:val="24"/>
          <w:szCs w:val="24"/>
        </w:rPr>
        <w:t>(</w:t>
      </w:r>
      <w:r w:rsidR="000B569F" w:rsidRPr="00884C6B">
        <w:rPr>
          <w:rFonts w:eastAsia="Times New Roman"/>
          <w:sz w:val="24"/>
          <w:szCs w:val="24"/>
        </w:rPr>
        <w:t>un</w:t>
      </w:r>
      <w:r w:rsidRPr="00884C6B">
        <w:rPr>
          <w:rFonts w:eastAsia="Times New Roman"/>
          <w:sz w:val="24"/>
          <w:szCs w:val="24"/>
        </w:rPr>
        <w:t>expir</w:t>
      </w:r>
      <w:r w:rsidR="000B569F" w:rsidRPr="00884C6B">
        <w:rPr>
          <w:rFonts w:eastAsia="Times New Roman"/>
          <w:sz w:val="24"/>
          <w:szCs w:val="24"/>
        </w:rPr>
        <w:t xml:space="preserve">ed </w:t>
      </w:r>
      <w:r w:rsidRPr="00884C6B">
        <w:rPr>
          <w:rFonts w:eastAsia="Times New Roman"/>
          <w:sz w:val="24"/>
          <w:szCs w:val="24"/>
        </w:rPr>
        <w:t>12/31/</w:t>
      </w:r>
      <w:r w:rsidR="000B569F" w:rsidRPr="00884C6B">
        <w:rPr>
          <w:rFonts w:eastAsia="Times New Roman"/>
          <w:sz w:val="24"/>
          <w:szCs w:val="24"/>
        </w:rPr>
        <w:t>2</w:t>
      </w:r>
      <w:r w:rsidR="00884C6B" w:rsidRPr="00884C6B">
        <w:rPr>
          <w:rFonts w:eastAsia="Times New Roman"/>
          <w:sz w:val="24"/>
          <w:szCs w:val="24"/>
        </w:rPr>
        <w:t>8</w:t>
      </w:r>
      <w:r w:rsidRPr="00884C6B">
        <w:rPr>
          <w:rFonts w:eastAsia="Times New Roman"/>
          <w:sz w:val="24"/>
          <w:szCs w:val="24"/>
        </w:rPr>
        <w:t>)</w:t>
      </w:r>
      <w:r w:rsidR="004A1BDE" w:rsidRPr="00884C6B">
        <w:rPr>
          <w:rFonts w:eastAsia="Times New Roman"/>
          <w:sz w:val="24"/>
          <w:szCs w:val="24"/>
        </w:rPr>
        <w:tab/>
      </w:r>
      <w:r w:rsidR="00193D96" w:rsidRPr="00884C6B">
        <w:rPr>
          <w:rFonts w:eastAsia="Times New Roman"/>
          <w:sz w:val="24"/>
          <w:szCs w:val="24"/>
        </w:rPr>
        <w:t xml:space="preserve"> </w:t>
      </w:r>
      <w:r w:rsidR="00884C6B" w:rsidRPr="00884C6B">
        <w:rPr>
          <w:rFonts w:eastAsia="Times New Roman"/>
          <w:sz w:val="24"/>
          <w:szCs w:val="24"/>
        </w:rPr>
        <w:t>Julia Simpson</w:t>
      </w:r>
    </w:p>
    <w:p w14:paraId="347E2104" w14:textId="1034F647" w:rsidR="00884C6B" w:rsidRPr="00884C6B" w:rsidRDefault="00884C6B" w:rsidP="00884C6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eastAsia="Times New Roman"/>
          <w:sz w:val="24"/>
          <w:szCs w:val="24"/>
        </w:rPr>
      </w:pPr>
      <w:r w:rsidRPr="00884C6B">
        <w:rPr>
          <w:rFonts w:eastAsia="Times New Roman"/>
          <w:sz w:val="24"/>
          <w:szCs w:val="24"/>
        </w:rPr>
        <w:t>EDC</w:t>
      </w:r>
      <w:r>
        <w:rPr>
          <w:rFonts w:eastAsia="Times New Roman"/>
          <w:sz w:val="24"/>
          <w:szCs w:val="24"/>
        </w:rPr>
        <w:t xml:space="preserve"> Alternate </w:t>
      </w:r>
      <w:r w:rsidRPr="00884C6B">
        <w:rPr>
          <w:rFonts w:eastAsia="Times New Roman"/>
          <w:sz w:val="24"/>
          <w:szCs w:val="24"/>
        </w:rPr>
        <w:t>Member</w:t>
      </w:r>
      <w:r w:rsidRPr="00884C6B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2</w:t>
      </w:r>
      <w:r w:rsidRPr="00884C6B">
        <w:rPr>
          <w:rFonts w:eastAsia="Times New Roman"/>
          <w:sz w:val="24"/>
          <w:szCs w:val="24"/>
        </w:rPr>
        <w:t xml:space="preserve"> years(unexpired 12/31/2</w:t>
      </w:r>
      <w:r>
        <w:rPr>
          <w:rFonts w:eastAsia="Times New Roman"/>
          <w:sz w:val="24"/>
          <w:szCs w:val="24"/>
        </w:rPr>
        <w:t>6</w:t>
      </w:r>
      <w:r w:rsidRPr="00884C6B">
        <w:rPr>
          <w:rFonts w:eastAsia="Times New Roman"/>
          <w:sz w:val="24"/>
          <w:szCs w:val="24"/>
        </w:rPr>
        <w:t>)</w:t>
      </w:r>
      <w:r w:rsidRPr="00884C6B">
        <w:rPr>
          <w:rFonts w:eastAsia="Times New Roman"/>
          <w:sz w:val="24"/>
          <w:szCs w:val="24"/>
        </w:rPr>
        <w:tab/>
        <w:t xml:space="preserve"> </w:t>
      </w:r>
      <w:r>
        <w:rPr>
          <w:rFonts w:eastAsia="Times New Roman"/>
          <w:sz w:val="24"/>
          <w:szCs w:val="24"/>
        </w:rPr>
        <w:t>Kate Sienicki Mucci</w:t>
      </w:r>
    </w:p>
    <w:p w14:paraId="014F8F51" w14:textId="77777777" w:rsidR="00884C6B" w:rsidRPr="00EA321B" w:rsidRDefault="00884C6B" w:rsidP="004A1BDE">
      <w:pPr>
        <w:overflowPunct w:val="0"/>
        <w:autoSpaceDE w:val="0"/>
        <w:autoSpaceDN w:val="0"/>
        <w:adjustRightInd w:val="0"/>
        <w:ind w:left="360" w:right="720" w:hanging="360"/>
        <w:jc w:val="both"/>
        <w:textAlignment w:val="baseline"/>
        <w:rPr>
          <w:rFonts w:eastAsia="Times New Roman"/>
          <w:sz w:val="24"/>
          <w:szCs w:val="24"/>
        </w:rPr>
      </w:pPr>
    </w:p>
    <w:p w14:paraId="71C27180" w14:textId="77777777" w:rsidR="007B7D7F" w:rsidRDefault="007B7D7F" w:rsidP="007B7D7F"/>
    <w:p w14:paraId="6C830475" w14:textId="77777777" w:rsidR="00770208" w:rsidRDefault="00770208" w:rsidP="007B7D7F"/>
    <w:p w14:paraId="626D49AD" w14:textId="77777777" w:rsidR="00770208" w:rsidRPr="007B7D7F" w:rsidRDefault="00770208" w:rsidP="007B7D7F"/>
    <w:p w14:paraId="2C03ADEF" w14:textId="77777777" w:rsidR="0049505B" w:rsidRPr="007B7D7F" w:rsidRDefault="0049505B" w:rsidP="007B7D7F"/>
    <w:sectPr w:rsidR="0049505B" w:rsidRPr="007B7D7F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E34EF"/>
    <w:multiLevelType w:val="hybridMultilevel"/>
    <w:tmpl w:val="B8146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78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25510"/>
    <w:rsid w:val="00057703"/>
    <w:rsid w:val="0006295C"/>
    <w:rsid w:val="000673E3"/>
    <w:rsid w:val="000701C3"/>
    <w:rsid w:val="00092503"/>
    <w:rsid w:val="000B569F"/>
    <w:rsid w:val="000B570C"/>
    <w:rsid w:val="000E6312"/>
    <w:rsid w:val="000F12B8"/>
    <w:rsid w:val="00135DBB"/>
    <w:rsid w:val="00140A4E"/>
    <w:rsid w:val="00142C2D"/>
    <w:rsid w:val="001456C1"/>
    <w:rsid w:val="00167370"/>
    <w:rsid w:val="001735F1"/>
    <w:rsid w:val="00193D96"/>
    <w:rsid w:val="0021010C"/>
    <w:rsid w:val="002502B0"/>
    <w:rsid w:val="00253A46"/>
    <w:rsid w:val="00294177"/>
    <w:rsid w:val="002B7304"/>
    <w:rsid w:val="002C272C"/>
    <w:rsid w:val="002E3461"/>
    <w:rsid w:val="002F3767"/>
    <w:rsid w:val="00305986"/>
    <w:rsid w:val="00310B28"/>
    <w:rsid w:val="003203F7"/>
    <w:rsid w:val="0039044D"/>
    <w:rsid w:val="003B1D4D"/>
    <w:rsid w:val="003C5DC8"/>
    <w:rsid w:val="003D6E25"/>
    <w:rsid w:val="003E7146"/>
    <w:rsid w:val="00411DDA"/>
    <w:rsid w:val="00432CCE"/>
    <w:rsid w:val="0043319C"/>
    <w:rsid w:val="00433B39"/>
    <w:rsid w:val="004614EA"/>
    <w:rsid w:val="004920C9"/>
    <w:rsid w:val="004926D9"/>
    <w:rsid w:val="0049505B"/>
    <w:rsid w:val="004A1BDE"/>
    <w:rsid w:val="005327ED"/>
    <w:rsid w:val="00551B22"/>
    <w:rsid w:val="00571B84"/>
    <w:rsid w:val="00573A2E"/>
    <w:rsid w:val="005B171C"/>
    <w:rsid w:val="005F1C15"/>
    <w:rsid w:val="006246BD"/>
    <w:rsid w:val="006356E8"/>
    <w:rsid w:val="00645BBF"/>
    <w:rsid w:val="00662C09"/>
    <w:rsid w:val="00663C91"/>
    <w:rsid w:val="006A39B6"/>
    <w:rsid w:val="006D01E9"/>
    <w:rsid w:val="006E3530"/>
    <w:rsid w:val="00716835"/>
    <w:rsid w:val="00726EC5"/>
    <w:rsid w:val="0075233E"/>
    <w:rsid w:val="007523B3"/>
    <w:rsid w:val="00770208"/>
    <w:rsid w:val="00790B13"/>
    <w:rsid w:val="007A5070"/>
    <w:rsid w:val="007B6348"/>
    <w:rsid w:val="007B7D7F"/>
    <w:rsid w:val="00816C1D"/>
    <w:rsid w:val="0085018C"/>
    <w:rsid w:val="008529F3"/>
    <w:rsid w:val="0085386E"/>
    <w:rsid w:val="00856AD9"/>
    <w:rsid w:val="00871305"/>
    <w:rsid w:val="0087714F"/>
    <w:rsid w:val="00884C6B"/>
    <w:rsid w:val="00887CB9"/>
    <w:rsid w:val="008C791E"/>
    <w:rsid w:val="008C7960"/>
    <w:rsid w:val="008D73C6"/>
    <w:rsid w:val="008E493F"/>
    <w:rsid w:val="00922A21"/>
    <w:rsid w:val="00923B35"/>
    <w:rsid w:val="009338DA"/>
    <w:rsid w:val="009B3E5E"/>
    <w:rsid w:val="009F589D"/>
    <w:rsid w:val="00A312CA"/>
    <w:rsid w:val="00A85974"/>
    <w:rsid w:val="00AB2E69"/>
    <w:rsid w:val="00AD53A2"/>
    <w:rsid w:val="00B229A0"/>
    <w:rsid w:val="00B354BD"/>
    <w:rsid w:val="00B92CF0"/>
    <w:rsid w:val="00BA324E"/>
    <w:rsid w:val="00BA6A7A"/>
    <w:rsid w:val="00BB0327"/>
    <w:rsid w:val="00BF7300"/>
    <w:rsid w:val="00C0738E"/>
    <w:rsid w:val="00C1356E"/>
    <w:rsid w:val="00C1573C"/>
    <w:rsid w:val="00C240FE"/>
    <w:rsid w:val="00C27FB2"/>
    <w:rsid w:val="00C43EE1"/>
    <w:rsid w:val="00C445FF"/>
    <w:rsid w:val="00C507A9"/>
    <w:rsid w:val="00C65415"/>
    <w:rsid w:val="00CB5EA3"/>
    <w:rsid w:val="00CB6BED"/>
    <w:rsid w:val="00CC0424"/>
    <w:rsid w:val="00CC6D87"/>
    <w:rsid w:val="00CE4423"/>
    <w:rsid w:val="00D44ED5"/>
    <w:rsid w:val="00D45F67"/>
    <w:rsid w:val="00DA34CC"/>
    <w:rsid w:val="00DD1F31"/>
    <w:rsid w:val="00E36D22"/>
    <w:rsid w:val="00E531DE"/>
    <w:rsid w:val="00E5350B"/>
    <w:rsid w:val="00E61419"/>
    <w:rsid w:val="00EA321B"/>
    <w:rsid w:val="00EB2108"/>
    <w:rsid w:val="00ED2990"/>
    <w:rsid w:val="00F42D68"/>
    <w:rsid w:val="00F50559"/>
    <w:rsid w:val="00F64652"/>
    <w:rsid w:val="00FC65A3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A2E7B"/>
  <w15:chartTrackingRefBased/>
  <w15:docId w15:val="{B94D24DD-40D1-4ED3-8EBF-B542482F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EDC 2025</vt:lpstr>
    </vt:vector>
  </TitlesOfParts>
  <Company>Bloomingdale Boro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EDC 2025</dc:title>
  <dc:subject/>
  <dc:creator>Breeanna</dc:creator>
  <cp:keywords/>
  <cp:lastModifiedBy>Aimee Greenspan</cp:lastModifiedBy>
  <cp:revision>4</cp:revision>
  <cp:lastPrinted>2017-01-04T15:12:00Z</cp:lastPrinted>
  <dcterms:created xsi:type="dcterms:W3CDTF">2025-10-26T15:54:00Z</dcterms:created>
  <dcterms:modified xsi:type="dcterms:W3CDTF">2025-11-07T18:53:00Z</dcterms:modified>
</cp:coreProperties>
</file>