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A8ECE" w14:textId="527341CF" w:rsidR="00A51170" w:rsidRPr="00587512" w:rsidRDefault="0002072A" w:rsidP="00FB6FA9">
      <w:pPr>
        <w:jc w:val="center"/>
        <w:rPr>
          <w:b/>
        </w:rPr>
      </w:pPr>
      <w:r>
        <w:rPr>
          <w:b/>
        </w:rPr>
        <w:t>RESOLUTION NO</w:t>
      </w:r>
      <w:r w:rsidR="006E4E35">
        <w:rPr>
          <w:b/>
        </w:rPr>
        <w:t xml:space="preserve">. </w:t>
      </w:r>
      <w:r w:rsidR="00A00FA3">
        <w:rPr>
          <w:b/>
        </w:rPr>
        <w:t>20</w:t>
      </w:r>
      <w:r w:rsidR="00847D2B">
        <w:rPr>
          <w:b/>
        </w:rPr>
        <w:t>2</w:t>
      </w:r>
      <w:r w:rsidR="00BE2741">
        <w:rPr>
          <w:b/>
        </w:rPr>
        <w:t>5</w:t>
      </w:r>
      <w:r w:rsidR="0025509E">
        <w:rPr>
          <w:b/>
        </w:rPr>
        <w:t>-1.</w:t>
      </w:r>
      <w:r w:rsidR="007C4C67">
        <w:rPr>
          <w:b/>
        </w:rPr>
        <w:t>2</w:t>
      </w:r>
      <w:r w:rsidR="00967443">
        <w:rPr>
          <w:b/>
        </w:rPr>
        <w:t>1</w:t>
      </w:r>
    </w:p>
    <w:p w14:paraId="03955A98" w14:textId="77777777" w:rsidR="00587512" w:rsidRPr="00587512" w:rsidRDefault="00587512" w:rsidP="00587512">
      <w:pPr>
        <w:jc w:val="center"/>
        <w:rPr>
          <w:b/>
        </w:rPr>
      </w:pPr>
      <w:r w:rsidRPr="00587512">
        <w:rPr>
          <w:b/>
        </w:rPr>
        <w:t>OF THE GOVERNING BODY</w:t>
      </w:r>
      <w:r w:rsidR="00535703">
        <w:rPr>
          <w:b/>
        </w:rPr>
        <w:t xml:space="preserve"> OF</w:t>
      </w:r>
    </w:p>
    <w:p w14:paraId="13C11FF6" w14:textId="77777777" w:rsidR="00587512" w:rsidRDefault="00587512" w:rsidP="00587512">
      <w:pPr>
        <w:jc w:val="center"/>
        <w:rPr>
          <w:b/>
          <w:u w:val="single"/>
        </w:rPr>
      </w:pPr>
      <w:r w:rsidRPr="00587512">
        <w:rPr>
          <w:b/>
          <w:u w:val="single"/>
        </w:rPr>
        <w:t>THE BOROUGH OF BLOOMINGDALE</w:t>
      </w:r>
    </w:p>
    <w:p w14:paraId="72F3D052" w14:textId="77777777" w:rsidR="00DB5311" w:rsidRPr="00587512" w:rsidRDefault="00DB5311" w:rsidP="00587512">
      <w:pPr>
        <w:jc w:val="center"/>
        <w:rPr>
          <w:b/>
          <w:u w:val="single"/>
        </w:rPr>
      </w:pPr>
    </w:p>
    <w:p w14:paraId="0E8BBD39" w14:textId="77777777" w:rsidR="00587512" w:rsidRPr="0098760F" w:rsidRDefault="00587512" w:rsidP="0098760F">
      <w:pPr>
        <w:jc w:val="center"/>
        <w:rPr>
          <w:b/>
          <w:i/>
        </w:rPr>
      </w:pPr>
    </w:p>
    <w:p w14:paraId="21E6E8AF" w14:textId="77777777" w:rsidR="007F5960" w:rsidRDefault="00967443" w:rsidP="00967443">
      <w:pPr>
        <w:jc w:val="both"/>
        <w:rPr>
          <w:b/>
          <w:iCs/>
        </w:rPr>
      </w:pPr>
      <w:r w:rsidRPr="00967443">
        <w:rPr>
          <w:b/>
          <w:iCs/>
        </w:rPr>
        <w:t xml:space="preserve">RESOLUTION OF THE BOROUGH OF BLOOMINGDALE, COUNTY OF PASSAIC AND STATE OF NEW JERSEY, APPOINTING SPECIAL POLICE OFFICERS IN ACCORDANCE WITH BOROUGH CODE </w:t>
      </w:r>
    </w:p>
    <w:p w14:paraId="32794529" w14:textId="77777777" w:rsidR="00DB5311" w:rsidRPr="00967443" w:rsidRDefault="00DB5311" w:rsidP="00967443">
      <w:pPr>
        <w:jc w:val="both"/>
        <w:rPr>
          <w:iCs/>
          <w:sz w:val="20"/>
        </w:rPr>
      </w:pPr>
    </w:p>
    <w:p w14:paraId="715F0996" w14:textId="77777777" w:rsidR="007F5960" w:rsidRDefault="007F5960" w:rsidP="00841352">
      <w:pPr>
        <w:pStyle w:val="Heading2"/>
        <w:rPr>
          <w:sz w:val="20"/>
        </w:rPr>
      </w:pPr>
    </w:p>
    <w:p w14:paraId="65FFBB92" w14:textId="77777777" w:rsidR="00967443" w:rsidRPr="00967443" w:rsidRDefault="00967443" w:rsidP="00966349">
      <w:pPr>
        <w:pStyle w:val="Heading2"/>
        <w:jc w:val="both"/>
        <w:rPr>
          <w:b w:val="0"/>
          <w:bCs/>
          <w:i w:val="0"/>
          <w:szCs w:val="24"/>
        </w:rPr>
      </w:pPr>
      <w:r w:rsidRPr="00967443">
        <w:rPr>
          <w:i w:val="0"/>
          <w:szCs w:val="24"/>
        </w:rPr>
        <w:t>WHEREAS</w:t>
      </w:r>
      <w:r>
        <w:rPr>
          <w:b w:val="0"/>
          <w:bCs/>
          <w:i w:val="0"/>
          <w:szCs w:val="24"/>
        </w:rPr>
        <w:t>, t</w:t>
      </w:r>
      <w:r w:rsidRPr="00967443">
        <w:rPr>
          <w:b w:val="0"/>
          <w:bCs/>
          <w:i w:val="0"/>
          <w:szCs w:val="24"/>
        </w:rPr>
        <w:t>he Chief</w:t>
      </w:r>
      <w:r w:rsidR="0012462C">
        <w:rPr>
          <w:b w:val="0"/>
          <w:bCs/>
          <w:i w:val="0"/>
          <w:szCs w:val="24"/>
        </w:rPr>
        <w:t xml:space="preserve"> of Police</w:t>
      </w:r>
      <w:r w:rsidRPr="00967443">
        <w:rPr>
          <w:b w:val="0"/>
          <w:bCs/>
          <w:i w:val="0"/>
          <w:szCs w:val="24"/>
        </w:rPr>
        <w:t>, subject to the approval by resolution of the Borough Council, may appoint Special Police</w:t>
      </w:r>
      <w:r w:rsidR="0012462C">
        <w:rPr>
          <w:b w:val="0"/>
          <w:bCs/>
          <w:i w:val="0"/>
          <w:szCs w:val="24"/>
        </w:rPr>
        <w:t xml:space="preserve"> Officers </w:t>
      </w:r>
      <w:r w:rsidRPr="00967443">
        <w:rPr>
          <w:b w:val="0"/>
          <w:bCs/>
          <w:i w:val="0"/>
          <w:szCs w:val="24"/>
        </w:rPr>
        <w:t>for terms not exceeding one year</w:t>
      </w:r>
      <w:r w:rsidR="0012462C">
        <w:rPr>
          <w:b w:val="0"/>
          <w:bCs/>
          <w:i w:val="0"/>
          <w:szCs w:val="24"/>
        </w:rPr>
        <w:t>; and</w:t>
      </w:r>
    </w:p>
    <w:p w14:paraId="1ECBC874" w14:textId="77777777" w:rsidR="00967443" w:rsidRPr="00967443" w:rsidRDefault="00967443" w:rsidP="00967443">
      <w:pPr>
        <w:rPr>
          <w:bCs/>
        </w:rPr>
      </w:pPr>
    </w:p>
    <w:p w14:paraId="0AD5B9A6" w14:textId="77777777" w:rsidR="00967443" w:rsidRPr="00967443" w:rsidRDefault="00967443" w:rsidP="00967443">
      <w:pPr>
        <w:rPr>
          <w:bCs/>
        </w:rPr>
      </w:pPr>
      <w:r w:rsidRPr="00967443">
        <w:rPr>
          <w:b/>
        </w:rPr>
        <w:t>WHEREAS</w:t>
      </w:r>
      <w:r>
        <w:rPr>
          <w:bCs/>
        </w:rPr>
        <w:t xml:space="preserve"> s</w:t>
      </w:r>
      <w:r w:rsidRPr="00967443">
        <w:rPr>
          <w:bCs/>
        </w:rPr>
        <w:t>pecial policemen shall carry out their duties and responsibilities under the direct supervision of the Chief of Police, and their powers, rights and duties shall be specifically defined by the Chief of Police.</w:t>
      </w:r>
    </w:p>
    <w:p w14:paraId="443FCEED" w14:textId="77777777" w:rsidR="00967443" w:rsidRPr="00967443" w:rsidRDefault="00967443" w:rsidP="00966349">
      <w:pPr>
        <w:pStyle w:val="Heading2"/>
        <w:jc w:val="both"/>
        <w:rPr>
          <w:b w:val="0"/>
          <w:bCs/>
          <w:i w:val="0"/>
          <w:szCs w:val="24"/>
        </w:rPr>
      </w:pPr>
    </w:p>
    <w:p w14:paraId="5EF227B9" w14:textId="77777777" w:rsidR="00967443" w:rsidRDefault="007F5960" w:rsidP="00966349">
      <w:pPr>
        <w:pStyle w:val="Heading2"/>
        <w:jc w:val="both"/>
        <w:rPr>
          <w:b w:val="0"/>
          <w:bCs/>
          <w:i w:val="0"/>
          <w:szCs w:val="24"/>
        </w:rPr>
      </w:pPr>
      <w:r w:rsidRPr="00967443">
        <w:rPr>
          <w:i w:val="0"/>
          <w:szCs w:val="24"/>
        </w:rPr>
        <w:t>WHEREAS</w:t>
      </w:r>
      <w:r w:rsidRPr="00967443">
        <w:rPr>
          <w:b w:val="0"/>
          <w:bCs/>
          <w:i w:val="0"/>
          <w:szCs w:val="24"/>
        </w:rPr>
        <w:t xml:space="preserve">, </w:t>
      </w:r>
      <w:r w:rsidR="0012462C">
        <w:rPr>
          <w:b w:val="0"/>
          <w:bCs/>
          <w:i w:val="0"/>
          <w:szCs w:val="24"/>
        </w:rPr>
        <w:t>Chief Daniel Greenwood</w:t>
      </w:r>
      <w:r w:rsidR="00C4620D" w:rsidRPr="00967443">
        <w:rPr>
          <w:b w:val="0"/>
          <w:bCs/>
          <w:i w:val="0"/>
          <w:szCs w:val="24"/>
        </w:rPr>
        <w:t xml:space="preserve"> has </w:t>
      </w:r>
      <w:r w:rsidR="00967443">
        <w:rPr>
          <w:b w:val="0"/>
          <w:bCs/>
          <w:i w:val="0"/>
          <w:szCs w:val="24"/>
        </w:rPr>
        <w:t>recommended the following appoints and confirms that all nominees meet the requirements to serve in the capacity as special policemen:</w:t>
      </w:r>
    </w:p>
    <w:p w14:paraId="0AEAC4F1" w14:textId="77777777" w:rsidR="00967443" w:rsidRDefault="00967443" w:rsidP="00967443">
      <w:r>
        <w:tab/>
      </w:r>
    </w:p>
    <w:p w14:paraId="6B921822" w14:textId="77777777" w:rsidR="00967443" w:rsidRDefault="00967443" w:rsidP="00967443">
      <w:pPr>
        <w:jc w:val="center"/>
      </w:pPr>
      <w:r>
        <w:t>Mark Gildersleeve</w:t>
      </w:r>
      <w:r>
        <w:br/>
        <w:t>Paul Pampinella</w:t>
      </w:r>
    </w:p>
    <w:p w14:paraId="5EB4AE3C" w14:textId="77777777" w:rsidR="00967443" w:rsidRPr="00967443" w:rsidRDefault="00967443" w:rsidP="00967443">
      <w:pPr>
        <w:jc w:val="center"/>
      </w:pPr>
      <w:r>
        <w:t>Raymond Muller</w:t>
      </w:r>
    </w:p>
    <w:p w14:paraId="548D2490" w14:textId="77777777" w:rsidR="00791FC4" w:rsidRDefault="00791FC4" w:rsidP="00966349">
      <w:pPr>
        <w:jc w:val="both"/>
      </w:pPr>
    </w:p>
    <w:p w14:paraId="45C09050" w14:textId="54F89FF8" w:rsidR="00791FC4" w:rsidRDefault="00791FC4" w:rsidP="00966349">
      <w:pPr>
        <w:jc w:val="both"/>
      </w:pPr>
      <w:r w:rsidRPr="0002072A">
        <w:rPr>
          <w:b/>
        </w:rPr>
        <w:t xml:space="preserve">NOW, THEREFORE, </w:t>
      </w:r>
      <w:r w:rsidR="0002072A" w:rsidRPr="0002072A">
        <w:rPr>
          <w:b/>
        </w:rPr>
        <w:t>BE IT RESOLVED</w:t>
      </w:r>
      <w:r>
        <w:t xml:space="preserve"> that the Governing Body of the Borough of Bloomingdale </w:t>
      </w:r>
      <w:r w:rsidR="00967443">
        <w:t xml:space="preserve">that the above mentioned are </w:t>
      </w:r>
      <w:r>
        <w:t>hereby appoint</w:t>
      </w:r>
      <w:r w:rsidR="00967443">
        <w:t xml:space="preserve">ed to serve as </w:t>
      </w:r>
      <w:r>
        <w:t xml:space="preserve">Special Police Officers in accordance with Borough Code Section 2-38.10 for a </w:t>
      </w:r>
      <w:r w:rsidR="0092328C">
        <w:t>one-year</w:t>
      </w:r>
      <w:r>
        <w:t xml:space="preserve"> </w:t>
      </w:r>
      <w:r w:rsidR="00766AC6">
        <w:t>term; expiring December 31, 20</w:t>
      </w:r>
      <w:r w:rsidR="00847D2B">
        <w:t>2</w:t>
      </w:r>
      <w:r w:rsidR="00BE2741">
        <w:t>5</w:t>
      </w:r>
      <w:r w:rsidR="00967443">
        <w:t xml:space="preserve">. </w:t>
      </w:r>
    </w:p>
    <w:p w14:paraId="076D2B67" w14:textId="77777777" w:rsidR="00791FC4" w:rsidRDefault="00791FC4" w:rsidP="00791FC4"/>
    <w:p w14:paraId="0226B5D6" w14:textId="77777777" w:rsidR="004A7D99" w:rsidRDefault="004A7D99" w:rsidP="004A7D99"/>
    <w:p w14:paraId="720466E3" w14:textId="77777777" w:rsidR="004A7D99" w:rsidRDefault="004A7D99" w:rsidP="00791FC4"/>
    <w:p w14:paraId="2DEC0B8D" w14:textId="77777777" w:rsidR="00A628BE" w:rsidRPr="00135C92" w:rsidRDefault="00A628BE" w:rsidP="00135C92"/>
    <w:sectPr w:rsidR="00A628BE" w:rsidRPr="00135C92" w:rsidSect="002C3F55">
      <w:pgSz w:w="12240" w:h="15840" w:code="1"/>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97DBD"/>
    <w:multiLevelType w:val="hybridMultilevel"/>
    <w:tmpl w:val="854AEEC8"/>
    <w:lvl w:ilvl="0" w:tplc="FFFFFFFF">
      <w:start w:val="1"/>
      <w:numFmt w:val="decimal"/>
      <w:lvlText w:val="%1."/>
      <w:lvlJc w:val="left"/>
      <w:pPr>
        <w:tabs>
          <w:tab w:val="num" w:pos="1440"/>
        </w:tabs>
        <w:ind w:left="1440" w:hanging="360"/>
      </w:pPr>
      <w:rPr>
        <w:rFonts w:hint="default"/>
      </w:rPr>
    </w:lvl>
    <w:lvl w:ilvl="1" w:tplc="FFFFFFFF">
      <w:start w:val="2"/>
      <w:numFmt w:val="upperLetter"/>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16cid:durableId="15066251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12"/>
    <w:rsid w:val="0002072A"/>
    <w:rsid w:val="00092FDB"/>
    <w:rsid w:val="000D6EB3"/>
    <w:rsid w:val="0012462C"/>
    <w:rsid w:val="00135C92"/>
    <w:rsid w:val="00153CA0"/>
    <w:rsid w:val="00165572"/>
    <w:rsid w:val="0018688C"/>
    <w:rsid w:val="0025509E"/>
    <w:rsid w:val="002C3F55"/>
    <w:rsid w:val="00326DD0"/>
    <w:rsid w:val="00421D6A"/>
    <w:rsid w:val="0045781A"/>
    <w:rsid w:val="00490433"/>
    <w:rsid w:val="004A7D99"/>
    <w:rsid w:val="004B098F"/>
    <w:rsid w:val="004E2618"/>
    <w:rsid w:val="004F1222"/>
    <w:rsid w:val="004F32DE"/>
    <w:rsid w:val="00535703"/>
    <w:rsid w:val="00583E7E"/>
    <w:rsid w:val="00587512"/>
    <w:rsid w:val="006546C2"/>
    <w:rsid w:val="006B2884"/>
    <w:rsid w:val="006E4E35"/>
    <w:rsid w:val="00741C2A"/>
    <w:rsid w:val="00742F6C"/>
    <w:rsid w:val="00753229"/>
    <w:rsid w:val="00763B5F"/>
    <w:rsid w:val="00766AC6"/>
    <w:rsid w:val="00791FC4"/>
    <w:rsid w:val="007A1D10"/>
    <w:rsid w:val="007A3565"/>
    <w:rsid w:val="007C4C67"/>
    <w:rsid w:val="007E0B9B"/>
    <w:rsid w:val="007F5960"/>
    <w:rsid w:val="00841352"/>
    <w:rsid w:val="00847D2B"/>
    <w:rsid w:val="0087194E"/>
    <w:rsid w:val="008F5448"/>
    <w:rsid w:val="0092328C"/>
    <w:rsid w:val="00925B05"/>
    <w:rsid w:val="00966349"/>
    <w:rsid w:val="00967443"/>
    <w:rsid w:val="0098760F"/>
    <w:rsid w:val="009F7833"/>
    <w:rsid w:val="00A00FA3"/>
    <w:rsid w:val="00A23395"/>
    <w:rsid w:val="00A51170"/>
    <w:rsid w:val="00A628BE"/>
    <w:rsid w:val="00BE2741"/>
    <w:rsid w:val="00C11586"/>
    <w:rsid w:val="00C21C0B"/>
    <w:rsid w:val="00C356BB"/>
    <w:rsid w:val="00C4620D"/>
    <w:rsid w:val="00CC5584"/>
    <w:rsid w:val="00D04813"/>
    <w:rsid w:val="00DB5311"/>
    <w:rsid w:val="00E224BC"/>
    <w:rsid w:val="00E23C67"/>
    <w:rsid w:val="00E52365"/>
    <w:rsid w:val="00E66372"/>
    <w:rsid w:val="00ED10E4"/>
    <w:rsid w:val="00F876B5"/>
    <w:rsid w:val="00F879DB"/>
    <w:rsid w:val="00FA57FC"/>
    <w:rsid w:val="00FB6FA9"/>
    <w:rsid w:val="00FC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FE6DAD"/>
  <w15:chartTrackingRefBased/>
  <w15:docId w15:val="{F7FAFAFB-22D7-4C16-A7B7-B6698EB9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587512"/>
    <w:pPr>
      <w:keepNext/>
      <w:jc w:val="center"/>
      <w:outlineLvl w:val="1"/>
    </w:pPr>
    <w:rPr>
      <w:b/>
      <w:i/>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587512"/>
    <w:rPr>
      <w:b/>
      <w:i/>
      <w:sz w:val="24"/>
      <w:lang w:val="en-US" w:eastAsia="en-US" w:bidi="ar-SA"/>
    </w:rPr>
  </w:style>
  <w:style w:type="paragraph" w:styleId="BalloonText">
    <w:name w:val="Balloon Text"/>
    <w:basedOn w:val="Normal"/>
    <w:semiHidden/>
    <w:rsid w:val="0098760F"/>
    <w:rPr>
      <w:rFonts w:ascii="Tahoma" w:hAnsi="Tahoma" w:cs="Tahoma"/>
      <w:sz w:val="16"/>
      <w:szCs w:val="16"/>
    </w:rPr>
  </w:style>
  <w:style w:type="character" w:styleId="Hyperlink">
    <w:name w:val="Hyperlink"/>
    <w:uiPriority w:val="99"/>
    <w:unhideWhenUsed/>
    <w:rsid w:val="00847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28659">
      <w:bodyDiv w:val="1"/>
      <w:marLeft w:val="0"/>
      <w:marRight w:val="0"/>
      <w:marTop w:val="0"/>
      <w:marBottom w:val="0"/>
      <w:divBdr>
        <w:top w:val="none" w:sz="0" w:space="0" w:color="auto"/>
        <w:left w:val="none" w:sz="0" w:space="0" w:color="auto"/>
        <w:bottom w:val="none" w:sz="0" w:space="0" w:color="auto"/>
        <w:right w:val="none" w:sz="0" w:space="0" w:color="auto"/>
      </w:divBdr>
    </w:div>
    <w:div w:id="1147166392">
      <w:bodyDiv w:val="1"/>
      <w:marLeft w:val="0"/>
      <w:marRight w:val="0"/>
      <w:marTop w:val="0"/>
      <w:marBottom w:val="0"/>
      <w:divBdr>
        <w:top w:val="none" w:sz="0" w:space="0" w:color="auto"/>
        <w:left w:val="none" w:sz="0" w:space="0" w:color="auto"/>
        <w:bottom w:val="none" w:sz="0" w:space="0" w:color="auto"/>
        <w:right w:val="none" w:sz="0" w:space="0" w:color="auto"/>
      </w:divBdr>
    </w:div>
    <w:div w:id="1361082330">
      <w:bodyDiv w:val="1"/>
      <w:marLeft w:val="0"/>
      <w:marRight w:val="0"/>
      <w:marTop w:val="0"/>
      <w:marBottom w:val="0"/>
      <w:divBdr>
        <w:top w:val="none" w:sz="0" w:space="0" w:color="auto"/>
        <w:left w:val="none" w:sz="0" w:space="0" w:color="auto"/>
        <w:bottom w:val="none" w:sz="0" w:space="0" w:color="auto"/>
        <w:right w:val="none" w:sz="0" w:space="0" w:color="auto"/>
      </w:divBdr>
    </w:div>
    <w:div w:id="1683121784">
      <w:bodyDiv w:val="1"/>
      <w:marLeft w:val="0"/>
      <w:marRight w:val="0"/>
      <w:marTop w:val="0"/>
      <w:marBottom w:val="0"/>
      <w:divBdr>
        <w:top w:val="none" w:sz="0" w:space="0" w:color="auto"/>
        <w:left w:val="none" w:sz="0" w:space="0" w:color="auto"/>
        <w:bottom w:val="none" w:sz="0" w:space="0" w:color="auto"/>
        <w:right w:val="none" w:sz="0" w:space="0" w:color="auto"/>
      </w:divBdr>
    </w:div>
    <w:div w:id="1709528396">
      <w:bodyDiv w:val="1"/>
      <w:marLeft w:val="0"/>
      <w:marRight w:val="0"/>
      <w:marTop w:val="0"/>
      <w:marBottom w:val="0"/>
      <w:divBdr>
        <w:top w:val="none" w:sz="0" w:space="0" w:color="auto"/>
        <w:left w:val="none" w:sz="0" w:space="0" w:color="auto"/>
        <w:bottom w:val="none" w:sz="0" w:space="0" w:color="auto"/>
        <w:right w:val="none" w:sz="0" w:space="0" w:color="auto"/>
      </w:divBdr>
    </w:div>
    <w:div w:id="1835415844">
      <w:bodyDiv w:val="1"/>
      <w:marLeft w:val="0"/>
      <w:marRight w:val="0"/>
      <w:marTop w:val="0"/>
      <w:marBottom w:val="0"/>
      <w:divBdr>
        <w:top w:val="none" w:sz="0" w:space="0" w:color="auto"/>
        <w:left w:val="none" w:sz="0" w:space="0" w:color="auto"/>
        <w:bottom w:val="none" w:sz="0" w:space="0" w:color="auto"/>
        <w:right w:val="none" w:sz="0" w:space="0" w:color="auto"/>
      </w:divBdr>
    </w:div>
    <w:div w:id="20029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947</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Special Police</vt:lpstr>
    </vt:vector>
  </TitlesOfParts>
  <Company>Bloomingdale Boro</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Police</dc:title>
  <dc:subject/>
  <dc:creator>Breeanna</dc:creator>
  <cp:keywords/>
  <dc:description/>
  <cp:lastModifiedBy>Breeanna Smith</cp:lastModifiedBy>
  <cp:revision>3</cp:revision>
  <cp:lastPrinted>2024-01-03T15:04:00Z</cp:lastPrinted>
  <dcterms:created xsi:type="dcterms:W3CDTF">2024-12-17T17:11:00Z</dcterms:created>
  <dcterms:modified xsi:type="dcterms:W3CDTF">2024-12-17T17:11:00Z</dcterms:modified>
</cp:coreProperties>
</file>