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E15B" w14:textId="5EA03201" w:rsidR="00F37E8A" w:rsidRDefault="00663BB8">
      <w:pPr>
        <w:pStyle w:val="Title"/>
        <w:rPr>
          <w:sz w:val="22"/>
        </w:rPr>
      </w:pPr>
      <w:r>
        <w:rPr>
          <w:sz w:val="22"/>
        </w:rPr>
        <w:t>RESOLUTION NO. 2025-</w:t>
      </w:r>
      <w:proofErr w:type="gramStart"/>
      <w:r>
        <w:rPr>
          <w:sz w:val="22"/>
        </w:rPr>
        <w:t>1._</w:t>
      </w:r>
      <w:proofErr w:type="gramEnd"/>
      <w:r>
        <w:rPr>
          <w:sz w:val="22"/>
        </w:rPr>
        <w:t>_</w:t>
      </w:r>
      <w:r>
        <w:rPr>
          <w:sz w:val="22"/>
        </w:rPr>
        <w:br/>
      </w:r>
      <w:r>
        <w:rPr>
          <w:sz w:val="22"/>
        </w:rPr>
        <w:br/>
      </w:r>
      <w:r w:rsidR="00F37E8A">
        <w:rPr>
          <w:sz w:val="22"/>
        </w:rPr>
        <w:t>STATE OF NEW JERSEY</w:t>
      </w:r>
    </w:p>
    <w:p w14:paraId="4191E15C" w14:textId="77777777" w:rsidR="00F37E8A" w:rsidRDefault="00F37E8A">
      <w:pPr>
        <w:jc w:val="center"/>
        <w:rPr>
          <w:b/>
          <w:sz w:val="22"/>
        </w:rPr>
      </w:pPr>
      <w:r>
        <w:rPr>
          <w:b/>
          <w:sz w:val="22"/>
        </w:rPr>
        <w:t>DEPARTMENT OF ENVIRONMENTAL PROTECTION</w:t>
      </w:r>
    </w:p>
    <w:p w14:paraId="4191E15D" w14:textId="77777777" w:rsidR="00F37E8A" w:rsidRDefault="00F37E8A">
      <w:pPr>
        <w:jc w:val="center"/>
        <w:rPr>
          <w:b/>
          <w:sz w:val="22"/>
        </w:rPr>
      </w:pPr>
      <w:r>
        <w:rPr>
          <w:b/>
          <w:sz w:val="22"/>
        </w:rPr>
        <w:t>GREEN ACRES PROGRAM</w:t>
      </w:r>
    </w:p>
    <w:p w14:paraId="4191E15E" w14:textId="77777777" w:rsidR="00F37E8A" w:rsidRDefault="00F37E8A">
      <w:pPr>
        <w:jc w:val="center"/>
        <w:rPr>
          <w:b/>
          <w:sz w:val="22"/>
        </w:rPr>
      </w:pPr>
    </w:p>
    <w:p w14:paraId="4191E15F" w14:textId="77777777" w:rsidR="00F37E8A" w:rsidRDefault="00F37E8A">
      <w:pPr>
        <w:jc w:val="center"/>
        <w:rPr>
          <w:b/>
          <w:sz w:val="22"/>
        </w:rPr>
      </w:pPr>
      <w:r>
        <w:rPr>
          <w:b/>
          <w:sz w:val="22"/>
        </w:rPr>
        <w:t>ENABLING RESOLUTION</w:t>
      </w:r>
    </w:p>
    <w:p w14:paraId="4191E160" w14:textId="77777777" w:rsidR="00F37E8A" w:rsidRDefault="00F37E8A">
      <w:pPr>
        <w:jc w:val="both"/>
        <w:rPr>
          <w:sz w:val="22"/>
        </w:rPr>
      </w:pPr>
    </w:p>
    <w:p w14:paraId="4191E161" w14:textId="77777777" w:rsidR="00F37E8A" w:rsidRDefault="00F37E8A">
      <w:pPr>
        <w:jc w:val="both"/>
        <w:rPr>
          <w:sz w:val="22"/>
        </w:rPr>
      </w:pPr>
      <w:r w:rsidRPr="00663BB8">
        <w:rPr>
          <w:b/>
          <w:bCs/>
          <w:sz w:val="22"/>
        </w:rPr>
        <w:t>WHEREAS</w:t>
      </w:r>
      <w:r>
        <w:rPr>
          <w:sz w:val="22"/>
        </w:rPr>
        <w:t>, the New Jersey Department of Environmental Protection, Green Acres Program (“State”), provides loans and/or grants to municipal and county governments and grants to nonprofit organizations for assistance in the acquisition and development of lands for outdoor recreation and conservation purposes; and</w:t>
      </w:r>
    </w:p>
    <w:p w14:paraId="4191E162" w14:textId="77777777" w:rsidR="00F37E8A" w:rsidRDefault="00F37E8A" w:rsidP="44CE41CA">
      <w:pPr>
        <w:jc w:val="both"/>
        <w:rPr>
          <w:sz w:val="22"/>
          <w:szCs w:val="22"/>
        </w:rPr>
      </w:pPr>
    </w:p>
    <w:p w14:paraId="4191E163" w14:textId="23ADDBD0" w:rsidR="00F37E8A" w:rsidRDefault="00F37E8A" w:rsidP="4357886E">
      <w:pPr>
        <w:jc w:val="both"/>
        <w:rPr>
          <w:sz w:val="22"/>
          <w:szCs w:val="22"/>
        </w:rPr>
      </w:pPr>
      <w:proofErr w:type="gramStart"/>
      <w:r w:rsidRPr="00663BB8">
        <w:rPr>
          <w:b/>
          <w:bCs/>
          <w:sz w:val="22"/>
          <w:szCs w:val="22"/>
        </w:rPr>
        <w:t>WHEREAS</w:t>
      </w:r>
      <w:r w:rsidRPr="57C7E2C4">
        <w:rPr>
          <w:sz w:val="22"/>
          <w:szCs w:val="22"/>
        </w:rPr>
        <w:t>,</w:t>
      </w:r>
      <w:proofErr w:type="gramEnd"/>
      <w:r w:rsidRPr="57C7E2C4">
        <w:rPr>
          <w:sz w:val="22"/>
          <w:szCs w:val="22"/>
        </w:rPr>
        <w:t xml:space="preserve"> the </w:t>
      </w:r>
      <w:r w:rsidR="00994FEA">
        <w:rPr>
          <w:sz w:val="22"/>
          <w:szCs w:val="22"/>
        </w:rPr>
        <w:t>Borough of Bloomingdale</w:t>
      </w:r>
      <w:r w:rsidRPr="57C7E2C4">
        <w:rPr>
          <w:sz w:val="22"/>
          <w:szCs w:val="22"/>
        </w:rPr>
        <w:t xml:space="preserve"> desires to further the public interest by obtaining a </w:t>
      </w:r>
      <w:r w:rsidR="001E17AA" w:rsidRPr="57C7E2C4">
        <w:rPr>
          <w:sz w:val="22"/>
          <w:szCs w:val="22"/>
        </w:rPr>
        <w:t xml:space="preserve">Green Acres </w:t>
      </w:r>
      <w:r w:rsidRPr="57C7E2C4">
        <w:rPr>
          <w:sz w:val="22"/>
          <w:szCs w:val="22"/>
        </w:rPr>
        <w:t>grant of $</w:t>
      </w:r>
      <w:r w:rsidR="00994FEA">
        <w:rPr>
          <w:sz w:val="22"/>
          <w:szCs w:val="22"/>
        </w:rPr>
        <w:t xml:space="preserve">750,000 </w:t>
      </w:r>
      <w:r w:rsidRPr="57C7E2C4">
        <w:rPr>
          <w:sz w:val="22"/>
          <w:szCs w:val="22"/>
        </w:rPr>
        <w:t>from the State</w:t>
      </w:r>
      <w:r w:rsidR="000B15BB" w:rsidRPr="57C7E2C4">
        <w:rPr>
          <w:sz w:val="22"/>
          <w:szCs w:val="22"/>
        </w:rPr>
        <w:t xml:space="preserve"> </w:t>
      </w:r>
      <w:r w:rsidRPr="57C7E2C4">
        <w:rPr>
          <w:sz w:val="22"/>
          <w:szCs w:val="22"/>
        </w:rPr>
        <w:t>to f</w:t>
      </w:r>
      <w:r w:rsidR="00747174" w:rsidRPr="57C7E2C4">
        <w:rPr>
          <w:sz w:val="22"/>
          <w:szCs w:val="22"/>
        </w:rPr>
        <w:t xml:space="preserve">und the following project(s):  </w:t>
      </w:r>
    </w:p>
    <w:p w14:paraId="3B8736D7" w14:textId="77777777" w:rsidR="00603645" w:rsidRDefault="00603645" w:rsidP="4357886E">
      <w:pPr>
        <w:jc w:val="both"/>
        <w:rPr>
          <w:sz w:val="22"/>
          <w:szCs w:val="22"/>
        </w:rPr>
      </w:pPr>
    </w:p>
    <w:p w14:paraId="4191E164" w14:textId="535CA943" w:rsidR="00F37E8A" w:rsidRDefault="00F37E8A" w:rsidP="44CE41CA">
      <w:pPr>
        <w:jc w:val="center"/>
        <w:rPr>
          <w:b/>
          <w:bCs/>
          <w:sz w:val="22"/>
          <w:szCs w:val="22"/>
        </w:rPr>
      </w:pPr>
      <w:r w:rsidRPr="44CE41CA">
        <w:rPr>
          <w:b/>
          <w:bCs/>
          <w:sz w:val="22"/>
          <w:szCs w:val="22"/>
        </w:rPr>
        <w:t>#</w:t>
      </w:r>
      <w:r w:rsidR="00994FEA">
        <w:rPr>
          <w:b/>
          <w:bCs/>
          <w:sz w:val="22"/>
          <w:szCs w:val="22"/>
        </w:rPr>
        <w:t>1601-24-008 Bogue Pond Park Inclusive Playground</w:t>
      </w:r>
    </w:p>
    <w:p w14:paraId="4A358D3B" w14:textId="77777777" w:rsidR="00994FEA" w:rsidRDefault="00994FEA" w:rsidP="44CE41CA">
      <w:pPr>
        <w:jc w:val="center"/>
        <w:rPr>
          <w:b/>
          <w:bCs/>
          <w:sz w:val="22"/>
          <w:szCs w:val="22"/>
        </w:rPr>
      </w:pPr>
    </w:p>
    <w:p w14:paraId="4191E16F" w14:textId="262CDFC7" w:rsidR="00F37E8A" w:rsidRPr="00663BB8" w:rsidRDefault="00F37E8A">
      <w:pPr>
        <w:jc w:val="both"/>
        <w:rPr>
          <w:b/>
          <w:bCs/>
          <w:sz w:val="22"/>
        </w:rPr>
      </w:pPr>
      <w:r w:rsidRPr="00663BB8">
        <w:rPr>
          <w:b/>
          <w:bCs/>
          <w:sz w:val="22"/>
        </w:rPr>
        <w:t>NOW, THEREFORE, BE IT RESOLVED BY THE</w:t>
      </w:r>
      <w:r w:rsidR="00234B86" w:rsidRPr="00663BB8">
        <w:rPr>
          <w:b/>
          <w:bCs/>
          <w:sz w:val="22"/>
        </w:rPr>
        <w:t xml:space="preserve"> GOVERNING BODY OF THE BOROUGH OF BLOOMINGDALE</w:t>
      </w:r>
      <w:r w:rsidRPr="00663BB8">
        <w:rPr>
          <w:b/>
          <w:bCs/>
          <w:sz w:val="22"/>
        </w:rPr>
        <w:t xml:space="preserve"> THAT:</w:t>
      </w:r>
    </w:p>
    <w:p w14:paraId="34A9EF6C" w14:textId="77777777" w:rsidR="00663BB8" w:rsidRPr="00F37E8A" w:rsidRDefault="00663BB8">
      <w:pPr>
        <w:jc w:val="both"/>
        <w:rPr>
          <w:sz w:val="22"/>
        </w:rPr>
      </w:pPr>
    </w:p>
    <w:p w14:paraId="674D2DDC" w14:textId="77777777" w:rsidR="00663BB8" w:rsidRPr="00663BB8" w:rsidRDefault="00747174" w:rsidP="44CE41CA">
      <w:pPr>
        <w:pStyle w:val="ListParagraph"/>
        <w:numPr>
          <w:ilvl w:val="0"/>
          <w:numId w:val="23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663BB8">
        <w:rPr>
          <w:sz w:val="22"/>
          <w:szCs w:val="22"/>
        </w:rPr>
        <w:t>T</w:t>
      </w:r>
      <w:r w:rsidR="00F37E8A" w:rsidRPr="00663BB8">
        <w:rPr>
          <w:sz w:val="22"/>
          <w:szCs w:val="22"/>
        </w:rPr>
        <w:t>he</w:t>
      </w:r>
      <w:r w:rsidR="00234B86" w:rsidRPr="00663BB8">
        <w:rPr>
          <w:sz w:val="22"/>
          <w:szCs w:val="22"/>
        </w:rPr>
        <w:t xml:space="preserve"> </w:t>
      </w:r>
      <w:proofErr w:type="gramStart"/>
      <w:r w:rsidR="00234B86" w:rsidRPr="00663BB8">
        <w:rPr>
          <w:sz w:val="22"/>
          <w:szCs w:val="22"/>
        </w:rPr>
        <w:t>Mayor</w:t>
      </w:r>
      <w:proofErr w:type="gramEnd"/>
      <w:r w:rsidR="00234B86" w:rsidRPr="00663BB8">
        <w:rPr>
          <w:sz w:val="22"/>
          <w:szCs w:val="22"/>
        </w:rPr>
        <w:t xml:space="preserve"> </w:t>
      </w:r>
      <w:r w:rsidR="00F37E8A" w:rsidRPr="00663BB8">
        <w:rPr>
          <w:sz w:val="22"/>
          <w:szCs w:val="22"/>
        </w:rPr>
        <w:t>of the above</w:t>
      </w:r>
      <w:r w:rsidR="2A8923F4" w:rsidRPr="00663BB8">
        <w:rPr>
          <w:sz w:val="22"/>
          <w:szCs w:val="22"/>
        </w:rPr>
        <w:t>-</w:t>
      </w:r>
      <w:r w:rsidR="00F37E8A" w:rsidRPr="00663BB8">
        <w:rPr>
          <w:sz w:val="22"/>
          <w:szCs w:val="22"/>
        </w:rPr>
        <w:t>named body or board is hereby authorized to execute an agreement and any amendment</w:t>
      </w:r>
      <w:r w:rsidR="6445B5E7" w:rsidRPr="00663BB8">
        <w:rPr>
          <w:sz w:val="22"/>
          <w:szCs w:val="22"/>
        </w:rPr>
        <w:t>(s)</w:t>
      </w:r>
      <w:r w:rsidR="00F37E8A" w:rsidRPr="00663BB8">
        <w:rPr>
          <w:sz w:val="22"/>
          <w:szCs w:val="22"/>
        </w:rPr>
        <w:t xml:space="preserve"> thereto with the State known as </w:t>
      </w:r>
      <w:r w:rsidR="00994FEA" w:rsidRPr="00663BB8">
        <w:rPr>
          <w:sz w:val="22"/>
          <w:szCs w:val="22"/>
        </w:rPr>
        <w:t>1601-24-008 Bogue Pond Park Inclusive Playground,</w:t>
      </w:r>
      <w:r w:rsidR="00F37E8A" w:rsidRPr="00663BB8">
        <w:rPr>
          <w:sz w:val="22"/>
          <w:szCs w:val="22"/>
        </w:rPr>
        <w:t xml:space="preserve"> and; </w:t>
      </w:r>
    </w:p>
    <w:p w14:paraId="48AB0EC0" w14:textId="77777777" w:rsidR="00663BB8" w:rsidRPr="00663BB8" w:rsidRDefault="00180271" w:rsidP="44CE41CA">
      <w:pPr>
        <w:pStyle w:val="ListParagraph"/>
        <w:numPr>
          <w:ilvl w:val="0"/>
          <w:numId w:val="23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663BB8">
        <w:rPr>
          <w:sz w:val="22"/>
          <w:szCs w:val="22"/>
        </w:rPr>
        <w:t xml:space="preserve">The applicant agrees to provide its matching share to the Green Acres funding, if a match is required, in the amount of </w:t>
      </w:r>
      <w:r w:rsidR="00994FEA" w:rsidRPr="00663BB8">
        <w:rPr>
          <w:sz w:val="22"/>
          <w:szCs w:val="22"/>
        </w:rPr>
        <w:t>$469,600</w:t>
      </w:r>
      <w:r w:rsidR="009043FC" w:rsidRPr="00663BB8">
        <w:rPr>
          <w:sz w:val="22"/>
          <w:szCs w:val="22"/>
        </w:rPr>
        <w:t>,</w:t>
      </w:r>
      <w:r w:rsidR="00663BB8" w:rsidRPr="00663BB8">
        <w:rPr>
          <w:sz w:val="22"/>
          <w:szCs w:val="22"/>
        </w:rPr>
        <w:t xml:space="preserve"> </w:t>
      </w:r>
      <w:proofErr w:type="gramStart"/>
      <w:r w:rsidR="00885C08" w:rsidRPr="00663BB8">
        <w:rPr>
          <w:sz w:val="22"/>
          <w:szCs w:val="22"/>
        </w:rPr>
        <w:t>and;</w:t>
      </w:r>
      <w:proofErr w:type="gramEnd"/>
      <w:r w:rsidR="009043FC" w:rsidRPr="00663BB8">
        <w:rPr>
          <w:i/>
          <w:iCs/>
          <w:sz w:val="22"/>
          <w:szCs w:val="22"/>
        </w:rPr>
        <w:t xml:space="preserve"> </w:t>
      </w:r>
      <w:r w:rsidR="00743DAB" w:rsidRPr="00663BB8">
        <w:rPr>
          <w:sz w:val="22"/>
          <w:szCs w:val="22"/>
          <w:highlight w:val="yellow"/>
        </w:rPr>
        <w:t xml:space="preserve"> </w:t>
      </w:r>
    </w:p>
    <w:p w14:paraId="0696861B" w14:textId="77777777" w:rsidR="00663BB8" w:rsidRPr="00663BB8" w:rsidRDefault="00747174" w:rsidP="00D1444E">
      <w:pPr>
        <w:pStyle w:val="ListParagraph"/>
        <w:numPr>
          <w:ilvl w:val="0"/>
          <w:numId w:val="23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663BB8">
        <w:rPr>
          <w:sz w:val="22"/>
          <w:szCs w:val="22"/>
        </w:rPr>
        <w:t>T</w:t>
      </w:r>
      <w:r w:rsidR="00F37E8A" w:rsidRPr="00663BB8">
        <w:rPr>
          <w:sz w:val="22"/>
          <w:szCs w:val="22"/>
        </w:rPr>
        <w:t>he applicant agrees to comply with all applicable federal, state, and local laws, rules, and regulations in its performance of the project</w:t>
      </w:r>
      <w:r w:rsidR="00885C08" w:rsidRPr="00663BB8">
        <w:rPr>
          <w:sz w:val="22"/>
          <w:szCs w:val="22"/>
        </w:rPr>
        <w:t xml:space="preserve">, </w:t>
      </w:r>
      <w:proofErr w:type="gramStart"/>
      <w:r w:rsidR="00885C08" w:rsidRPr="00663BB8">
        <w:rPr>
          <w:sz w:val="22"/>
          <w:szCs w:val="22"/>
        </w:rPr>
        <w:t>and;</w:t>
      </w:r>
      <w:proofErr w:type="gramEnd"/>
    </w:p>
    <w:p w14:paraId="4191E174" w14:textId="5D1EEDD2" w:rsidR="00F37E8A" w:rsidRPr="00663BB8" w:rsidRDefault="00747174" w:rsidP="00D1444E">
      <w:pPr>
        <w:pStyle w:val="ListParagraph"/>
        <w:numPr>
          <w:ilvl w:val="0"/>
          <w:numId w:val="23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663BB8">
        <w:rPr>
          <w:sz w:val="22"/>
        </w:rPr>
        <w:t>T</w:t>
      </w:r>
      <w:r w:rsidR="00F37E8A" w:rsidRPr="00663BB8">
        <w:rPr>
          <w:sz w:val="22"/>
        </w:rPr>
        <w:t>his resolution shall take effect immediately.</w:t>
      </w:r>
    </w:p>
    <w:p w14:paraId="4191E175" w14:textId="77777777" w:rsidR="00F37E8A" w:rsidRDefault="00F37E8A">
      <w:pPr>
        <w:jc w:val="both"/>
        <w:rPr>
          <w:sz w:val="22"/>
        </w:rPr>
      </w:pPr>
    </w:p>
    <w:p w14:paraId="4191E176" w14:textId="77777777" w:rsidR="00F37E8A" w:rsidRPr="00D1444E" w:rsidRDefault="00F37E8A">
      <w:pPr>
        <w:pStyle w:val="Heading1"/>
        <w:jc w:val="center"/>
        <w:rPr>
          <w:rFonts w:ascii="Times New Roman" w:hAnsi="Times New Roman"/>
          <w:b/>
          <w:i w:val="0"/>
          <w:sz w:val="22"/>
          <w:u w:val="single"/>
        </w:rPr>
      </w:pPr>
      <w:r w:rsidRPr="00D1444E">
        <w:rPr>
          <w:rFonts w:ascii="Times New Roman" w:hAnsi="Times New Roman"/>
          <w:b/>
          <w:i w:val="0"/>
          <w:sz w:val="22"/>
          <w:u w:val="single"/>
        </w:rPr>
        <w:t>CERTIFICATION</w:t>
      </w:r>
    </w:p>
    <w:p w14:paraId="4191E177" w14:textId="77777777" w:rsidR="00F37E8A" w:rsidRDefault="00F37E8A">
      <w:pPr>
        <w:jc w:val="both"/>
        <w:rPr>
          <w:sz w:val="22"/>
        </w:rPr>
      </w:pPr>
    </w:p>
    <w:p w14:paraId="4191E178" w14:textId="4CDDE219" w:rsidR="00F37E8A" w:rsidRDefault="00F37E8A">
      <w:pPr>
        <w:jc w:val="both"/>
        <w:rPr>
          <w:sz w:val="22"/>
        </w:rPr>
      </w:pPr>
      <w:r>
        <w:rPr>
          <w:sz w:val="22"/>
        </w:rPr>
        <w:t xml:space="preserve">I, </w:t>
      </w:r>
      <w:r w:rsidR="00234B86">
        <w:rPr>
          <w:sz w:val="22"/>
        </w:rPr>
        <w:t xml:space="preserve">Breeanna Smith, Municipal Clerk </w:t>
      </w:r>
      <w:r>
        <w:rPr>
          <w:sz w:val="22"/>
        </w:rPr>
        <w:t xml:space="preserve">do hereby certify that the foregoing is a true copy of a resolution adopted by </w:t>
      </w:r>
      <w:r w:rsidR="00234B86">
        <w:rPr>
          <w:sz w:val="22"/>
        </w:rPr>
        <w:t xml:space="preserve">the Governing Body of the Borough of Bloomingdale </w:t>
      </w:r>
      <w:r>
        <w:rPr>
          <w:sz w:val="22"/>
        </w:rPr>
        <w:t>at a meeting held on the</w:t>
      </w:r>
      <w:r w:rsidR="00234B86">
        <w:rPr>
          <w:sz w:val="22"/>
        </w:rPr>
        <w:t xml:space="preserve"> 21</w:t>
      </w:r>
      <w:r w:rsidR="00234B86" w:rsidRPr="00234B86">
        <w:rPr>
          <w:sz w:val="22"/>
          <w:vertAlign w:val="superscript"/>
        </w:rPr>
        <w:t>st</w:t>
      </w:r>
      <w:r w:rsidR="00234B86">
        <w:rPr>
          <w:sz w:val="22"/>
        </w:rPr>
        <w:t xml:space="preserve"> </w:t>
      </w:r>
      <w:r>
        <w:rPr>
          <w:sz w:val="22"/>
        </w:rPr>
        <w:t xml:space="preserve">day of </w:t>
      </w:r>
      <w:r w:rsidR="00234B86">
        <w:rPr>
          <w:sz w:val="22"/>
        </w:rPr>
        <w:t xml:space="preserve">January 2025. </w:t>
      </w:r>
    </w:p>
    <w:p w14:paraId="0DC306A5" w14:textId="77777777" w:rsidR="00234B86" w:rsidRDefault="00234B86">
      <w:pPr>
        <w:jc w:val="both"/>
        <w:rPr>
          <w:sz w:val="22"/>
        </w:rPr>
      </w:pPr>
    </w:p>
    <w:p w14:paraId="4191E179" w14:textId="77777777" w:rsidR="00F37E8A" w:rsidRDefault="00F37E8A">
      <w:pPr>
        <w:jc w:val="both"/>
        <w:rPr>
          <w:sz w:val="22"/>
        </w:rPr>
      </w:pPr>
      <w:r>
        <w:rPr>
          <w:sz w:val="22"/>
        </w:rPr>
        <w:t>IN WITNESS WHEREOF, I have hereunder set my hand and the official seal of this body this _____ day of ________________, _____.</w:t>
      </w:r>
    </w:p>
    <w:p w14:paraId="4191E17A" w14:textId="77777777" w:rsidR="00F37E8A" w:rsidRDefault="00F37E8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</w:t>
      </w:r>
    </w:p>
    <w:p w14:paraId="4191E17B" w14:textId="736977E6" w:rsidR="00F37E8A" w:rsidRDefault="00F37E8A">
      <w:pPr>
        <w:jc w:val="both"/>
        <w:rPr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="00234B86">
        <w:rPr>
          <w:i/>
          <w:sz w:val="22"/>
        </w:rPr>
        <w:t xml:space="preserve">Breeanna Smith, Municipal Clerk </w:t>
      </w:r>
    </w:p>
    <w:sectPr w:rsidR="00F37E8A" w:rsidSect="00747174">
      <w:footerReference w:type="default" r:id="rId10"/>
      <w:pgSz w:w="12240" w:h="15840" w:code="1"/>
      <w:pgMar w:top="990" w:right="1440" w:bottom="1267" w:left="1080" w:header="720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0C91" w14:textId="77777777" w:rsidR="009D6207" w:rsidRDefault="009D6207">
      <w:r>
        <w:separator/>
      </w:r>
    </w:p>
  </w:endnote>
  <w:endnote w:type="continuationSeparator" w:id="0">
    <w:p w14:paraId="0BC7F226" w14:textId="77777777" w:rsidR="009D6207" w:rsidRDefault="009D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Lt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180" w14:textId="77777777" w:rsidR="00F37E8A" w:rsidRDefault="00F37E8A">
    <w:pPr>
      <w:rPr>
        <w:rFonts w:ascii="Bookman Old Style" w:hAnsi="Bookman Old Style"/>
        <w:sz w:val="16"/>
      </w:rPr>
    </w:pPr>
  </w:p>
  <w:p w14:paraId="4191E181" w14:textId="77777777" w:rsidR="00F37E8A" w:rsidRDefault="00F37E8A">
    <w:pPr>
      <w:spacing w:line="120" w:lineRule="auto"/>
      <w:jc w:val="center"/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>Green Acres Mission</w:t>
    </w:r>
  </w:p>
  <w:p w14:paraId="4191E182" w14:textId="77777777" w:rsidR="00F37E8A" w:rsidRDefault="00F37E8A">
    <w:pPr>
      <w:spacing w:line="120" w:lineRule="auto"/>
      <w:jc w:val="center"/>
      <w:rPr>
        <w:rFonts w:ascii="Bookman Old Style" w:hAnsi="Bookman Old Style"/>
        <w:sz w:val="18"/>
      </w:rPr>
    </w:pPr>
  </w:p>
  <w:p w14:paraId="4191E183" w14:textId="77777777" w:rsidR="00F37E8A" w:rsidRDefault="00F37E8A">
    <w:pPr>
      <w:jc w:val="center"/>
      <w:rPr>
        <w:rFonts w:ascii="Bookman Old Style" w:hAnsi="Bookman Old Style"/>
        <w:sz w:val="12"/>
      </w:rPr>
    </w:pPr>
    <w:r>
      <w:rPr>
        <w:rFonts w:ascii="Bookman Old Style" w:hAnsi="Bookman Old Style"/>
        <w:sz w:val="12"/>
      </w:rPr>
      <w:t>To achieve, in partnership with others, a system of interconnected open space</w:t>
    </w:r>
  </w:p>
  <w:p w14:paraId="4191E184" w14:textId="77777777" w:rsidR="00F37E8A" w:rsidRDefault="00F37E8A">
    <w:pPr>
      <w:jc w:val="center"/>
      <w:rPr>
        <w:rFonts w:ascii="Bookman Old Style" w:hAnsi="Bookman Old Style"/>
        <w:sz w:val="12"/>
      </w:rPr>
    </w:pPr>
    <w:r>
      <w:rPr>
        <w:rFonts w:ascii="Bookman Old Style" w:hAnsi="Bookman Old Style"/>
        <w:sz w:val="12"/>
      </w:rPr>
      <w:t>whose protection will preserve and enhance New Jersey’s natural environment and its</w:t>
    </w:r>
  </w:p>
  <w:p w14:paraId="4191E185" w14:textId="77777777" w:rsidR="00F37E8A" w:rsidRDefault="00F37E8A">
    <w:pPr>
      <w:jc w:val="center"/>
      <w:rPr>
        <w:rFonts w:ascii="Bookman Old Style" w:hAnsi="Bookman Old Style"/>
        <w:sz w:val="12"/>
      </w:rPr>
    </w:pPr>
    <w:r>
      <w:rPr>
        <w:rFonts w:ascii="Bookman Old Style" w:hAnsi="Bookman Old Style"/>
        <w:sz w:val="12"/>
      </w:rPr>
      <w:t>historic, scenic, and recreational resources for public use and enjoyment.</w:t>
    </w:r>
  </w:p>
  <w:p w14:paraId="4191E186" w14:textId="77777777" w:rsidR="00F37E8A" w:rsidRDefault="00F3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9EEC" w14:textId="77777777" w:rsidR="009D6207" w:rsidRDefault="009D6207">
      <w:r>
        <w:separator/>
      </w:r>
    </w:p>
  </w:footnote>
  <w:footnote w:type="continuationSeparator" w:id="0">
    <w:p w14:paraId="28743C63" w14:textId="77777777" w:rsidR="009D6207" w:rsidRDefault="009D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565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B8209F"/>
    <w:multiLevelType w:val="singleLevel"/>
    <w:tmpl w:val="695EBA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96E65C2"/>
    <w:multiLevelType w:val="singleLevel"/>
    <w:tmpl w:val="00482F9C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C664CB7"/>
    <w:multiLevelType w:val="singleLevel"/>
    <w:tmpl w:val="98F80240"/>
    <w:lvl w:ilvl="0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6B84575"/>
    <w:multiLevelType w:val="hybridMultilevel"/>
    <w:tmpl w:val="AE9A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0AA6"/>
    <w:multiLevelType w:val="singleLevel"/>
    <w:tmpl w:val="808E2D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6" w15:restartNumberingAfterBreak="0">
    <w:nsid w:val="2AB3578D"/>
    <w:multiLevelType w:val="singleLevel"/>
    <w:tmpl w:val="01B4C100"/>
    <w:lvl w:ilvl="0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7" w15:restartNumberingAfterBreak="0">
    <w:nsid w:val="2B76101A"/>
    <w:multiLevelType w:val="singleLevel"/>
    <w:tmpl w:val="D35E4B22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325823C5"/>
    <w:multiLevelType w:val="singleLevel"/>
    <w:tmpl w:val="C7E079C6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2C12017"/>
    <w:multiLevelType w:val="singleLevel"/>
    <w:tmpl w:val="6F4E6550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45935E6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2132E0"/>
    <w:multiLevelType w:val="singleLevel"/>
    <w:tmpl w:val="DE68E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2" w15:restartNumberingAfterBreak="0">
    <w:nsid w:val="4A9249C9"/>
    <w:multiLevelType w:val="hybridMultilevel"/>
    <w:tmpl w:val="E3BEAD3A"/>
    <w:lvl w:ilvl="0" w:tplc="2D8EEB0C">
      <w:start w:val="3"/>
      <w:numFmt w:val="lowerLetter"/>
      <w:lvlText w:val="(%1)"/>
      <w:lvlJc w:val="left"/>
      <w:pPr>
        <w:ind w:left="720" w:hanging="360"/>
      </w:pPr>
    </w:lvl>
    <w:lvl w:ilvl="1" w:tplc="E7461434">
      <w:start w:val="1"/>
      <w:numFmt w:val="lowerLetter"/>
      <w:lvlText w:val="%2."/>
      <w:lvlJc w:val="left"/>
      <w:pPr>
        <w:ind w:left="1440" w:hanging="360"/>
      </w:pPr>
    </w:lvl>
    <w:lvl w:ilvl="2" w:tplc="4E103C24">
      <w:start w:val="1"/>
      <w:numFmt w:val="lowerRoman"/>
      <w:lvlText w:val="%3."/>
      <w:lvlJc w:val="right"/>
      <w:pPr>
        <w:ind w:left="2160" w:hanging="180"/>
      </w:pPr>
    </w:lvl>
    <w:lvl w:ilvl="3" w:tplc="B8B0A57C">
      <w:start w:val="1"/>
      <w:numFmt w:val="decimal"/>
      <w:lvlText w:val="%4."/>
      <w:lvlJc w:val="left"/>
      <w:pPr>
        <w:ind w:left="2880" w:hanging="360"/>
      </w:pPr>
    </w:lvl>
    <w:lvl w:ilvl="4" w:tplc="FA02B174">
      <w:start w:val="1"/>
      <w:numFmt w:val="lowerLetter"/>
      <w:lvlText w:val="%5."/>
      <w:lvlJc w:val="left"/>
      <w:pPr>
        <w:ind w:left="3600" w:hanging="360"/>
      </w:pPr>
    </w:lvl>
    <w:lvl w:ilvl="5" w:tplc="5FDA90C6">
      <w:start w:val="1"/>
      <w:numFmt w:val="lowerRoman"/>
      <w:lvlText w:val="%6."/>
      <w:lvlJc w:val="right"/>
      <w:pPr>
        <w:ind w:left="4320" w:hanging="180"/>
      </w:pPr>
    </w:lvl>
    <w:lvl w:ilvl="6" w:tplc="729C35FE">
      <w:start w:val="1"/>
      <w:numFmt w:val="decimal"/>
      <w:lvlText w:val="%7."/>
      <w:lvlJc w:val="left"/>
      <w:pPr>
        <w:ind w:left="5040" w:hanging="360"/>
      </w:pPr>
    </w:lvl>
    <w:lvl w:ilvl="7" w:tplc="DADCDD0A">
      <w:start w:val="1"/>
      <w:numFmt w:val="lowerLetter"/>
      <w:lvlText w:val="%8."/>
      <w:lvlJc w:val="left"/>
      <w:pPr>
        <w:ind w:left="5760" w:hanging="360"/>
      </w:pPr>
    </w:lvl>
    <w:lvl w:ilvl="8" w:tplc="6394AEB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F04EB"/>
    <w:multiLevelType w:val="singleLevel"/>
    <w:tmpl w:val="D930C30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57191C6A"/>
    <w:multiLevelType w:val="singleLevel"/>
    <w:tmpl w:val="8F5417C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A8C0405"/>
    <w:multiLevelType w:val="singleLevel"/>
    <w:tmpl w:val="D0D4D5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F300315"/>
    <w:multiLevelType w:val="singleLevel"/>
    <w:tmpl w:val="D9C05DD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60590F48"/>
    <w:multiLevelType w:val="singleLevel"/>
    <w:tmpl w:val="FF04D9F2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18" w15:restartNumberingAfterBreak="0">
    <w:nsid w:val="629D705A"/>
    <w:multiLevelType w:val="singleLevel"/>
    <w:tmpl w:val="D6109C3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E237F3B"/>
    <w:multiLevelType w:val="singleLevel"/>
    <w:tmpl w:val="9698C7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0" w15:restartNumberingAfterBreak="0">
    <w:nsid w:val="6EDF33A9"/>
    <w:multiLevelType w:val="singleLevel"/>
    <w:tmpl w:val="43EC42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79F55F0"/>
    <w:multiLevelType w:val="singleLevel"/>
    <w:tmpl w:val="500077AC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F5656AC"/>
    <w:multiLevelType w:val="hybridMultilevel"/>
    <w:tmpl w:val="6F44E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94005">
    <w:abstractNumId w:val="12"/>
  </w:num>
  <w:num w:numId="2" w16cid:durableId="221065216">
    <w:abstractNumId w:val="13"/>
  </w:num>
  <w:num w:numId="3" w16cid:durableId="510418781">
    <w:abstractNumId w:val="16"/>
  </w:num>
  <w:num w:numId="4" w16cid:durableId="503323749">
    <w:abstractNumId w:val="3"/>
  </w:num>
  <w:num w:numId="5" w16cid:durableId="542786744">
    <w:abstractNumId w:val="11"/>
  </w:num>
  <w:num w:numId="6" w16cid:durableId="962928943">
    <w:abstractNumId w:val="21"/>
  </w:num>
  <w:num w:numId="7" w16cid:durableId="358702268">
    <w:abstractNumId w:val="20"/>
  </w:num>
  <w:num w:numId="8" w16cid:durableId="457839137">
    <w:abstractNumId w:val="2"/>
  </w:num>
  <w:num w:numId="9" w16cid:durableId="992834339">
    <w:abstractNumId w:val="18"/>
  </w:num>
  <w:num w:numId="10" w16cid:durableId="431054867">
    <w:abstractNumId w:val="9"/>
  </w:num>
  <w:num w:numId="11" w16cid:durableId="1852647135">
    <w:abstractNumId w:val="1"/>
  </w:num>
  <w:num w:numId="12" w16cid:durableId="580026041">
    <w:abstractNumId w:val="6"/>
  </w:num>
  <w:num w:numId="13" w16cid:durableId="2141680804">
    <w:abstractNumId w:val="14"/>
  </w:num>
  <w:num w:numId="14" w16cid:durableId="1630626623">
    <w:abstractNumId w:val="5"/>
  </w:num>
  <w:num w:numId="15" w16cid:durableId="1663312412">
    <w:abstractNumId w:val="0"/>
  </w:num>
  <w:num w:numId="16" w16cid:durableId="601451604">
    <w:abstractNumId w:val="19"/>
  </w:num>
  <w:num w:numId="17" w16cid:durableId="1357272555">
    <w:abstractNumId w:val="10"/>
  </w:num>
  <w:num w:numId="18" w16cid:durableId="1653484342">
    <w:abstractNumId w:val="8"/>
  </w:num>
  <w:num w:numId="19" w16cid:durableId="1267811370">
    <w:abstractNumId w:val="15"/>
  </w:num>
  <w:num w:numId="20" w16cid:durableId="1546022227">
    <w:abstractNumId w:val="7"/>
  </w:num>
  <w:num w:numId="21" w16cid:durableId="733889003">
    <w:abstractNumId w:val="17"/>
  </w:num>
  <w:num w:numId="22" w16cid:durableId="833109403">
    <w:abstractNumId w:val="4"/>
  </w:num>
  <w:num w:numId="23" w16cid:durableId="15283751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99"/>
    <w:rsid w:val="0002101F"/>
    <w:rsid w:val="00054DC9"/>
    <w:rsid w:val="0007319A"/>
    <w:rsid w:val="000B15BB"/>
    <w:rsid w:val="000C5BFF"/>
    <w:rsid w:val="000D367C"/>
    <w:rsid w:val="000D6BD4"/>
    <w:rsid w:val="000E1840"/>
    <w:rsid w:val="00102882"/>
    <w:rsid w:val="00112D34"/>
    <w:rsid w:val="00115499"/>
    <w:rsid w:val="00180271"/>
    <w:rsid w:val="0019712B"/>
    <w:rsid w:val="001E17AA"/>
    <w:rsid w:val="002103C7"/>
    <w:rsid w:val="00234B86"/>
    <w:rsid w:val="002472A9"/>
    <w:rsid w:val="002D307F"/>
    <w:rsid w:val="0030650F"/>
    <w:rsid w:val="00345C56"/>
    <w:rsid w:val="003649C2"/>
    <w:rsid w:val="003B0A07"/>
    <w:rsid w:val="003F6119"/>
    <w:rsid w:val="0041363F"/>
    <w:rsid w:val="00471D11"/>
    <w:rsid w:val="004D0640"/>
    <w:rsid w:val="004F7A95"/>
    <w:rsid w:val="005642D8"/>
    <w:rsid w:val="005715AC"/>
    <w:rsid w:val="00592410"/>
    <w:rsid w:val="005A4D54"/>
    <w:rsid w:val="005C359E"/>
    <w:rsid w:val="005D5750"/>
    <w:rsid w:val="00603645"/>
    <w:rsid w:val="00663BB8"/>
    <w:rsid w:val="006B243D"/>
    <w:rsid w:val="00743DAB"/>
    <w:rsid w:val="00747174"/>
    <w:rsid w:val="00760654"/>
    <w:rsid w:val="00762DE0"/>
    <w:rsid w:val="007F46E4"/>
    <w:rsid w:val="007F7076"/>
    <w:rsid w:val="00846FC9"/>
    <w:rsid w:val="008550D3"/>
    <w:rsid w:val="00885C08"/>
    <w:rsid w:val="008B474E"/>
    <w:rsid w:val="008D26B2"/>
    <w:rsid w:val="008F2EDB"/>
    <w:rsid w:val="009043FC"/>
    <w:rsid w:val="00906879"/>
    <w:rsid w:val="00994FEA"/>
    <w:rsid w:val="009D6207"/>
    <w:rsid w:val="00A029DD"/>
    <w:rsid w:val="00A47678"/>
    <w:rsid w:val="00A961CF"/>
    <w:rsid w:val="00AC11E1"/>
    <w:rsid w:val="00B03DD3"/>
    <w:rsid w:val="00B46CDB"/>
    <w:rsid w:val="00B57C55"/>
    <w:rsid w:val="00B72630"/>
    <w:rsid w:val="00BB59A0"/>
    <w:rsid w:val="00C15086"/>
    <w:rsid w:val="00C225A5"/>
    <w:rsid w:val="00C25E4C"/>
    <w:rsid w:val="00C93C46"/>
    <w:rsid w:val="00D1444E"/>
    <w:rsid w:val="00E057E8"/>
    <w:rsid w:val="00E23039"/>
    <w:rsid w:val="00E90849"/>
    <w:rsid w:val="00EC76E6"/>
    <w:rsid w:val="00EC7EDF"/>
    <w:rsid w:val="00F37E8A"/>
    <w:rsid w:val="00F408EA"/>
    <w:rsid w:val="061BAB86"/>
    <w:rsid w:val="101E8209"/>
    <w:rsid w:val="109D7CD5"/>
    <w:rsid w:val="24C58789"/>
    <w:rsid w:val="2A8923F4"/>
    <w:rsid w:val="31A462F5"/>
    <w:rsid w:val="333479DD"/>
    <w:rsid w:val="36F4B7A5"/>
    <w:rsid w:val="3B266365"/>
    <w:rsid w:val="4357886E"/>
    <w:rsid w:val="44CE41CA"/>
    <w:rsid w:val="4A9479C1"/>
    <w:rsid w:val="57C7E2C4"/>
    <w:rsid w:val="5C666C6D"/>
    <w:rsid w:val="60F32039"/>
    <w:rsid w:val="631E3274"/>
    <w:rsid w:val="6445B5E7"/>
    <w:rsid w:val="698DECCA"/>
    <w:rsid w:val="6DF92B7E"/>
    <w:rsid w:val="703AE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1E15B"/>
  <w15:chartTrackingRefBased/>
  <w15:docId w15:val="{20ABE7E7-3052-4892-B39C-CD6F8BD5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outlineLvl w:val="0"/>
    </w:pPr>
    <w:rPr>
      <w:rFonts w:ascii="Arial" w:hAnsi="Arial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widowControl w:val="0"/>
      <w:ind w:firstLine="720"/>
      <w:jc w:val="both"/>
    </w:pPr>
    <w:rPr>
      <w:rFonts w:ascii="Humanst521 Lt BT" w:hAnsi="Humanst521 Lt BT"/>
      <w:snapToGrid w:val="0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widowControl w:val="0"/>
      <w:tabs>
        <w:tab w:val="left" w:pos="-720"/>
      </w:tabs>
      <w:ind w:right="302"/>
      <w:jc w:val="both"/>
    </w:pPr>
    <w:rPr>
      <w:rFonts w:ascii="Arial" w:hAnsi="Arial"/>
      <w:snapToGrid w:val="0"/>
      <w:sz w:val="22"/>
    </w:rPr>
  </w:style>
  <w:style w:type="paragraph" w:styleId="BodyTextIndent2">
    <w:name w:val="Body Text Indent 2"/>
    <w:basedOn w:val="Normal"/>
    <w:semiHidden/>
    <w:pPr>
      <w:widowControl w:val="0"/>
      <w:tabs>
        <w:tab w:val="left" w:pos="-1440"/>
      </w:tabs>
      <w:ind w:left="1440" w:hanging="720"/>
      <w:jc w:val="both"/>
    </w:pPr>
    <w:rPr>
      <w:rFonts w:ascii="Arial" w:hAnsi="Arial"/>
      <w:snapToGrid w:val="0"/>
      <w:sz w:val="22"/>
    </w:rPr>
  </w:style>
  <w:style w:type="paragraph" w:styleId="BodyTextIndent3">
    <w:name w:val="Body Text Indent 3"/>
    <w:basedOn w:val="Normal"/>
    <w:semiHidden/>
    <w:pPr>
      <w:widowControl w:val="0"/>
      <w:ind w:left="1440" w:hanging="660"/>
      <w:jc w:val="both"/>
    </w:pPr>
    <w:rPr>
      <w:rFonts w:ascii="Arial" w:hAnsi="Arial"/>
      <w:snapToGrid w:val="0"/>
      <w:sz w:val="22"/>
    </w:rPr>
  </w:style>
  <w:style w:type="paragraph" w:styleId="BodyText3">
    <w:name w:val="Body Text 3"/>
    <w:basedOn w:val="Normal"/>
    <w:semiHidden/>
    <w:pPr>
      <w:widowControl w:val="0"/>
      <w:jc w:val="both"/>
    </w:pPr>
    <w:rPr>
      <w:rFonts w:ascii="Arial" w:hAnsi="Arial"/>
      <w:b/>
      <w:snapToGrid w:val="0"/>
    </w:rPr>
  </w:style>
  <w:style w:type="paragraph" w:styleId="BodyText">
    <w:name w:val="Body Text"/>
    <w:basedOn w:val="Normal"/>
    <w:semiHidden/>
    <w:pPr>
      <w:widowControl w:val="0"/>
      <w:jc w:val="both"/>
    </w:pPr>
    <w:rPr>
      <w:rFonts w:ascii="Arial" w:hAnsi="Arial"/>
      <w:snapToGrid w:val="0"/>
      <w:sz w:val="22"/>
    </w:rPr>
  </w:style>
  <w:style w:type="paragraph" w:styleId="Date">
    <w:name w:val="Date"/>
    <w:basedOn w:val="Normal"/>
    <w:next w:val="Normal"/>
    <w:semiHidden/>
    <w:pPr>
      <w:ind w:left="432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Revision">
    <w:name w:val="Revision"/>
    <w:hidden/>
    <w:uiPriority w:val="99"/>
    <w:semiHidden/>
    <w:rsid w:val="00C15086"/>
  </w:style>
  <w:style w:type="character" w:styleId="CommentReference">
    <w:name w:val="annotation reference"/>
    <w:uiPriority w:val="99"/>
    <w:semiHidden/>
    <w:unhideWhenUsed/>
    <w:rsid w:val="006B2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43D"/>
  </w:style>
  <w:style w:type="character" w:customStyle="1" w:styleId="CommentTextChar">
    <w:name w:val="Comment Text Char"/>
    <w:basedOn w:val="DefaultParagraphFont"/>
    <w:link w:val="CommentText"/>
    <w:uiPriority w:val="99"/>
    <w:rsid w:val="006B2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4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243D"/>
    <w:rPr>
      <w:b/>
      <w:bCs/>
    </w:rPr>
  </w:style>
  <w:style w:type="paragraph" w:styleId="ListParagraph">
    <w:name w:val="List Paragraph"/>
    <w:basedOn w:val="Normal"/>
    <w:uiPriority w:val="34"/>
    <w:qFormat/>
    <w:rsid w:val="0066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79FCDD587B5458B1A2D37B3523A6B" ma:contentTypeVersion="17" ma:contentTypeDescription="Create a new document." ma:contentTypeScope="" ma:versionID="badf00473f3e56c9d950e0f7e89a2bc8">
  <xsd:schema xmlns:xsd="http://www.w3.org/2001/XMLSchema" xmlns:xs="http://www.w3.org/2001/XMLSchema" xmlns:p="http://schemas.microsoft.com/office/2006/metadata/properties" xmlns:ns1="http://schemas.microsoft.com/sharepoint/v3" xmlns:ns2="a58463bb-4de0-41ad-8455-50b19833fd2d" xmlns:ns3="3a26aa70-6ff8-4c87-b409-c5682c159dc8" targetNamespace="http://schemas.microsoft.com/office/2006/metadata/properties" ma:root="true" ma:fieldsID="4f9d34b64692b16a985688b10c942e70" ns1:_="" ns2:_="" ns3:_="">
    <xsd:import namespace="http://schemas.microsoft.com/sharepoint/v3"/>
    <xsd:import namespace="a58463bb-4de0-41ad-8455-50b19833fd2d"/>
    <xsd:import namespace="3a26aa70-6ff8-4c87-b409-c5682c159d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463bb-4de0-41ad-8455-50b19833f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aa70-6ff8-4c87-b409-c5682c159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71f4c2-135d-4a16-a219-af9b943a002c}" ma:internalName="TaxCatchAll" ma:showField="CatchAllData" ma:web="3a26aa70-6ff8-4c87-b409-c5682c159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58463bb-4de0-41ad-8455-50b19833fd2d">
      <Terms xmlns="http://schemas.microsoft.com/office/infopath/2007/PartnerControls"/>
    </lcf76f155ced4ddcb4097134ff3c332f>
    <_ip_UnifiedCompliancePolicyProperties xmlns="http://schemas.microsoft.com/sharepoint/v3" xsi:nil="true"/>
    <TaxCatchAll xmlns="3a26aa70-6ff8-4c87-b409-c5682c159dc8" xsi:nil="true"/>
  </documentManagement>
</p:properties>
</file>

<file path=customXml/itemProps1.xml><?xml version="1.0" encoding="utf-8"?>
<ds:datastoreItem xmlns:ds="http://schemas.openxmlformats.org/officeDocument/2006/customXml" ds:itemID="{A457B7D2-9BD0-42C6-9236-30DA24813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09F9C-7DBF-4658-A1B5-80FC3767F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8463bb-4de0-41ad-8455-50b19833fd2d"/>
    <ds:schemaRef ds:uri="3a26aa70-6ff8-4c87-b409-c5682c159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D5BE4-75DB-4906-A435-BF835A5254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463bb-4de0-41ad-8455-50b19833fd2d"/>
    <ds:schemaRef ds:uri="3a26aa70-6ff8-4c87-b409-c5682c159d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NJDEP Green Acres Program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Jamie</dc:creator>
  <cp:keywords/>
  <cp:lastModifiedBy>Breeanna Smith</cp:lastModifiedBy>
  <cp:revision>5</cp:revision>
  <cp:lastPrinted>2023-08-09T18:52:00Z</cp:lastPrinted>
  <dcterms:created xsi:type="dcterms:W3CDTF">2025-01-10T20:37:00Z</dcterms:created>
  <dcterms:modified xsi:type="dcterms:W3CDTF">2025-01-15T14:05:00Z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0x01010077F79FCDD587B5458B1A2D37B3523A6B</vt:lpwstr>
  </property>
</Properties>
</file>