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6E23E" w14:textId="77777777" w:rsidR="00DD1F31" w:rsidRDefault="00DD1F31" w:rsidP="0085018C">
      <w:pPr>
        <w:rPr>
          <w:sz w:val="24"/>
          <w:szCs w:val="24"/>
        </w:rPr>
      </w:pPr>
    </w:p>
    <w:p w14:paraId="50025703" w14:textId="425B4830" w:rsidR="00DD1F31" w:rsidRDefault="00B354BD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 N</w:t>
      </w:r>
      <w:r w:rsidR="005327ED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. 20</w:t>
      </w:r>
      <w:r w:rsidR="00294177">
        <w:rPr>
          <w:b/>
          <w:bCs/>
          <w:sz w:val="24"/>
          <w:szCs w:val="24"/>
        </w:rPr>
        <w:t>2</w:t>
      </w:r>
      <w:r w:rsidR="002502B0">
        <w:rPr>
          <w:b/>
          <w:bCs/>
          <w:sz w:val="24"/>
          <w:szCs w:val="24"/>
        </w:rPr>
        <w:t>5-1.</w:t>
      </w:r>
      <w:r w:rsidR="00167370">
        <w:rPr>
          <w:b/>
          <w:bCs/>
          <w:sz w:val="24"/>
          <w:szCs w:val="24"/>
        </w:rPr>
        <w:t>104</w:t>
      </w:r>
    </w:p>
    <w:p w14:paraId="04D0FCEA" w14:textId="77777777" w:rsidR="00DD1F31" w:rsidRDefault="00DD1F31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 THE GOVERNING BODY</w:t>
      </w:r>
      <w:r w:rsidR="007B6348">
        <w:rPr>
          <w:b/>
          <w:bCs/>
          <w:sz w:val="24"/>
          <w:szCs w:val="24"/>
        </w:rPr>
        <w:t xml:space="preserve"> OF</w:t>
      </w:r>
    </w:p>
    <w:p w14:paraId="608342EB" w14:textId="77777777" w:rsidR="00142C2D" w:rsidRDefault="00DD1F31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BOROUGH OF BLOOMINGDALE</w:t>
      </w:r>
      <w:r w:rsidR="00142C2D">
        <w:rPr>
          <w:b/>
          <w:bCs/>
          <w:sz w:val="24"/>
          <w:szCs w:val="24"/>
          <w:u w:val="single"/>
        </w:rPr>
        <w:t xml:space="preserve"> </w:t>
      </w:r>
    </w:p>
    <w:p w14:paraId="26AB2E21" w14:textId="77777777" w:rsidR="000E6312" w:rsidRDefault="000E6312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</w:p>
    <w:p w14:paraId="10156C07" w14:textId="32C0BF13" w:rsidR="00DD1F31" w:rsidRPr="003203F7" w:rsidRDefault="003203F7" w:rsidP="003203F7">
      <w:pPr>
        <w:tabs>
          <w:tab w:val="left" w:pos="8640"/>
        </w:tabs>
        <w:ind w:left="720" w:right="720"/>
        <w:jc w:val="center"/>
        <w:rPr>
          <w:b/>
          <w:bCs/>
          <w:sz w:val="24"/>
          <w:szCs w:val="24"/>
        </w:rPr>
      </w:pPr>
      <w:r w:rsidRPr="003203F7">
        <w:rPr>
          <w:b/>
          <w:bCs/>
          <w:sz w:val="24"/>
          <w:szCs w:val="24"/>
        </w:rPr>
        <w:t>APPOINTMENT</w:t>
      </w:r>
      <w:r w:rsidR="00E5350B">
        <w:rPr>
          <w:b/>
          <w:bCs/>
          <w:sz w:val="24"/>
          <w:szCs w:val="24"/>
        </w:rPr>
        <w:t>(</w:t>
      </w:r>
      <w:r w:rsidRPr="003203F7">
        <w:rPr>
          <w:b/>
          <w:bCs/>
          <w:sz w:val="24"/>
          <w:szCs w:val="24"/>
        </w:rPr>
        <w:t>S</w:t>
      </w:r>
      <w:r w:rsidR="00E5350B">
        <w:rPr>
          <w:b/>
          <w:bCs/>
          <w:sz w:val="24"/>
          <w:szCs w:val="24"/>
        </w:rPr>
        <w:t>)</w:t>
      </w:r>
      <w:r w:rsidRPr="003203F7">
        <w:rPr>
          <w:b/>
          <w:bCs/>
          <w:sz w:val="24"/>
          <w:szCs w:val="24"/>
        </w:rPr>
        <w:t xml:space="preserve"> TO THE ECONOMIC DEVELOPMENT COMMISSION</w:t>
      </w:r>
    </w:p>
    <w:p w14:paraId="20DDF953" w14:textId="77777777" w:rsidR="00411DDA" w:rsidRDefault="00411DDA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7EB2A224" w14:textId="3D83BB99" w:rsidR="004A1BDE" w:rsidRDefault="003C5DC8" w:rsidP="00551B22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napToGrid w:val="0"/>
          <w:sz w:val="24"/>
          <w:szCs w:val="24"/>
        </w:rPr>
      </w:pPr>
      <w:r w:rsidRPr="005327ED">
        <w:rPr>
          <w:b/>
          <w:snapToGrid w:val="0"/>
          <w:sz w:val="24"/>
          <w:szCs w:val="24"/>
        </w:rPr>
        <w:t>BE IT RESOLVED</w:t>
      </w:r>
      <w:r>
        <w:rPr>
          <w:snapToGrid w:val="0"/>
          <w:sz w:val="24"/>
          <w:szCs w:val="24"/>
        </w:rPr>
        <w:t xml:space="preserve"> </w:t>
      </w:r>
      <w:r w:rsidR="005327ED">
        <w:rPr>
          <w:snapToGrid w:val="0"/>
          <w:sz w:val="24"/>
          <w:szCs w:val="24"/>
        </w:rPr>
        <w:t>by the</w:t>
      </w:r>
      <w:r>
        <w:rPr>
          <w:snapToGrid w:val="0"/>
          <w:sz w:val="24"/>
          <w:szCs w:val="24"/>
        </w:rPr>
        <w:t xml:space="preserve"> Council of the Borough of </w:t>
      </w:r>
      <w:r w:rsidR="007B6348">
        <w:rPr>
          <w:snapToGrid w:val="0"/>
          <w:sz w:val="24"/>
          <w:szCs w:val="24"/>
        </w:rPr>
        <w:t>Bloomingdale that</w:t>
      </w:r>
      <w:r>
        <w:rPr>
          <w:snapToGrid w:val="0"/>
          <w:sz w:val="24"/>
          <w:szCs w:val="24"/>
        </w:rPr>
        <w:t xml:space="preserve"> they do provide, </w:t>
      </w:r>
      <w:r w:rsidR="005327ED">
        <w:rPr>
          <w:snapToGrid w:val="0"/>
          <w:sz w:val="24"/>
          <w:szCs w:val="24"/>
        </w:rPr>
        <w:t>advice</w:t>
      </w:r>
      <w:r>
        <w:rPr>
          <w:snapToGrid w:val="0"/>
          <w:sz w:val="24"/>
          <w:szCs w:val="24"/>
        </w:rPr>
        <w:t xml:space="preserve"> and consent to the </w:t>
      </w:r>
      <w:proofErr w:type="gramStart"/>
      <w:r>
        <w:rPr>
          <w:snapToGrid w:val="0"/>
          <w:sz w:val="24"/>
          <w:szCs w:val="24"/>
        </w:rPr>
        <w:t>Mayor’</w:t>
      </w:r>
      <w:r w:rsidR="004920C9">
        <w:rPr>
          <w:snapToGrid w:val="0"/>
          <w:sz w:val="24"/>
          <w:szCs w:val="24"/>
        </w:rPr>
        <w:t>s</w:t>
      </w:r>
      <w:proofErr w:type="gramEnd"/>
      <w:r w:rsidR="004920C9">
        <w:rPr>
          <w:snapToGrid w:val="0"/>
          <w:sz w:val="24"/>
          <w:szCs w:val="24"/>
        </w:rPr>
        <w:t xml:space="preserve"> appointment </w:t>
      </w:r>
      <w:r w:rsidR="004A1BDE">
        <w:rPr>
          <w:snapToGrid w:val="0"/>
          <w:sz w:val="24"/>
          <w:szCs w:val="24"/>
        </w:rPr>
        <w:t xml:space="preserve">of the following to the </w:t>
      </w:r>
      <w:r w:rsidR="007B6348">
        <w:rPr>
          <w:snapToGrid w:val="0"/>
          <w:sz w:val="24"/>
          <w:szCs w:val="24"/>
        </w:rPr>
        <w:t>Economic Development</w:t>
      </w:r>
      <w:r w:rsidR="004A1BDE">
        <w:rPr>
          <w:snapToGrid w:val="0"/>
          <w:sz w:val="24"/>
          <w:szCs w:val="24"/>
        </w:rPr>
        <w:t xml:space="preserve"> Commission</w:t>
      </w:r>
      <w:r w:rsidR="00FD43BE">
        <w:rPr>
          <w:snapToGrid w:val="0"/>
          <w:sz w:val="24"/>
          <w:szCs w:val="24"/>
        </w:rPr>
        <w:t xml:space="preserve"> members</w:t>
      </w:r>
      <w:r w:rsidR="002F3767">
        <w:rPr>
          <w:snapToGrid w:val="0"/>
          <w:sz w:val="24"/>
          <w:szCs w:val="24"/>
        </w:rPr>
        <w:t xml:space="preserve">, effective </w:t>
      </w:r>
      <w:r w:rsidR="002502B0">
        <w:rPr>
          <w:snapToGrid w:val="0"/>
          <w:sz w:val="24"/>
          <w:szCs w:val="24"/>
        </w:rPr>
        <w:t>January 21</w:t>
      </w:r>
      <w:r w:rsidR="002F3767">
        <w:rPr>
          <w:snapToGrid w:val="0"/>
          <w:sz w:val="24"/>
          <w:szCs w:val="24"/>
        </w:rPr>
        <w:t>, 202</w:t>
      </w:r>
      <w:r w:rsidR="002502B0">
        <w:rPr>
          <w:snapToGrid w:val="0"/>
          <w:sz w:val="24"/>
          <w:szCs w:val="24"/>
        </w:rPr>
        <w:t>5</w:t>
      </w:r>
      <w:r w:rsidR="00551B22">
        <w:rPr>
          <w:snapToGrid w:val="0"/>
          <w:sz w:val="24"/>
          <w:szCs w:val="24"/>
        </w:rPr>
        <w:t xml:space="preserve">: </w:t>
      </w:r>
    </w:p>
    <w:p w14:paraId="260339BD" w14:textId="77777777" w:rsidR="004A1BDE" w:rsidRPr="005B171C" w:rsidRDefault="004A1BDE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color w:val="FF0000"/>
          <w:sz w:val="24"/>
          <w:szCs w:val="24"/>
        </w:rPr>
      </w:pPr>
    </w:p>
    <w:p w14:paraId="64CAC879" w14:textId="77777777" w:rsidR="004A1BDE" w:rsidRPr="005B171C" w:rsidRDefault="004A1BDE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color w:val="FF0000"/>
          <w:sz w:val="24"/>
          <w:szCs w:val="24"/>
        </w:rPr>
      </w:pPr>
    </w:p>
    <w:p w14:paraId="5279A85E" w14:textId="64C02CBA" w:rsidR="004A1BDE" w:rsidRPr="00EA321B" w:rsidRDefault="007B6348" w:rsidP="004A1BDE">
      <w:pPr>
        <w:overflowPunct w:val="0"/>
        <w:autoSpaceDE w:val="0"/>
        <w:autoSpaceDN w:val="0"/>
        <w:adjustRightInd w:val="0"/>
        <w:ind w:left="360" w:right="720" w:hanging="360"/>
        <w:jc w:val="both"/>
        <w:textAlignment w:val="baseline"/>
        <w:rPr>
          <w:rFonts w:eastAsia="Times New Roman"/>
          <w:sz w:val="24"/>
          <w:szCs w:val="24"/>
        </w:rPr>
      </w:pPr>
      <w:r w:rsidRPr="00EA321B">
        <w:rPr>
          <w:rFonts w:eastAsia="Times New Roman"/>
          <w:sz w:val="24"/>
          <w:szCs w:val="24"/>
        </w:rPr>
        <w:t xml:space="preserve">1. </w:t>
      </w:r>
      <w:r w:rsidR="00551B22" w:rsidRPr="00EA321B">
        <w:rPr>
          <w:rFonts w:eastAsia="Times New Roman"/>
          <w:sz w:val="24"/>
          <w:szCs w:val="24"/>
        </w:rPr>
        <w:t>EDC</w:t>
      </w:r>
      <w:r w:rsidR="00193D96">
        <w:rPr>
          <w:rFonts w:eastAsia="Times New Roman"/>
          <w:sz w:val="24"/>
          <w:szCs w:val="24"/>
        </w:rPr>
        <w:t xml:space="preserve"> </w:t>
      </w:r>
      <w:r w:rsidR="00551B22" w:rsidRPr="00EA321B">
        <w:rPr>
          <w:rFonts w:eastAsia="Times New Roman"/>
          <w:sz w:val="24"/>
          <w:szCs w:val="24"/>
        </w:rPr>
        <w:t>Member</w:t>
      </w:r>
      <w:r w:rsidR="004A1BDE" w:rsidRPr="00EA321B">
        <w:rPr>
          <w:rFonts w:eastAsia="Times New Roman"/>
          <w:sz w:val="24"/>
          <w:szCs w:val="24"/>
        </w:rPr>
        <w:tab/>
      </w:r>
      <w:r w:rsidR="00551B22" w:rsidRPr="00EA321B">
        <w:rPr>
          <w:rFonts w:eastAsia="Times New Roman"/>
          <w:sz w:val="24"/>
          <w:szCs w:val="24"/>
        </w:rPr>
        <w:tab/>
      </w:r>
      <w:r w:rsidR="00193D96">
        <w:rPr>
          <w:rFonts w:eastAsia="Times New Roman"/>
          <w:sz w:val="24"/>
          <w:szCs w:val="24"/>
        </w:rPr>
        <w:t>5</w:t>
      </w:r>
      <w:r w:rsidR="00305986" w:rsidRPr="00EA321B">
        <w:rPr>
          <w:rFonts w:eastAsia="Times New Roman"/>
          <w:sz w:val="24"/>
          <w:szCs w:val="24"/>
        </w:rPr>
        <w:t xml:space="preserve"> </w:t>
      </w:r>
      <w:proofErr w:type="gramStart"/>
      <w:r w:rsidR="004A1BDE" w:rsidRPr="00EA321B">
        <w:rPr>
          <w:rFonts w:eastAsia="Times New Roman"/>
          <w:sz w:val="24"/>
          <w:szCs w:val="24"/>
        </w:rPr>
        <w:t>years</w:t>
      </w:r>
      <w:r w:rsidR="00551B22" w:rsidRPr="00EA321B">
        <w:rPr>
          <w:rFonts w:eastAsia="Times New Roman"/>
          <w:sz w:val="24"/>
          <w:szCs w:val="24"/>
        </w:rPr>
        <w:t>(</w:t>
      </w:r>
      <w:proofErr w:type="gramEnd"/>
      <w:r w:rsidR="000B569F">
        <w:rPr>
          <w:rFonts w:eastAsia="Times New Roman"/>
          <w:sz w:val="24"/>
          <w:szCs w:val="24"/>
        </w:rPr>
        <w:t>un</w:t>
      </w:r>
      <w:r w:rsidR="00551B22" w:rsidRPr="00EA321B">
        <w:rPr>
          <w:rFonts w:eastAsia="Times New Roman"/>
          <w:sz w:val="24"/>
          <w:szCs w:val="24"/>
        </w:rPr>
        <w:t>expir</w:t>
      </w:r>
      <w:r w:rsidR="000B569F">
        <w:rPr>
          <w:rFonts w:eastAsia="Times New Roman"/>
          <w:sz w:val="24"/>
          <w:szCs w:val="24"/>
        </w:rPr>
        <w:t xml:space="preserve">ed </w:t>
      </w:r>
      <w:r w:rsidR="00551B22" w:rsidRPr="00EA321B">
        <w:rPr>
          <w:rFonts w:eastAsia="Times New Roman"/>
          <w:sz w:val="24"/>
          <w:szCs w:val="24"/>
        </w:rPr>
        <w:t>12/31/</w:t>
      </w:r>
      <w:r w:rsidR="000B569F">
        <w:rPr>
          <w:rFonts w:eastAsia="Times New Roman"/>
          <w:sz w:val="24"/>
          <w:szCs w:val="24"/>
        </w:rPr>
        <w:t>2</w:t>
      </w:r>
      <w:r w:rsidR="00193D96">
        <w:rPr>
          <w:rFonts w:eastAsia="Times New Roman"/>
          <w:sz w:val="24"/>
          <w:szCs w:val="24"/>
        </w:rPr>
        <w:t>9</w:t>
      </w:r>
      <w:r w:rsidR="00551B22" w:rsidRPr="00EA321B">
        <w:rPr>
          <w:rFonts w:eastAsia="Times New Roman"/>
          <w:sz w:val="24"/>
          <w:szCs w:val="24"/>
        </w:rPr>
        <w:t>)</w:t>
      </w:r>
      <w:r w:rsidR="004A1BDE" w:rsidRPr="00EA321B">
        <w:rPr>
          <w:rFonts w:eastAsia="Times New Roman"/>
          <w:sz w:val="24"/>
          <w:szCs w:val="24"/>
        </w:rPr>
        <w:tab/>
      </w:r>
      <w:r w:rsidR="00193D96">
        <w:rPr>
          <w:rFonts w:eastAsia="Times New Roman"/>
          <w:sz w:val="24"/>
          <w:szCs w:val="24"/>
        </w:rPr>
        <w:t xml:space="preserve"> Jeniffer Hagin</w:t>
      </w:r>
    </w:p>
    <w:p w14:paraId="71C27180" w14:textId="77777777" w:rsidR="007B7D7F" w:rsidRPr="007B7D7F" w:rsidRDefault="007B7D7F" w:rsidP="007B7D7F"/>
    <w:p w14:paraId="2C03ADEF" w14:textId="77777777" w:rsidR="0049505B" w:rsidRPr="007B7D7F" w:rsidRDefault="0049505B" w:rsidP="007B7D7F"/>
    <w:sectPr w:rsidR="0049505B" w:rsidRPr="007B7D7F" w:rsidSect="00433B39">
      <w:pgSz w:w="12240" w:h="15840" w:code="1"/>
      <w:pgMar w:top="1440" w:right="1440" w:bottom="1440" w:left="144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25510"/>
    <w:rsid w:val="00057703"/>
    <w:rsid w:val="0006295C"/>
    <w:rsid w:val="000673E3"/>
    <w:rsid w:val="000701C3"/>
    <w:rsid w:val="00092503"/>
    <w:rsid w:val="000B569F"/>
    <w:rsid w:val="000B570C"/>
    <w:rsid w:val="000E6312"/>
    <w:rsid w:val="000F12B8"/>
    <w:rsid w:val="00135DBB"/>
    <w:rsid w:val="00140A4E"/>
    <w:rsid w:val="00142C2D"/>
    <w:rsid w:val="001456C1"/>
    <w:rsid w:val="00167370"/>
    <w:rsid w:val="001735F1"/>
    <w:rsid w:val="00193D96"/>
    <w:rsid w:val="0021010C"/>
    <w:rsid w:val="002502B0"/>
    <w:rsid w:val="00253A46"/>
    <w:rsid w:val="00294177"/>
    <w:rsid w:val="002B7304"/>
    <w:rsid w:val="002C272C"/>
    <w:rsid w:val="002E3461"/>
    <w:rsid w:val="002F3767"/>
    <w:rsid w:val="00305986"/>
    <w:rsid w:val="00310B28"/>
    <w:rsid w:val="003203F7"/>
    <w:rsid w:val="0039044D"/>
    <w:rsid w:val="003B1D4D"/>
    <w:rsid w:val="003C5DC8"/>
    <w:rsid w:val="003D6E25"/>
    <w:rsid w:val="003E7146"/>
    <w:rsid w:val="00411DDA"/>
    <w:rsid w:val="00432CCE"/>
    <w:rsid w:val="0043319C"/>
    <w:rsid w:val="00433B39"/>
    <w:rsid w:val="004614EA"/>
    <w:rsid w:val="004920C9"/>
    <w:rsid w:val="004926D9"/>
    <w:rsid w:val="0049505B"/>
    <w:rsid w:val="004A1BDE"/>
    <w:rsid w:val="005327ED"/>
    <w:rsid w:val="00551B22"/>
    <w:rsid w:val="00573A2E"/>
    <w:rsid w:val="005B171C"/>
    <w:rsid w:val="005F1C15"/>
    <w:rsid w:val="006246BD"/>
    <w:rsid w:val="006356E8"/>
    <w:rsid w:val="00645BBF"/>
    <w:rsid w:val="00662C09"/>
    <w:rsid w:val="00663C91"/>
    <w:rsid w:val="006A39B6"/>
    <w:rsid w:val="006D01E9"/>
    <w:rsid w:val="006E3530"/>
    <w:rsid w:val="00716835"/>
    <w:rsid w:val="00726EC5"/>
    <w:rsid w:val="0075233E"/>
    <w:rsid w:val="007523B3"/>
    <w:rsid w:val="00790B13"/>
    <w:rsid w:val="007A5070"/>
    <w:rsid w:val="007B6348"/>
    <w:rsid w:val="007B7D7F"/>
    <w:rsid w:val="00816C1D"/>
    <w:rsid w:val="0085018C"/>
    <w:rsid w:val="008529F3"/>
    <w:rsid w:val="0085386E"/>
    <w:rsid w:val="00856AD9"/>
    <w:rsid w:val="00871305"/>
    <w:rsid w:val="00887CB9"/>
    <w:rsid w:val="008C791E"/>
    <w:rsid w:val="008C7960"/>
    <w:rsid w:val="008D73C6"/>
    <w:rsid w:val="008E493F"/>
    <w:rsid w:val="00922A21"/>
    <w:rsid w:val="00923B35"/>
    <w:rsid w:val="009338DA"/>
    <w:rsid w:val="009B3E5E"/>
    <w:rsid w:val="009F589D"/>
    <w:rsid w:val="00A312CA"/>
    <w:rsid w:val="00A85974"/>
    <w:rsid w:val="00AB2E69"/>
    <w:rsid w:val="00AD53A2"/>
    <w:rsid w:val="00B354BD"/>
    <w:rsid w:val="00B92CF0"/>
    <w:rsid w:val="00BA324E"/>
    <w:rsid w:val="00BA6A7A"/>
    <w:rsid w:val="00BB0327"/>
    <w:rsid w:val="00BF7300"/>
    <w:rsid w:val="00C0738E"/>
    <w:rsid w:val="00C1356E"/>
    <w:rsid w:val="00C1573C"/>
    <w:rsid w:val="00C240FE"/>
    <w:rsid w:val="00C27FB2"/>
    <w:rsid w:val="00C43EE1"/>
    <w:rsid w:val="00C445FF"/>
    <w:rsid w:val="00C507A9"/>
    <w:rsid w:val="00C65415"/>
    <w:rsid w:val="00CB5EA3"/>
    <w:rsid w:val="00CB6BED"/>
    <w:rsid w:val="00CC0424"/>
    <w:rsid w:val="00CC6D87"/>
    <w:rsid w:val="00CE4423"/>
    <w:rsid w:val="00D44ED5"/>
    <w:rsid w:val="00D45F67"/>
    <w:rsid w:val="00DA34CC"/>
    <w:rsid w:val="00DD1F31"/>
    <w:rsid w:val="00E36D22"/>
    <w:rsid w:val="00E531DE"/>
    <w:rsid w:val="00E5350B"/>
    <w:rsid w:val="00EA321B"/>
    <w:rsid w:val="00EB2108"/>
    <w:rsid w:val="00ED2990"/>
    <w:rsid w:val="00F42D68"/>
    <w:rsid w:val="00F64652"/>
    <w:rsid w:val="00FC65A3"/>
    <w:rsid w:val="00FD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DA2E7B"/>
  <w15:chartTrackingRefBased/>
  <w15:docId w15:val="{B94D24DD-40D1-4ED3-8EBF-B542482F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18C"/>
  </w:style>
  <w:style w:type="paragraph" w:styleId="Heading2">
    <w:name w:val="heading 2"/>
    <w:basedOn w:val="Normal"/>
    <w:next w:val="Normal"/>
    <w:link w:val="Heading2Char"/>
    <w:qFormat/>
    <w:rsid w:val="008501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85018C"/>
    <w:rPr>
      <w:rFonts w:ascii="Cambria" w:hAnsi="Cambria" w:cs="Cambria"/>
      <w:b/>
      <w:bCs/>
      <w:i/>
      <w:iCs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B92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2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362</Characters>
  <Application>Microsoft Office Word</Application>
  <DocSecurity>0</DocSecurity>
  <Lines>12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EDC 2025</vt:lpstr>
    </vt:vector>
  </TitlesOfParts>
  <Company>Bloomingdale Boro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EDC 2025</dc:title>
  <dc:subject/>
  <dc:creator>Breeanna</dc:creator>
  <cp:keywords/>
  <cp:lastModifiedBy>Breeanna Smith</cp:lastModifiedBy>
  <cp:revision>5</cp:revision>
  <cp:lastPrinted>2017-01-04T15:12:00Z</cp:lastPrinted>
  <dcterms:created xsi:type="dcterms:W3CDTF">2025-01-17T18:46:00Z</dcterms:created>
  <dcterms:modified xsi:type="dcterms:W3CDTF">2025-01-17T19:30:00Z</dcterms:modified>
</cp:coreProperties>
</file>