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71C3" w14:textId="0C5F0849" w:rsidR="00D15E08" w:rsidRPr="00D15E08" w:rsidRDefault="00D15E08" w:rsidP="00D15E08">
      <w:pPr>
        <w:jc w:val="center"/>
        <w:rPr>
          <w:b/>
        </w:rPr>
      </w:pPr>
      <w:r w:rsidRPr="00D15E08">
        <w:rPr>
          <w:b/>
        </w:rPr>
        <w:t>RESOLUTION NO. 202</w:t>
      </w:r>
      <w:r w:rsidR="005B00D2">
        <w:rPr>
          <w:b/>
        </w:rPr>
        <w:t>5-</w:t>
      </w:r>
      <w:proofErr w:type="gramStart"/>
      <w:r w:rsidR="005B00D2">
        <w:rPr>
          <w:b/>
        </w:rPr>
        <w:t>1._</w:t>
      </w:r>
      <w:proofErr w:type="gramEnd"/>
      <w:r w:rsidR="005B00D2">
        <w:rPr>
          <w:b/>
        </w:rPr>
        <w:t>_</w:t>
      </w:r>
    </w:p>
    <w:p w14:paraId="26CAFCD7" w14:textId="77777777" w:rsidR="00D15E08" w:rsidRPr="00D15E08" w:rsidRDefault="00D15E08" w:rsidP="00D15E08">
      <w:pPr>
        <w:jc w:val="center"/>
        <w:rPr>
          <w:b/>
        </w:rPr>
      </w:pPr>
      <w:r w:rsidRPr="00D15E08">
        <w:rPr>
          <w:b/>
        </w:rPr>
        <w:t>OF THE GOVERNING BODY OF</w:t>
      </w:r>
    </w:p>
    <w:p w14:paraId="54528405" w14:textId="77777777" w:rsidR="00D15E08" w:rsidRPr="00D15E08" w:rsidRDefault="00D15E08" w:rsidP="00D15E08">
      <w:pPr>
        <w:jc w:val="center"/>
        <w:rPr>
          <w:b/>
        </w:rPr>
      </w:pPr>
      <w:r w:rsidRPr="00D15E08">
        <w:rPr>
          <w:b/>
          <w:u w:val="single"/>
        </w:rPr>
        <w:t>THE BOROUGH OF BLOOMINGDALE</w:t>
      </w:r>
    </w:p>
    <w:p w14:paraId="7C9F8B54" w14:textId="77777777" w:rsidR="00D15E08" w:rsidRPr="00D15E08" w:rsidRDefault="00D15E08" w:rsidP="00D15E08">
      <w:pPr>
        <w:rPr>
          <w:b/>
        </w:rPr>
      </w:pPr>
    </w:p>
    <w:p w14:paraId="4FC7C810" w14:textId="2B664EEC" w:rsidR="00AB452B" w:rsidRDefault="005B00D2" w:rsidP="00C97B81">
      <w:pPr>
        <w:jc w:val="both"/>
        <w:rPr>
          <w:b/>
          <w:iCs/>
        </w:rPr>
      </w:pPr>
      <w:r>
        <w:rPr>
          <w:b/>
          <w:iCs/>
        </w:rPr>
        <w:t xml:space="preserve">RESOLUTION OF THE GOVERNING BODY OF THE BOROUGH OF </w:t>
      </w:r>
      <w:r w:rsidR="00C97B81">
        <w:rPr>
          <w:b/>
          <w:iCs/>
        </w:rPr>
        <w:t>B</w:t>
      </w:r>
      <w:r>
        <w:rPr>
          <w:b/>
          <w:iCs/>
        </w:rPr>
        <w:t xml:space="preserve">LOOMINGDALE, COUNTY OF PASSAIC, STATE OF NEW JERSEY </w:t>
      </w:r>
      <w:r w:rsidR="00C97B81">
        <w:rPr>
          <w:b/>
          <w:iCs/>
        </w:rPr>
        <w:t xml:space="preserve">ACKNOWLEDGING </w:t>
      </w:r>
      <w:proofErr w:type="spellStart"/>
      <w:r w:rsidR="00C97B81">
        <w:rPr>
          <w:b/>
          <w:iCs/>
        </w:rPr>
        <w:t>LFN</w:t>
      </w:r>
      <w:proofErr w:type="spellEnd"/>
      <w:r w:rsidR="00C97B81">
        <w:rPr>
          <w:b/>
          <w:iCs/>
        </w:rPr>
        <w:t xml:space="preserve"> 2024-20</w:t>
      </w:r>
    </w:p>
    <w:p w14:paraId="6BD1EA96" w14:textId="77777777" w:rsidR="00C97B81" w:rsidRDefault="00C97B81" w:rsidP="00C97B81">
      <w:pPr>
        <w:jc w:val="both"/>
        <w:rPr>
          <w:b/>
          <w:iCs/>
        </w:rPr>
      </w:pPr>
    </w:p>
    <w:p w14:paraId="7254EEDC" w14:textId="7446ED41" w:rsidR="00C97B81" w:rsidRDefault="00C97B81" w:rsidP="000D7668">
      <w:pPr>
        <w:jc w:val="both"/>
        <w:rPr>
          <w:b/>
          <w:iCs/>
        </w:rPr>
      </w:pPr>
      <w:r>
        <w:rPr>
          <w:b/>
          <w:iCs/>
        </w:rPr>
        <w:t xml:space="preserve">WHEREAS, </w:t>
      </w:r>
      <w:r w:rsidRPr="00C97B81">
        <w:rPr>
          <w:bCs/>
          <w:iCs/>
        </w:rPr>
        <w:t>the Division of Local Government Services has released Local Finance Notice (</w:t>
      </w:r>
      <w:proofErr w:type="spellStart"/>
      <w:r w:rsidRPr="00C97B81">
        <w:rPr>
          <w:bCs/>
          <w:iCs/>
        </w:rPr>
        <w:t>LFN</w:t>
      </w:r>
      <w:proofErr w:type="spellEnd"/>
      <w:r w:rsidRPr="00C97B81">
        <w:rPr>
          <w:bCs/>
          <w:iCs/>
        </w:rPr>
        <w:t xml:space="preserve">) 2024-20 on December 18, </w:t>
      </w:r>
      <w:proofErr w:type="gramStart"/>
      <w:r w:rsidRPr="00C97B81">
        <w:rPr>
          <w:bCs/>
          <w:iCs/>
        </w:rPr>
        <w:t>2024</w:t>
      </w:r>
      <w:proofErr w:type="gramEnd"/>
      <w:r w:rsidRPr="00C97B81">
        <w:rPr>
          <w:bCs/>
          <w:iCs/>
        </w:rPr>
        <w:t xml:space="preserve"> relating to CY 2025 Budget Matters; and </w:t>
      </w:r>
    </w:p>
    <w:p w14:paraId="4A041144" w14:textId="77777777" w:rsidR="00C97B81" w:rsidRDefault="00C97B81" w:rsidP="000D7668">
      <w:pPr>
        <w:jc w:val="both"/>
        <w:rPr>
          <w:b/>
          <w:iCs/>
        </w:rPr>
      </w:pPr>
    </w:p>
    <w:p w14:paraId="7462DE07" w14:textId="051BE583" w:rsidR="00C97B81" w:rsidRDefault="00C97B81" w:rsidP="000D7668">
      <w:pPr>
        <w:jc w:val="both"/>
        <w:rPr>
          <w:bCs/>
          <w:iCs/>
        </w:rPr>
      </w:pPr>
      <w:r>
        <w:rPr>
          <w:b/>
          <w:iCs/>
        </w:rPr>
        <w:t xml:space="preserve">WHEREAS, </w:t>
      </w:r>
      <w:r w:rsidRPr="00C97B81">
        <w:rPr>
          <w:bCs/>
          <w:iCs/>
        </w:rPr>
        <w:t>a</w:t>
      </w:r>
      <w:r w:rsidRPr="00C97B81">
        <w:rPr>
          <w:bCs/>
          <w:iCs/>
        </w:rPr>
        <w:t xml:space="preserve">s authorized by </w:t>
      </w:r>
      <w:proofErr w:type="spellStart"/>
      <w:r w:rsidRPr="00C97B81">
        <w:rPr>
          <w:bCs/>
          <w:iCs/>
        </w:rPr>
        <w:t>N.J.S.A</w:t>
      </w:r>
      <w:proofErr w:type="spellEnd"/>
      <w:r w:rsidRPr="00C97B81">
        <w:rPr>
          <w:bCs/>
          <w:iCs/>
        </w:rPr>
        <w:t>. 40A:4-5.1, the Local Finance Board approved statutory budget deadline revisions</w:t>
      </w:r>
      <w:r w:rsidRPr="00C97B81">
        <w:rPr>
          <w:bCs/>
          <w:iCs/>
        </w:rPr>
        <w:t xml:space="preserve"> which </w:t>
      </w:r>
      <w:r w:rsidRPr="00C97B81">
        <w:rPr>
          <w:bCs/>
          <w:iCs/>
        </w:rPr>
        <w:t>modify the statutory dates for introduction, adoption, and</w:t>
      </w:r>
      <w:r w:rsidRPr="00C97B81">
        <w:rPr>
          <w:bCs/>
          <w:iCs/>
        </w:rPr>
        <w:t xml:space="preserve"> </w:t>
      </w:r>
      <w:r w:rsidRPr="00C97B81">
        <w:rPr>
          <w:bCs/>
          <w:iCs/>
        </w:rPr>
        <w:t>Mayor/Council Faulkner Act and related budget transmissions</w:t>
      </w:r>
      <w:r w:rsidRPr="00C97B81">
        <w:rPr>
          <w:bCs/>
          <w:iCs/>
        </w:rPr>
        <w:t xml:space="preserve">; and </w:t>
      </w:r>
    </w:p>
    <w:p w14:paraId="21198D21" w14:textId="77777777" w:rsidR="00095A0F" w:rsidRDefault="00095A0F" w:rsidP="000D7668">
      <w:pPr>
        <w:jc w:val="both"/>
        <w:rPr>
          <w:bCs/>
          <w:iCs/>
        </w:rPr>
      </w:pPr>
    </w:p>
    <w:p w14:paraId="1D8CFD21" w14:textId="731B9B26" w:rsidR="00095A0F" w:rsidRDefault="00095A0F" w:rsidP="000D7668">
      <w:pPr>
        <w:jc w:val="both"/>
        <w:rPr>
          <w:bCs/>
          <w:iCs/>
        </w:rPr>
      </w:pPr>
      <w:r w:rsidRPr="000D7668">
        <w:rPr>
          <w:b/>
          <w:iCs/>
        </w:rPr>
        <w:t>WHEREAS</w:t>
      </w:r>
      <w:r>
        <w:rPr>
          <w:bCs/>
          <w:iCs/>
        </w:rPr>
        <w:t xml:space="preserve">, </w:t>
      </w:r>
      <w:r w:rsidR="000D7668">
        <w:rPr>
          <w:bCs/>
          <w:iCs/>
        </w:rPr>
        <w:t>t</w:t>
      </w:r>
      <w:r w:rsidR="000D7668" w:rsidRPr="000D7668">
        <w:rPr>
          <w:bCs/>
          <w:iCs/>
        </w:rPr>
        <w:t>o avail itself of the revised dates, the governing body must adopt a</w:t>
      </w:r>
      <w:r w:rsidR="000D7668">
        <w:rPr>
          <w:bCs/>
          <w:iCs/>
        </w:rPr>
        <w:t xml:space="preserve"> </w:t>
      </w:r>
      <w:r w:rsidR="000D7668" w:rsidRPr="000D7668">
        <w:rPr>
          <w:bCs/>
          <w:iCs/>
        </w:rPr>
        <w:t xml:space="preserve">resolution by no later than March 31, </w:t>
      </w:r>
      <w:proofErr w:type="gramStart"/>
      <w:r w:rsidR="000D7668" w:rsidRPr="000D7668">
        <w:rPr>
          <w:bCs/>
          <w:iCs/>
        </w:rPr>
        <w:t>2025</w:t>
      </w:r>
      <w:proofErr w:type="gramEnd"/>
      <w:r w:rsidR="000D7668" w:rsidRPr="000D7668">
        <w:rPr>
          <w:bCs/>
          <w:iCs/>
        </w:rPr>
        <w:t xml:space="preserve"> to extend the adoption date of</w:t>
      </w:r>
      <w:r w:rsidR="000D7668">
        <w:rPr>
          <w:bCs/>
          <w:iCs/>
        </w:rPr>
        <w:t xml:space="preserve"> </w:t>
      </w:r>
      <w:r w:rsidR="000D7668" w:rsidRPr="000D7668">
        <w:rPr>
          <w:bCs/>
          <w:iCs/>
        </w:rPr>
        <w:t>the 2025 budget and increase temporary budget appropriations as may be</w:t>
      </w:r>
      <w:r w:rsidR="000D7668">
        <w:rPr>
          <w:bCs/>
          <w:iCs/>
        </w:rPr>
        <w:t xml:space="preserve"> </w:t>
      </w:r>
      <w:r w:rsidR="000D7668" w:rsidRPr="000D7668">
        <w:rPr>
          <w:bCs/>
          <w:iCs/>
        </w:rPr>
        <w:t>necessary due to the extension.</w:t>
      </w:r>
    </w:p>
    <w:p w14:paraId="391C0392" w14:textId="77777777" w:rsidR="000D7668" w:rsidRDefault="000D7668" w:rsidP="000D7668">
      <w:pPr>
        <w:jc w:val="both"/>
        <w:rPr>
          <w:bCs/>
          <w:iCs/>
        </w:rPr>
      </w:pPr>
    </w:p>
    <w:p w14:paraId="61442EE8" w14:textId="1B04A9C8" w:rsidR="000D7668" w:rsidRDefault="000D7668" w:rsidP="000D7668">
      <w:pPr>
        <w:jc w:val="both"/>
        <w:rPr>
          <w:bCs/>
          <w:iCs/>
        </w:rPr>
      </w:pPr>
      <w:r w:rsidRPr="000D7668">
        <w:rPr>
          <w:b/>
          <w:iCs/>
        </w:rPr>
        <w:t>NOW THEREFORE BE IT RESOLVED</w:t>
      </w:r>
      <w:r>
        <w:rPr>
          <w:bCs/>
          <w:iCs/>
        </w:rPr>
        <w:t xml:space="preserve"> the Governing Body of the Borough of Bloomingdale does hereby acknowledge </w:t>
      </w:r>
      <w:proofErr w:type="spellStart"/>
      <w:r>
        <w:rPr>
          <w:bCs/>
          <w:iCs/>
        </w:rPr>
        <w:t>LFN</w:t>
      </w:r>
      <w:proofErr w:type="spellEnd"/>
      <w:r>
        <w:rPr>
          <w:bCs/>
          <w:iCs/>
        </w:rPr>
        <w:t xml:space="preserve"> 2024-20 &amp; may avail itself to the budget deadline extension if deemed necessary. </w:t>
      </w:r>
    </w:p>
    <w:p w14:paraId="6D6446D6" w14:textId="77777777" w:rsidR="00317649" w:rsidRDefault="00317649" w:rsidP="000D7668">
      <w:pPr>
        <w:jc w:val="both"/>
        <w:rPr>
          <w:bCs/>
          <w:iCs/>
        </w:rPr>
      </w:pPr>
    </w:p>
    <w:p w14:paraId="4FC46124" w14:textId="61924428" w:rsidR="00317649" w:rsidRPr="00C97B81" w:rsidRDefault="00317649" w:rsidP="000D7668">
      <w:pPr>
        <w:jc w:val="both"/>
        <w:rPr>
          <w:bCs/>
          <w:iCs/>
        </w:rPr>
      </w:pPr>
      <w:r w:rsidRPr="00317649">
        <w:rPr>
          <w:b/>
          <w:iCs/>
        </w:rPr>
        <w:t>BE IT FURTHER RESOLVED</w:t>
      </w:r>
      <w:r>
        <w:rPr>
          <w:bCs/>
          <w:iCs/>
        </w:rPr>
        <w:t xml:space="preserve"> if there is a need to increase temporary budget appropriations, the Governing Body will do so via Resolution. </w:t>
      </w:r>
    </w:p>
    <w:p w14:paraId="2902D4F5" w14:textId="2FD04CD5" w:rsidR="00C97B81" w:rsidRPr="005B00D2" w:rsidRDefault="00C97B81" w:rsidP="00C97B81">
      <w:pPr>
        <w:rPr>
          <w:iCs/>
        </w:rPr>
      </w:pPr>
    </w:p>
    <w:sectPr w:rsidR="00C97B81" w:rsidRPr="005B00D2" w:rsidSect="00D15E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8"/>
    <w:rsid w:val="00095A0F"/>
    <w:rsid w:val="000D7668"/>
    <w:rsid w:val="00271A39"/>
    <w:rsid w:val="00317649"/>
    <w:rsid w:val="00355B93"/>
    <w:rsid w:val="003E78A5"/>
    <w:rsid w:val="005B00D2"/>
    <w:rsid w:val="005C5E4B"/>
    <w:rsid w:val="00AB452B"/>
    <w:rsid w:val="00C97B81"/>
    <w:rsid w:val="00D1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9A9A"/>
  <w15:chartTrackingRefBased/>
  <w15:docId w15:val="{0FF765B3-FEEA-4D51-8C93-C154A8D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E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E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E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E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E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E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E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E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E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E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E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E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E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dcterms:created xsi:type="dcterms:W3CDTF">2025-01-09T16:50:00Z</dcterms:created>
  <dcterms:modified xsi:type="dcterms:W3CDTF">2025-01-09T17:47:00Z</dcterms:modified>
</cp:coreProperties>
</file>