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4DB2" w14:textId="2F768F4B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7A537F">
        <w:rPr>
          <w:b/>
          <w:bCs/>
          <w:sz w:val="24"/>
          <w:szCs w:val="24"/>
        </w:rPr>
        <w:t>4-</w:t>
      </w:r>
      <w:r w:rsidR="00AA153E">
        <w:rPr>
          <w:b/>
          <w:bCs/>
          <w:sz w:val="24"/>
          <w:szCs w:val="24"/>
        </w:rPr>
        <w:t>7.</w:t>
      </w:r>
      <w:r w:rsidR="00CA70F1">
        <w:rPr>
          <w:b/>
          <w:bCs/>
          <w:sz w:val="24"/>
          <w:szCs w:val="24"/>
        </w:rPr>
        <w:t>3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</w:t>
      </w:r>
      <w:proofErr w:type="spellStart"/>
      <w:r w:rsidR="00DD5459">
        <w:rPr>
          <w:b/>
          <w:bCs/>
          <w:sz w:val="24"/>
          <w:szCs w:val="24"/>
        </w:rPr>
        <w:t>N.J.S.A</w:t>
      </w:r>
      <w:proofErr w:type="spellEnd"/>
      <w:r w:rsidR="00DD5459">
        <w:rPr>
          <w:b/>
          <w:bCs/>
          <w:sz w:val="24"/>
          <w:szCs w:val="24"/>
        </w:rPr>
        <w:t>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77777777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E560DD">
        <w:rPr>
          <w:sz w:val="24"/>
          <w:szCs w:val="24"/>
        </w:rPr>
        <w:t xml:space="preserve">the </w:t>
      </w:r>
      <w:r w:rsidR="009572E0">
        <w:rPr>
          <w:sz w:val="24"/>
          <w:szCs w:val="24"/>
        </w:rPr>
        <w:t xml:space="preserve">Borough of Bloomingdale </w:t>
      </w:r>
      <w:r w:rsidR="006164DF">
        <w:rPr>
          <w:sz w:val="24"/>
          <w:szCs w:val="24"/>
        </w:rPr>
        <w:t xml:space="preserve">has title to </w:t>
      </w:r>
      <w:r w:rsidR="00563C0C">
        <w:rPr>
          <w:sz w:val="24"/>
          <w:szCs w:val="24"/>
        </w:rPr>
        <w:t xml:space="preserve">the following </w:t>
      </w:r>
      <w:r w:rsidR="00D271AE">
        <w:rPr>
          <w:sz w:val="24"/>
          <w:szCs w:val="24"/>
        </w:rPr>
        <w:t>property</w:t>
      </w:r>
      <w:r w:rsidR="00563C0C">
        <w:rPr>
          <w:sz w:val="24"/>
          <w:szCs w:val="24"/>
        </w:rPr>
        <w:t>:</w:t>
      </w:r>
    </w:p>
    <w:p w14:paraId="07E0C76C" w14:textId="77777777" w:rsidR="00D271AE" w:rsidRDefault="00D271AE" w:rsidP="00D271AE">
      <w:pPr>
        <w:rPr>
          <w:sz w:val="24"/>
          <w:szCs w:val="24"/>
        </w:rPr>
      </w:pPr>
    </w:p>
    <w:p w14:paraId="1D148E8F" w14:textId="3C4283E8" w:rsidR="007B5ED8" w:rsidRDefault="004C4BA9" w:rsidP="007B5ED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Year: 2008</w:t>
      </w:r>
      <w:r>
        <w:rPr>
          <w:sz w:val="24"/>
          <w:szCs w:val="24"/>
        </w:rPr>
        <w:tab/>
      </w:r>
      <w:r w:rsidR="007B5ED8" w:rsidRPr="007B5ED8">
        <w:rPr>
          <w:sz w:val="24"/>
          <w:szCs w:val="24"/>
        </w:rPr>
        <w:t>Make: International</w:t>
      </w:r>
      <w:r w:rsidR="007B5ED8" w:rsidRPr="007B5ED8">
        <w:rPr>
          <w:sz w:val="24"/>
          <w:szCs w:val="24"/>
        </w:rPr>
        <w:tab/>
        <w:t>Model:7400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7B5ED8" w:rsidRPr="007B5ED8">
        <w:rPr>
          <w:sz w:val="24"/>
          <w:szCs w:val="24"/>
        </w:rPr>
        <w:t>VIN:1HTWGAAT28J053635</w:t>
      </w:r>
    </w:p>
    <w:p w14:paraId="5A843EA6" w14:textId="043EACB9" w:rsidR="007B5ED8" w:rsidRDefault="004C4BA9" w:rsidP="007B5ED8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(Additional Equipment: Leach Body)</w:t>
      </w:r>
    </w:p>
    <w:p w14:paraId="75904D71" w14:textId="530DD3A1" w:rsidR="004C4BA9" w:rsidRDefault="004C4BA9" w:rsidP="004C4BA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Year: 200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7B5ED8">
        <w:rPr>
          <w:sz w:val="24"/>
          <w:szCs w:val="24"/>
        </w:rPr>
        <w:t xml:space="preserve">Make: </w:t>
      </w:r>
      <w:r>
        <w:rPr>
          <w:sz w:val="24"/>
          <w:szCs w:val="24"/>
        </w:rPr>
        <w:t>Ford</w:t>
      </w:r>
      <w:r w:rsidRPr="007B5ED8">
        <w:rPr>
          <w:sz w:val="24"/>
          <w:szCs w:val="24"/>
        </w:rPr>
        <w:tab/>
      </w:r>
      <w:proofErr w:type="gramStart"/>
      <w:r w:rsidRPr="007B5ED8">
        <w:rPr>
          <w:sz w:val="24"/>
          <w:szCs w:val="24"/>
        </w:rPr>
        <w:t>Model:</w:t>
      </w:r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-350</w:t>
      </w:r>
      <w:r>
        <w:rPr>
          <w:sz w:val="24"/>
          <w:szCs w:val="24"/>
        </w:rPr>
        <w:br/>
      </w:r>
      <w:r w:rsidRPr="007B5ED8">
        <w:rPr>
          <w:sz w:val="24"/>
          <w:szCs w:val="24"/>
        </w:rPr>
        <w:t>VIN:</w:t>
      </w:r>
      <w:r w:rsidRPr="004C4BA9">
        <w:t xml:space="preserve"> </w:t>
      </w:r>
      <w:r w:rsidRPr="004C4BA9">
        <w:rPr>
          <w:sz w:val="24"/>
          <w:szCs w:val="24"/>
        </w:rPr>
        <w:t>1FTWF31P86EC23453</w:t>
      </w:r>
    </w:p>
    <w:p w14:paraId="3BF7E841" w14:textId="70B9B406" w:rsidR="004C4BA9" w:rsidRDefault="004C4BA9" w:rsidP="004C4BA9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(Additional Equipment: </w:t>
      </w:r>
      <w:r w:rsidRPr="004C4BA9">
        <w:rPr>
          <w:sz w:val="24"/>
          <w:szCs w:val="24"/>
        </w:rPr>
        <w:t>Aluminum flat bed and Plow</w:t>
      </w:r>
      <w:r>
        <w:rPr>
          <w:sz w:val="24"/>
          <w:szCs w:val="24"/>
        </w:rPr>
        <w:t>)</w:t>
      </w:r>
    </w:p>
    <w:p w14:paraId="622775C4" w14:textId="0CC8E469" w:rsidR="004C4BA9" w:rsidRDefault="004C4BA9" w:rsidP="004C4B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Year: </w:t>
      </w:r>
      <w:r>
        <w:rPr>
          <w:sz w:val="24"/>
          <w:szCs w:val="24"/>
        </w:rPr>
        <w:t>1999</w:t>
      </w:r>
      <w:r>
        <w:rPr>
          <w:sz w:val="24"/>
          <w:szCs w:val="24"/>
        </w:rPr>
        <w:tab/>
      </w:r>
      <w:r w:rsidRPr="007B5ED8">
        <w:rPr>
          <w:sz w:val="24"/>
          <w:szCs w:val="24"/>
        </w:rPr>
        <w:t xml:space="preserve">Make: </w:t>
      </w:r>
      <w:r>
        <w:rPr>
          <w:sz w:val="24"/>
          <w:szCs w:val="24"/>
        </w:rPr>
        <w:t>Speed</w:t>
      </w:r>
      <w:r w:rsidRPr="007B5ED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5ED8">
        <w:rPr>
          <w:sz w:val="24"/>
          <w:szCs w:val="24"/>
        </w:rPr>
        <w:t>Model:</w:t>
      </w:r>
      <w:r>
        <w:rPr>
          <w:sz w:val="24"/>
          <w:szCs w:val="24"/>
        </w:rPr>
        <w:t xml:space="preserve"> </w:t>
      </w:r>
      <w:proofErr w:type="spellStart"/>
      <w:r w:rsidRPr="004C4BA9">
        <w:rPr>
          <w:sz w:val="24"/>
          <w:szCs w:val="24"/>
        </w:rPr>
        <w:t>NTTRL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C4BA9">
        <w:rPr>
          <w:sz w:val="24"/>
          <w:szCs w:val="24"/>
        </w:rPr>
        <w:t>VIN: MPH5239939JLPC218</w:t>
      </w:r>
    </w:p>
    <w:p w14:paraId="2235E59E" w14:textId="105053C3" w:rsidR="004C4BA9" w:rsidRDefault="004C4BA9" w:rsidP="004C4BA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(Sign Board) </w:t>
      </w:r>
    </w:p>
    <w:p w14:paraId="6700F3E4" w14:textId="77777777" w:rsidR="004C4BA9" w:rsidRPr="007B5ED8" w:rsidRDefault="004C4BA9" w:rsidP="004C4BA9">
      <w:pPr>
        <w:pStyle w:val="ListParagraph"/>
        <w:ind w:left="1440"/>
        <w:jc w:val="both"/>
        <w:rPr>
          <w:sz w:val="24"/>
          <w:szCs w:val="24"/>
        </w:rPr>
      </w:pPr>
    </w:p>
    <w:p w14:paraId="257D580F" w14:textId="7777777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C743BD">
        <w:rPr>
          <w:sz w:val="24"/>
          <w:szCs w:val="24"/>
        </w:rPr>
        <w:t xml:space="preserve"> </w:t>
      </w:r>
      <w:r w:rsidR="007107BD">
        <w:rPr>
          <w:sz w:val="24"/>
          <w:szCs w:val="24"/>
        </w:rPr>
        <w:t xml:space="preserve">based upon </w:t>
      </w:r>
      <w:r w:rsidR="00DD5459">
        <w:rPr>
          <w:sz w:val="24"/>
          <w:szCs w:val="24"/>
        </w:rPr>
        <w:t>the</w:t>
      </w:r>
      <w:r w:rsidR="006164DF">
        <w:rPr>
          <w:sz w:val="24"/>
          <w:szCs w:val="24"/>
        </w:rPr>
        <w:t xml:space="preserve"> condition </w:t>
      </w:r>
      <w:r w:rsidR="00DD5459">
        <w:rPr>
          <w:sz w:val="24"/>
          <w:szCs w:val="24"/>
        </w:rPr>
        <w:t>&amp;</w:t>
      </w:r>
      <w:r w:rsidR="006164DF">
        <w:rPr>
          <w:sz w:val="24"/>
          <w:szCs w:val="24"/>
        </w:rPr>
        <w:t xml:space="preserve"> the repairs </w:t>
      </w:r>
      <w:r w:rsidR="00374025">
        <w:rPr>
          <w:sz w:val="24"/>
          <w:szCs w:val="24"/>
        </w:rPr>
        <w:t xml:space="preserve">necessary, the </w:t>
      </w:r>
      <w:proofErr w:type="gramStart"/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proofErr w:type="gramEnd"/>
      <w:r w:rsidR="00374025">
        <w:rPr>
          <w:sz w:val="24"/>
          <w:szCs w:val="24"/>
        </w:rPr>
        <w:t xml:space="preserve"> is of no useful life and 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77777777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Borough wishes to dispose of the </w:t>
      </w:r>
      <w:r w:rsidR="00DD5459">
        <w:rPr>
          <w:sz w:val="24"/>
          <w:szCs w:val="24"/>
        </w:rPr>
        <w:t>aforementioned property</w:t>
      </w:r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proofErr w:type="gramStart"/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77777777" w:rsidR="00E560DD" w:rsidRDefault="006318F3" w:rsidP="002E2CEE">
      <w:pPr>
        <w:ind w:firstLine="720"/>
        <w:jc w:val="both"/>
        <w:rPr>
          <w:sz w:val="24"/>
          <w:szCs w:val="24"/>
        </w:rPr>
      </w:pPr>
      <w:proofErr w:type="gramStart"/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</w:t>
      </w:r>
      <w:proofErr w:type="gramEnd"/>
      <w:r w:rsidR="003A79F9">
        <w:rPr>
          <w:sz w:val="24"/>
          <w:szCs w:val="24"/>
        </w:rPr>
        <w:t xml:space="preserve"> the terms and conditions of the agreement that will be entered into with the vendor are available on the vendor’s website and available in the Borough Clerk’s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45852F4A" w14:textId="77777777" w:rsidR="002E2CEE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2174091E" w14:textId="77777777" w:rsidR="00A15877" w:rsidRDefault="00A15877" w:rsidP="002E2CEE">
      <w:pPr>
        <w:jc w:val="both"/>
        <w:rPr>
          <w:sz w:val="24"/>
          <w:szCs w:val="24"/>
        </w:rPr>
      </w:pPr>
    </w:p>
    <w:p w14:paraId="7FC57383" w14:textId="32FC70BA" w:rsidR="00A15877" w:rsidRDefault="00A15877" w:rsidP="00AA153E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54ED6711" w14:textId="77777777" w:rsidR="00223E76" w:rsidRDefault="00223E76" w:rsidP="002E2CEE">
      <w:pPr>
        <w:jc w:val="both"/>
        <w:rPr>
          <w:sz w:val="24"/>
          <w:szCs w:val="24"/>
        </w:rPr>
      </w:pPr>
    </w:p>
    <w:sectPr w:rsidR="00223E76" w:rsidSect="00E521D5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A6BC3"/>
    <w:rsid w:val="000D47CF"/>
    <w:rsid w:val="000F7FA4"/>
    <w:rsid w:val="001020BB"/>
    <w:rsid w:val="00135DBB"/>
    <w:rsid w:val="00142C2D"/>
    <w:rsid w:val="00144981"/>
    <w:rsid w:val="001456C1"/>
    <w:rsid w:val="001839AD"/>
    <w:rsid w:val="001A0604"/>
    <w:rsid w:val="001D2521"/>
    <w:rsid w:val="001D7D6D"/>
    <w:rsid w:val="0021010C"/>
    <w:rsid w:val="00223E76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79F9"/>
    <w:rsid w:val="003D73F6"/>
    <w:rsid w:val="00421489"/>
    <w:rsid w:val="00432CCE"/>
    <w:rsid w:val="0043319C"/>
    <w:rsid w:val="00433B39"/>
    <w:rsid w:val="0044037D"/>
    <w:rsid w:val="00455AA5"/>
    <w:rsid w:val="00455C54"/>
    <w:rsid w:val="00460C40"/>
    <w:rsid w:val="00490BF7"/>
    <w:rsid w:val="004C45E4"/>
    <w:rsid w:val="004C4BA9"/>
    <w:rsid w:val="004E3520"/>
    <w:rsid w:val="00532C76"/>
    <w:rsid w:val="00551B92"/>
    <w:rsid w:val="00563C0C"/>
    <w:rsid w:val="00573A2E"/>
    <w:rsid w:val="005A574C"/>
    <w:rsid w:val="00611289"/>
    <w:rsid w:val="006164DF"/>
    <w:rsid w:val="006246BD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D6872"/>
    <w:rsid w:val="0080625D"/>
    <w:rsid w:val="00816C1D"/>
    <w:rsid w:val="008275FF"/>
    <w:rsid w:val="0085018C"/>
    <w:rsid w:val="00856AD9"/>
    <w:rsid w:val="00863611"/>
    <w:rsid w:val="00871305"/>
    <w:rsid w:val="00885272"/>
    <w:rsid w:val="008A6856"/>
    <w:rsid w:val="008B2B79"/>
    <w:rsid w:val="008D0BA4"/>
    <w:rsid w:val="008D73C6"/>
    <w:rsid w:val="008E404E"/>
    <w:rsid w:val="008F44F9"/>
    <w:rsid w:val="00922A21"/>
    <w:rsid w:val="009247BA"/>
    <w:rsid w:val="009572E0"/>
    <w:rsid w:val="00986E21"/>
    <w:rsid w:val="0099076D"/>
    <w:rsid w:val="009D53D6"/>
    <w:rsid w:val="00A06AF1"/>
    <w:rsid w:val="00A15877"/>
    <w:rsid w:val="00A55BB8"/>
    <w:rsid w:val="00A85974"/>
    <w:rsid w:val="00AA153E"/>
    <w:rsid w:val="00AD53A2"/>
    <w:rsid w:val="00B12D73"/>
    <w:rsid w:val="00B2177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9685F"/>
    <w:rsid w:val="00CA02EF"/>
    <w:rsid w:val="00CA12F5"/>
    <w:rsid w:val="00CA70F1"/>
    <w:rsid w:val="00CC0424"/>
    <w:rsid w:val="00CC6D87"/>
    <w:rsid w:val="00CE4423"/>
    <w:rsid w:val="00CF0429"/>
    <w:rsid w:val="00D271AE"/>
    <w:rsid w:val="00D44ED5"/>
    <w:rsid w:val="00D45F67"/>
    <w:rsid w:val="00D50048"/>
    <w:rsid w:val="00D8785F"/>
    <w:rsid w:val="00DD1F31"/>
    <w:rsid w:val="00DD5459"/>
    <w:rsid w:val="00DE6ADF"/>
    <w:rsid w:val="00E2400B"/>
    <w:rsid w:val="00E3609C"/>
    <w:rsid w:val="00E36D22"/>
    <w:rsid w:val="00E521D5"/>
    <w:rsid w:val="00E560DD"/>
    <w:rsid w:val="00E83E96"/>
    <w:rsid w:val="00EA0FD7"/>
    <w:rsid w:val="00ED2990"/>
    <w:rsid w:val="00EE50F1"/>
    <w:rsid w:val="00EE5C3E"/>
    <w:rsid w:val="00EE633A"/>
    <w:rsid w:val="00EF248B"/>
    <w:rsid w:val="00F16416"/>
    <w:rsid w:val="00F56F58"/>
    <w:rsid w:val="00F65D6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6</cp:revision>
  <cp:lastPrinted>2023-07-19T18:04:00Z</cp:lastPrinted>
  <dcterms:created xsi:type="dcterms:W3CDTF">2024-07-09T14:30:00Z</dcterms:created>
  <dcterms:modified xsi:type="dcterms:W3CDTF">2024-07-16T14:41:00Z</dcterms:modified>
</cp:coreProperties>
</file>