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5A753" w14:textId="3247D8D8" w:rsidR="00C750E1" w:rsidRDefault="00C750E1" w:rsidP="00C750E1">
      <w:pPr>
        <w:jc w:val="center"/>
        <w:rPr>
          <w:b/>
          <w:szCs w:val="24"/>
        </w:rPr>
      </w:pPr>
      <w:r w:rsidRPr="006E158C">
        <w:rPr>
          <w:b/>
          <w:szCs w:val="24"/>
        </w:rPr>
        <w:t>RESOLUTION NO. 20</w:t>
      </w:r>
      <w:r w:rsidR="003F36B5" w:rsidRPr="006E158C">
        <w:rPr>
          <w:b/>
          <w:szCs w:val="24"/>
        </w:rPr>
        <w:t>2</w:t>
      </w:r>
      <w:r w:rsidR="00780A3E">
        <w:rPr>
          <w:b/>
          <w:szCs w:val="24"/>
        </w:rPr>
        <w:t>4-11.__</w:t>
      </w:r>
    </w:p>
    <w:p w14:paraId="6F60F1C4" w14:textId="77777777" w:rsidR="006E158C" w:rsidRPr="00777A1C" w:rsidRDefault="006E158C" w:rsidP="00C750E1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OF THE GOVERNING BODY OF</w:t>
      </w:r>
      <w:r>
        <w:rPr>
          <w:b/>
          <w:szCs w:val="24"/>
        </w:rPr>
        <w:br/>
      </w:r>
      <w:r w:rsidRPr="00777A1C">
        <w:rPr>
          <w:b/>
          <w:color w:val="auto"/>
          <w:szCs w:val="24"/>
        </w:rPr>
        <w:t>THE BOROUGH OF BLOOMINGDALE</w:t>
      </w:r>
    </w:p>
    <w:p w14:paraId="7527EB81" w14:textId="77777777" w:rsidR="00C750E1" w:rsidRPr="00777A1C" w:rsidRDefault="00C750E1" w:rsidP="00C750E1">
      <w:pPr>
        <w:jc w:val="center"/>
        <w:rPr>
          <w:color w:val="auto"/>
          <w:szCs w:val="24"/>
        </w:rPr>
      </w:pPr>
    </w:p>
    <w:p w14:paraId="1782A515" w14:textId="40AD49AB" w:rsidR="00D41EDB" w:rsidRPr="00777A1C" w:rsidRDefault="004D6A56" w:rsidP="00D41EDB">
      <w:pPr>
        <w:ind w:left="576" w:right="576"/>
        <w:jc w:val="both"/>
        <w:rPr>
          <w:b/>
          <w:color w:val="auto"/>
        </w:rPr>
      </w:pPr>
      <w:r w:rsidRPr="00777A1C">
        <w:rPr>
          <w:b/>
          <w:caps/>
          <w:color w:val="auto"/>
          <w:szCs w:val="24"/>
        </w:rPr>
        <w:t>RESOLUTION OF THE BOROUGH OF BLOOMINGDALE, COUNTY OF PASSAIC AND STATE OF NEW JER</w:t>
      </w:r>
      <w:r w:rsidR="00E409E9" w:rsidRPr="00777A1C">
        <w:rPr>
          <w:b/>
          <w:caps/>
          <w:color w:val="auto"/>
          <w:szCs w:val="24"/>
        </w:rPr>
        <w:t xml:space="preserve">SEY </w:t>
      </w:r>
      <w:r w:rsidR="00D41EDB" w:rsidRPr="00777A1C">
        <w:rPr>
          <w:b/>
          <w:caps/>
          <w:color w:val="auto"/>
        </w:rPr>
        <w:t>authorizing the award of A contract</w:t>
      </w:r>
      <w:r w:rsidR="00833DD0" w:rsidRPr="00777A1C">
        <w:rPr>
          <w:b/>
          <w:caps/>
          <w:color w:val="auto"/>
        </w:rPr>
        <w:t xml:space="preserve"> FOR</w:t>
      </w:r>
      <w:r w:rsidR="00D41EDB" w:rsidRPr="00777A1C">
        <w:rPr>
          <w:b/>
          <w:caps/>
          <w:color w:val="auto"/>
        </w:rPr>
        <w:t xml:space="preserve"> </w:t>
      </w:r>
      <w:r w:rsidR="00F8356D">
        <w:rPr>
          <w:b/>
          <w:caps/>
          <w:color w:val="auto"/>
        </w:rPr>
        <w:t>ROAD</w:t>
      </w:r>
      <w:r w:rsidR="00780A3E">
        <w:rPr>
          <w:b/>
          <w:caps/>
          <w:color w:val="auto"/>
        </w:rPr>
        <w:t>WAY</w:t>
      </w:r>
      <w:r w:rsidR="00F8356D">
        <w:rPr>
          <w:b/>
          <w:caps/>
          <w:color w:val="auto"/>
        </w:rPr>
        <w:t xml:space="preserve"> </w:t>
      </w:r>
      <w:r w:rsidR="00F8356D" w:rsidRPr="00777A1C">
        <w:rPr>
          <w:b/>
          <w:caps/>
          <w:color w:val="auto"/>
        </w:rPr>
        <w:t>IMPROVEMENTS</w:t>
      </w:r>
      <w:r w:rsidR="00780A3E">
        <w:rPr>
          <w:b/>
          <w:caps/>
          <w:color w:val="auto"/>
        </w:rPr>
        <w:t xml:space="preserve"> FOR BAILEY AVENUE &amp; CATHERINE STREET </w:t>
      </w:r>
      <w:r w:rsidR="006E158C" w:rsidRPr="00777A1C">
        <w:rPr>
          <w:b/>
          <w:caps/>
          <w:color w:val="auto"/>
        </w:rPr>
        <w:t xml:space="preserve">Project </w:t>
      </w:r>
      <w:r w:rsidR="00556E59" w:rsidRPr="00777A1C">
        <w:rPr>
          <w:b/>
          <w:caps/>
          <w:color w:val="auto"/>
        </w:rPr>
        <w:t xml:space="preserve">to </w:t>
      </w:r>
      <w:r w:rsidR="00780A3E">
        <w:rPr>
          <w:b/>
          <w:caps/>
          <w:color w:val="auto"/>
        </w:rPr>
        <w:t>NEW PRINCE CONCRETE CONSTRUCTION COMPANY INC.</w:t>
      </w:r>
      <w:r w:rsidR="00EA1631">
        <w:rPr>
          <w:b/>
          <w:caps/>
          <w:color w:val="auto"/>
        </w:rPr>
        <w:t xml:space="preserve"> </w:t>
      </w:r>
    </w:p>
    <w:p w14:paraId="0A03DBCB" w14:textId="77777777" w:rsidR="00D41EDB" w:rsidRPr="00777A1C" w:rsidRDefault="00D41EDB" w:rsidP="00D41EDB">
      <w:pPr>
        <w:rPr>
          <w:color w:val="auto"/>
        </w:rPr>
      </w:pPr>
    </w:p>
    <w:p w14:paraId="43E4AC53" w14:textId="77777777" w:rsidR="00780A3E" w:rsidRDefault="00D41EDB" w:rsidP="00D41EDB">
      <w:pPr>
        <w:jc w:val="both"/>
        <w:rPr>
          <w:color w:val="auto"/>
        </w:rPr>
      </w:pPr>
      <w:r w:rsidRPr="00777A1C">
        <w:rPr>
          <w:b/>
          <w:color w:val="auto"/>
        </w:rPr>
        <w:tab/>
        <w:t xml:space="preserve">WHEREAS, </w:t>
      </w:r>
      <w:r w:rsidRPr="00777A1C">
        <w:rPr>
          <w:color w:val="auto"/>
        </w:rPr>
        <w:t xml:space="preserve">the Borough of </w:t>
      </w:r>
      <w:r w:rsidR="00556E59" w:rsidRPr="00777A1C">
        <w:rPr>
          <w:color w:val="auto"/>
        </w:rPr>
        <w:t xml:space="preserve">Bloomingdale </w:t>
      </w:r>
      <w:r w:rsidR="00780A3E">
        <w:rPr>
          <w:color w:val="auto"/>
        </w:rPr>
        <w:t xml:space="preserve">was awarded $416,130.00 in grant funding from the New Jersey Department of Transportation (municipal aid application 2023); and </w:t>
      </w:r>
    </w:p>
    <w:p w14:paraId="2A2CAE08" w14:textId="77777777" w:rsidR="00780A3E" w:rsidRDefault="00780A3E" w:rsidP="00D41EDB">
      <w:pPr>
        <w:jc w:val="both"/>
        <w:rPr>
          <w:color w:val="auto"/>
        </w:rPr>
      </w:pPr>
    </w:p>
    <w:p w14:paraId="5113A0F5" w14:textId="34B7AC20" w:rsidR="00D41EDB" w:rsidRPr="00777A1C" w:rsidRDefault="004E46D8" w:rsidP="004E46D8">
      <w:pPr>
        <w:ind w:firstLine="720"/>
        <w:jc w:val="both"/>
        <w:rPr>
          <w:color w:val="auto"/>
        </w:rPr>
      </w:pPr>
      <w:r w:rsidRPr="004E46D8">
        <w:rPr>
          <w:b/>
          <w:bCs/>
          <w:color w:val="auto"/>
        </w:rPr>
        <w:t>WHEREAS</w:t>
      </w:r>
      <w:r>
        <w:rPr>
          <w:color w:val="auto"/>
        </w:rPr>
        <w:t xml:space="preserve">, the Municipal Clerk </w:t>
      </w:r>
      <w:r w:rsidR="00556E59" w:rsidRPr="00777A1C">
        <w:rPr>
          <w:color w:val="auto"/>
        </w:rPr>
        <w:t xml:space="preserve">received sealed competitive bids on </w:t>
      </w:r>
      <w:r>
        <w:rPr>
          <w:color w:val="auto"/>
        </w:rPr>
        <w:t>November</w:t>
      </w:r>
      <w:r w:rsidR="00F8356D">
        <w:rPr>
          <w:color w:val="auto"/>
        </w:rPr>
        <w:t xml:space="preserve"> 1</w:t>
      </w:r>
      <w:r>
        <w:rPr>
          <w:color w:val="auto"/>
        </w:rPr>
        <w:t>3</w:t>
      </w:r>
      <w:r w:rsidR="00D1171C" w:rsidRPr="00777A1C">
        <w:rPr>
          <w:color w:val="auto"/>
        </w:rPr>
        <w:t>, 202</w:t>
      </w:r>
      <w:r>
        <w:rPr>
          <w:color w:val="auto"/>
        </w:rPr>
        <w:t>4</w:t>
      </w:r>
      <w:r w:rsidR="00556E59" w:rsidRPr="00777A1C">
        <w:rPr>
          <w:color w:val="auto"/>
        </w:rPr>
        <w:t xml:space="preserve"> for performance of the </w:t>
      </w:r>
      <w:r w:rsidR="00F8356D">
        <w:rPr>
          <w:color w:val="auto"/>
        </w:rPr>
        <w:t>Road</w:t>
      </w:r>
      <w:r>
        <w:rPr>
          <w:color w:val="auto"/>
        </w:rPr>
        <w:t>way</w:t>
      </w:r>
      <w:r w:rsidR="00814BD9" w:rsidRPr="00777A1C">
        <w:rPr>
          <w:color w:val="auto"/>
        </w:rPr>
        <w:t xml:space="preserve"> Improvements to </w:t>
      </w:r>
      <w:r>
        <w:rPr>
          <w:color w:val="auto"/>
        </w:rPr>
        <w:t>Bailey</w:t>
      </w:r>
      <w:r w:rsidR="00814BD9" w:rsidRPr="00777A1C">
        <w:rPr>
          <w:color w:val="auto"/>
        </w:rPr>
        <w:t xml:space="preserve"> Avenue</w:t>
      </w:r>
      <w:r>
        <w:rPr>
          <w:color w:val="auto"/>
        </w:rPr>
        <w:t xml:space="preserve"> &amp; Catherine Street</w:t>
      </w:r>
      <w:r w:rsidR="00814BD9" w:rsidRPr="00777A1C">
        <w:rPr>
          <w:color w:val="auto"/>
        </w:rPr>
        <w:t xml:space="preserve"> project</w:t>
      </w:r>
      <w:r w:rsidR="00D41EDB" w:rsidRPr="00777A1C">
        <w:rPr>
          <w:color w:val="auto"/>
        </w:rPr>
        <w:t>; and</w:t>
      </w:r>
    </w:p>
    <w:p w14:paraId="7912C944" w14:textId="77777777" w:rsidR="00D41EDB" w:rsidRPr="00777A1C" w:rsidRDefault="00D41EDB" w:rsidP="00D41EDB">
      <w:pPr>
        <w:jc w:val="both"/>
        <w:rPr>
          <w:color w:val="auto"/>
        </w:rPr>
      </w:pPr>
    </w:p>
    <w:p w14:paraId="60C035FB" w14:textId="5B9D3A1C" w:rsidR="00D41EDB" w:rsidRPr="00777A1C" w:rsidRDefault="00D41EDB" w:rsidP="00D41EDB">
      <w:pPr>
        <w:jc w:val="both"/>
        <w:rPr>
          <w:color w:val="auto"/>
        </w:rPr>
      </w:pPr>
      <w:r w:rsidRPr="00777A1C">
        <w:rPr>
          <w:color w:val="auto"/>
        </w:rPr>
        <w:tab/>
      </w:r>
      <w:r w:rsidRPr="00777A1C">
        <w:rPr>
          <w:b/>
          <w:color w:val="auto"/>
        </w:rPr>
        <w:t>WHEREAS</w:t>
      </w:r>
      <w:r w:rsidRPr="00777A1C">
        <w:rPr>
          <w:color w:val="auto"/>
        </w:rPr>
        <w:t xml:space="preserve">, </w:t>
      </w:r>
      <w:r w:rsidR="004E46D8">
        <w:rPr>
          <w:color w:val="auto"/>
        </w:rPr>
        <w:t>eleven</w:t>
      </w:r>
      <w:r w:rsidRPr="00777A1C">
        <w:rPr>
          <w:color w:val="auto"/>
        </w:rPr>
        <w:t xml:space="preserve"> (</w:t>
      </w:r>
      <w:r w:rsidR="004E46D8">
        <w:rPr>
          <w:color w:val="auto"/>
        </w:rPr>
        <w:t>11)</w:t>
      </w:r>
      <w:r w:rsidRPr="00777A1C">
        <w:rPr>
          <w:color w:val="auto"/>
        </w:rPr>
        <w:t xml:space="preserve"> sealed bids</w:t>
      </w:r>
      <w:r w:rsidR="006B6FCB" w:rsidRPr="00777A1C">
        <w:rPr>
          <w:color w:val="auto"/>
        </w:rPr>
        <w:t xml:space="preserve"> were</w:t>
      </w:r>
      <w:r w:rsidRPr="00777A1C">
        <w:rPr>
          <w:color w:val="auto"/>
        </w:rPr>
        <w:t xml:space="preserve"> received and opened on </w:t>
      </w:r>
      <w:r w:rsidR="004E46D8">
        <w:rPr>
          <w:color w:val="auto"/>
        </w:rPr>
        <w:t>November 13</w:t>
      </w:r>
      <w:r w:rsidR="004E46D8" w:rsidRPr="00777A1C">
        <w:rPr>
          <w:color w:val="auto"/>
        </w:rPr>
        <w:t>, 202</w:t>
      </w:r>
      <w:r w:rsidR="004E46D8">
        <w:rPr>
          <w:color w:val="auto"/>
        </w:rPr>
        <w:t>4</w:t>
      </w:r>
      <w:r w:rsidRPr="00777A1C">
        <w:rPr>
          <w:color w:val="auto"/>
        </w:rPr>
        <w:t>, in accordance with the bid specifications:</w:t>
      </w:r>
    </w:p>
    <w:p w14:paraId="48E3B6D3" w14:textId="77777777" w:rsidR="00D41EDB" w:rsidRPr="006E158C" w:rsidRDefault="00D41EDB" w:rsidP="00D41EDB">
      <w:pPr>
        <w:jc w:val="both"/>
      </w:pPr>
    </w:p>
    <w:p w14:paraId="62E991EB" w14:textId="461F6887" w:rsidR="00F8356D" w:rsidRDefault="004E46D8" w:rsidP="000C071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New Prince Concrete Const. Co. Inc.</w:t>
      </w:r>
      <w:r w:rsidR="00777A1C" w:rsidRPr="00F8356D">
        <w:rPr>
          <w:color w:val="auto"/>
        </w:rPr>
        <w:tab/>
      </w:r>
      <w:r w:rsidR="00777A1C" w:rsidRPr="00F8356D">
        <w:rPr>
          <w:color w:val="auto"/>
        </w:rPr>
        <w:tab/>
        <w:t xml:space="preserve">$    </w:t>
      </w:r>
      <w:r w:rsidR="00F8356D" w:rsidRPr="00F8356D">
        <w:rPr>
          <w:color w:val="auto"/>
        </w:rPr>
        <w:t>6</w:t>
      </w:r>
      <w:r>
        <w:rPr>
          <w:color w:val="auto"/>
        </w:rPr>
        <w:t>40</w:t>
      </w:r>
      <w:r w:rsidR="00777A1C" w:rsidRPr="00F8356D">
        <w:rPr>
          <w:color w:val="auto"/>
        </w:rPr>
        <w:t>,</w:t>
      </w:r>
      <w:r>
        <w:rPr>
          <w:color w:val="auto"/>
        </w:rPr>
        <w:t>885</w:t>
      </w:r>
      <w:r w:rsidR="00F8356D" w:rsidRPr="00F8356D">
        <w:rPr>
          <w:color w:val="auto"/>
        </w:rPr>
        <w:t>.</w:t>
      </w:r>
      <w:r>
        <w:rPr>
          <w:color w:val="auto"/>
        </w:rPr>
        <w:t>75</w:t>
      </w:r>
    </w:p>
    <w:p w14:paraId="358FD956" w14:textId="58FA09D4" w:rsidR="00777A1C" w:rsidRPr="00F8356D" w:rsidRDefault="004E46D8" w:rsidP="000C071A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Cifelli &amp; Son General Contracting, Inc.</w:t>
      </w:r>
      <w:r w:rsidR="00777A1C" w:rsidRPr="00F8356D">
        <w:rPr>
          <w:color w:val="auto"/>
        </w:rPr>
        <w:tab/>
      </w:r>
      <w:r w:rsidR="00777A1C" w:rsidRPr="00F8356D">
        <w:rPr>
          <w:color w:val="auto"/>
        </w:rPr>
        <w:tab/>
        <w:t xml:space="preserve">$    </w:t>
      </w:r>
      <w:r w:rsidR="00F8356D">
        <w:rPr>
          <w:color w:val="auto"/>
        </w:rPr>
        <w:t>7</w:t>
      </w:r>
      <w:r>
        <w:rPr>
          <w:color w:val="auto"/>
        </w:rPr>
        <w:t>15</w:t>
      </w:r>
      <w:r w:rsidR="00777A1C" w:rsidRPr="00F8356D">
        <w:rPr>
          <w:color w:val="auto"/>
        </w:rPr>
        <w:t>,</w:t>
      </w:r>
      <w:r>
        <w:rPr>
          <w:color w:val="auto"/>
        </w:rPr>
        <w:t>095</w:t>
      </w:r>
      <w:r w:rsidR="00777A1C" w:rsidRPr="00F8356D">
        <w:rPr>
          <w:color w:val="auto"/>
        </w:rPr>
        <w:t>.00</w:t>
      </w:r>
    </w:p>
    <w:p w14:paraId="6A918079" w14:textId="5F06351E" w:rsidR="00993428" w:rsidRPr="00777A1C" w:rsidRDefault="00F8356D" w:rsidP="009934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Riverview Paving</w:t>
      </w:r>
      <w:r w:rsidR="004E46D8">
        <w:rPr>
          <w:color w:val="auto"/>
        </w:rPr>
        <w:t>, Inc.</w:t>
      </w:r>
      <w:r>
        <w:rPr>
          <w:color w:val="auto"/>
        </w:rPr>
        <w:tab/>
      </w:r>
      <w:r>
        <w:rPr>
          <w:color w:val="auto"/>
        </w:rPr>
        <w:tab/>
      </w:r>
      <w:r w:rsidR="00993428" w:rsidRPr="00777A1C">
        <w:rPr>
          <w:color w:val="auto"/>
        </w:rPr>
        <w:tab/>
      </w:r>
      <w:r w:rsidR="00993428" w:rsidRPr="00777A1C">
        <w:rPr>
          <w:color w:val="auto"/>
        </w:rPr>
        <w:tab/>
        <w:t xml:space="preserve">$    </w:t>
      </w:r>
      <w:r>
        <w:rPr>
          <w:color w:val="auto"/>
        </w:rPr>
        <w:t>7</w:t>
      </w:r>
      <w:r w:rsidR="004E46D8">
        <w:rPr>
          <w:color w:val="auto"/>
        </w:rPr>
        <w:t>2</w:t>
      </w:r>
      <w:r>
        <w:rPr>
          <w:color w:val="auto"/>
        </w:rPr>
        <w:t>9</w:t>
      </w:r>
      <w:r w:rsidR="00993428" w:rsidRPr="00777A1C">
        <w:rPr>
          <w:color w:val="auto"/>
        </w:rPr>
        <w:t>,</w:t>
      </w:r>
      <w:r w:rsidR="004E46D8">
        <w:rPr>
          <w:color w:val="auto"/>
        </w:rPr>
        <w:t>487</w:t>
      </w:r>
      <w:r>
        <w:rPr>
          <w:color w:val="auto"/>
        </w:rPr>
        <w:t>.</w:t>
      </w:r>
      <w:r w:rsidR="004E46D8">
        <w:rPr>
          <w:color w:val="auto"/>
        </w:rPr>
        <w:t>5</w:t>
      </w:r>
      <w:r>
        <w:rPr>
          <w:color w:val="auto"/>
        </w:rPr>
        <w:t>5</w:t>
      </w:r>
    </w:p>
    <w:p w14:paraId="6AFA7FB1" w14:textId="367B3CCD" w:rsidR="00777A1C" w:rsidRDefault="004E46D8" w:rsidP="00D41ED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4 Clean-Up, Inc.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77A1C" w:rsidRPr="00777A1C">
        <w:rPr>
          <w:color w:val="auto"/>
        </w:rPr>
        <w:tab/>
      </w:r>
      <w:r w:rsidR="00777A1C" w:rsidRPr="00777A1C">
        <w:rPr>
          <w:color w:val="auto"/>
        </w:rPr>
        <w:tab/>
        <w:t xml:space="preserve">$    </w:t>
      </w:r>
      <w:r w:rsidR="00F8356D">
        <w:rPr>
          <w:color w:val="auto"/>
        </w:rPr>
        <w:t>7</w:t>
      </w:r>
      <w:r w:rsidR="000D21A6">
        <w:rPr>
          <w:color w:val="auto"/>
        </w:rPr>
        <w:t>33</w:t>
      </w:r>
      <w:r w:rsidR="00777A1C" w:rsidRPr="00777A1C">
        <w:rPr>
          <w:color w:val="auto"/>
        </w:rPr>
        <w:t>,</w:t>
      </w:r>
      <w:r w:rsidR="000D21A6">
        <w:rPr>
          <w:color w:val="auto"/>
        </w:rPr>
        <w:t>057</w:t>
      </w:r>
      <w:r w:rsidR="00F26F1F">
        <w:rPr>
          <w:color w:val="auto"/>
        </w:rPr>
        <w:t>.</w:t>
      </w:r>
      <w:r w:rsidR="000D21A6">
        <w:rPr>
          <w:color w:val="auto"/>
        </w:rPr>
        <w:t>1</w:t>
      </w:r>
      <w:r w:rsidR="00F26F1F">
        <w:rPr>
          <w:color w:val="auto"/>
        </w:rPr>
        <w:t>0</w:t>
      </w:r>
    </w:p>
    <w:p w14:paraId="3F1394EE" w14:textId="1B706CC0" w:rsidR="004E46D8" w:rsidRDefault="004E46D8" w:rsidP="00D41ED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KM Construction Corp.</w:t>
      </w:r>
      <w:r w:rsidR="000D21A6">
        <w:rPr>
          <w:color w:val="auto"/>
        </w:rPr>
        <w:t xml:space="preserve"> </w:t>
      </w:r>
      <w:r w:rsidR="000D21A6">
        <w:rPr>
          <w:color w:val="auto"/>
        </w:rPr>
        <w:tab/>
      </w:r>
      <w:r w:rsidR="000D21A6">
        <w:rPr>
          <w:color w:val="auto"/>
        </w:rPr>
        <w:tab/>
      </w:r>
      <w:r w:rsidR="000D21A6">
        <w:rPr>
          <w:color w:val="auto"/>
        </w:rPr>
        <w:tab/>
      </w:r>
      <w:r w:rsidR="000D21A6">
        <w:rPr>
          <w:color w:val="auto"/>
        </w:rPr>
        <w:tab/>
      </w:r>
      <w:r w:rsidR="000D21A6" w:rsidRPr="00777A1C">
        <w:rPr>
          <w:color w:val="auto"/>
        </w:rPr>
        <w:t xml:space="preserve">$    </w:t>
      </w:r>
      <w:r w:rsidR="000D21A6">
        <w:rPr>
          <w:color w:val="auto"/>
        </w:rPr>
        <w:t>7</w:t>
      </w:r>
      <w:r w:rsidR="000D21A6">
        <w:rPr>
          <w:color w:val="auto"/>
        </w:rPr>
        <w:t>68</w:t>
      </w:r>
      <w:r w:rsidR="000D21A6" w:rsidRPr="00777A1C">
        <w:rPr>
          <w:color w:val="auto"/>
        </w:rPr>
        <w:t>,</w:t>
      </w:r>
      <w:r w:rsidR="000D21A6">
        <w:rPr>
          <w:color w:val="auto"/>
        </w:rPr>
        <w:t>559</w:t>
      </w:r>
      <w:r w:rsidR="000D21A6">
        <w:rPr>
          <w:color w:val="auto"/>
        </w:rPr>
        <w:t>.</w:t>
      </w:r>
      <w:r w:rsidR="000D21A6">
        <w:rPr>
          <w:color w:val="auto"/>
        </w:rPr>
        <w:t>0</w:t>
      </w:r>
      <w:r w:rsidR="000D21A6">
        <w:rPr>
          <w:color w:val="auto"/>
        </w:rPr>
        <w:t>0</w:t>
      </w:r>
    </w:p>
    <w:p w14:paraId="27018C0F" w14:textId="0873929C" w:rsidR="00F8356D" w:rsidRDefault="00F8356D" w:rsidP="00D41ED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proofErr w:type="spellStart"/>
      <w:r>
        <w:rPr>
          <w:color w:val="auto"/>
        </w:rPr>
        <w:t>AJM</w:t>
      </w:r>
      <w:proofErr w:type="spellEnd"/>
      <w:r>
        <w:rPr>
          <w:color w:val="auto"/>
        </w:rPr>
        <w:t xml:space="preserve"> Contractors, Inc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7</w:t>
      </w:r>
      <w:r w:rsidR="000D21A6">
        <w:rPr>
          <w:color w:val="auto"/>
        </w:rPr>
        <w:t>75,160.00</w:t>
      </w:r>
    </w:p>
    <w:p w14:paraId="0166DE84" w14:textId="2809D4F2" w:rsidR="00777A1C" w:rsidRPr="00777A1C" w:rsidRDefault="000D21A6" w:rsidP="00D41ED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 xml:space="preserve">Marini Brothers Construction </w:t>
      </w:r>
      <w:r w:rsidR="00777A1C" w:rsidRPr="00777A1C">
        <w:rPr>
          <w:color w:val="auto"/>
        </w:rPr>
        <w:tab/>
      </w:r>
      <w:r w:rsidR="00777A1C" w:rsidRPr="00777A1C">
        <w:rPr>
          <w:color w:val="auto"/>
        </w:rPr>
        <w:tab/>
      </w:r>
      <w:r w:rsidR="00777A1C" w:rsidRPr="00777A1C">
        <w:rPr>
          <w:color w:val="auto"/>
        </w:rPr>
        <w:tab/>
        <w:t xml:space="preserve">$    </w:t>
      </w:r>
      <w:r w:rsidR="00F8356D">
        <w:rPr>
          <w:color w:val="auto"/>
        </w:rPr>
        <w:t>7</w:t>
      </w:r>
      <w:r>
        <w:rPr>
          <w:color w:val="auto"/>
        </w:rPr>
        <w:t>87,780.00</w:t>
      </w:r>
    </w:p>
    <w:p w14:paraId="627310DE" w14:textId="7A77A2C1" w:rsidR="00777A1C" w:rsidRPr="00777A1C" w:rsidRDefault="000D21A6" w:rsidP="00777A1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Mike Fitzpatrick Contractors</w:t>
      </w:r>
      <w:r w:rsidR="002F2896">
        <w:rPr>
          <w:color w:val="auto"/>
        </w:rPr>
        <w:tab/>
      </w:r>
      <w:r w:rsidR="002F2896">
        <w:rPr>
          <w:color w:val="auto"/>
        </w:rPr>
        <w:tab/>
      </w:r>
      <w:r w:rsidR="002F2896">
        <w:rPr>
          <w:color w:val="auto"/>
        </w:rPr>
        <w:tab/>
        <w:t>$    8</w:t>
      </w:r>
      <w:r>
        <w:rPr>
          <w:color w:val="auto"/>
        </w:rPr>
        <w:t>63,488.00</w:t>
      </w:r>
    </w:p>
    <w:p w14:paraId="735B0736" w14:textId="43E7BF41" w:rsidR="00777A1C" w:rsidRDefault="000D21A6" w:rsidP="00777A1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proofErr w:type="spellStart"/>
      <w:r>
        <w:rPr>
          <w:color w:val="auto"/>
        </w:rPr>
        <w:t>DLS</w:t>
      </w:r>
      <w:proofErr w:type="spellEnd"/>
      <w:r>
        <w:rPr>
          <w:color w:val="auto"/>
        </w:rPr>
        <w:t xml:space="preserve"> Contracting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777A1C" w:rsidRPr="00777A1C">
        <w:rPr>
          <w:color w:val="auto"/>
        </w:rPr>
        <w:tab/>
        <w:t xml:space="preserve">$ </w:t>
      </w:r>
      <w:r w:rsidR="002F2896">
        <w:rPr>
          <w:color w:val="auto"/>
        </w:rPr>
        <w:t xml:space="preserve">   </w:t>
      </w:r>
      <w:r w:rsidR="00777A1C" w:rsidRPr="00777A1C">
        <w:rPr>
          <w:color w:val="auto"/>
        </w:rPr>
        <w:t>8</w:t>
      </w:r>
      <w:r>
        <w:rPr>
          <w:color w:val="auto"/>
        </w:rPr>
        <w:t>85,345.00</w:t>
      </w:r>
    </w:p>
    <w:p w14:paraId="388C709B" w14:textId="1DB7E24B" w:rsidR="000D21A6" w:rsidRDefault="000D21A6" w:rsidP="00777A1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>Cedar Contracting Co.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 914,075.35</w:t>
      </w:r>
    </w:p>
    <w:p w14:paraId="35593105" w14:textId="40A3CC16" w:rsidR="000D21A6" w:rsidRPr="00777A1C" w:rsidRDefault="000D21A6" w:rsidP="00777A1C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color w:val="auto"/>
        </w:rPr>
      </w:pPr>
      <w:r>
        <w:rPr>
          <w:color w:val="auto"/>
        </w:rPr>
        <w:t xml:space="preserve">D. </w:t>
      </w:r>
      <w:proofErr w:type="spellStart"/>
      <w:r>
        <w:rPr>
          <w:color w:val="auto"/>
        </w:rPr>
        <w:t>Torluccio</w:t>
      </w:r>
      <w:proofErr w:type="spellEnd"/>
      <w:r>
        <w:rPr>
          <w:color w:val="auto"/>
        </w:rPr>
        <w:t xml:space="preserve"> Landscaping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$   1,657,401.00</w:t>
      </w:r>
    </w:p>
    <w:p w14:paraId="0630A3DF" w14:textId="77777777" w:rsidR="00777A1C" w:rsidRPr="00777A1C" w:rsidRDefault="00777A1C" w:rsidP="00777A1C">
      <w:pPr>
        <w:overflowPunct/>
        <w:autoSpaceDE/>
        <w:autoSpaceDN/>
        <w:adjustRightInd/>
        <w:ind w:left="1080"/>
        <w:jc w:val="both"/>
        <w:textAlignment w:val="auto"/>
        <w:rPr>
          <w:color w:val="FF0000"/>
        </w:rPr>
      </w:pPr>
    </w:p>
    <w:p w14:paraId="130B623A" w14:textId="77777777" w:rsidR="00D41EDB" w:rsidRPr="006E158C" w:rsidRDefault="00D41EDB" w:rsidP="00D41EDB">
      <w:pPr>
        <w:jc w:val="both"/>
      </w:pPr>
      <w:r w:rsidRPr="006E158C">
        <w:t>; and</w:t>
      </w:r>
    </w:p>
    <w:p w14:paraId="36C41819" w14:textId="77777777" w:rsidR="00D41EDB" w:rsidRPr="006E158C" w:rsidRDefault="00D41EDB" w:rsidP="00D41EDB">
      <w:pPr>
        <w:jc w:val="both"/>
      </w:pPr>
    </w:p>
    <w:p w14:paraId="1BDD466F" w14:textId="77777777" w:rsidR="00D41EDB" w:rsidRDefault="00D41EDB" w:rsidP="00D41EDB">
      <w:pPr>
        <w:ind w:firstLine="720"/>
        <w:jc w:val="both"/>
      </w:pPr>
      <w:r w:rsidRPr="006E158C">
        <w:rPr>
          <w:b/>
          <w:bCs/>
        </w:rPr>
        <w:t xml:space="preserve">WHEREAS, </w:t>
      </w:r>
      <w:r w:rsidRPr="006E158C">
        <w:t>said bid</w:t>
      </w:r>
      <w:r w:rsidR="006B6FCB" w:rsidRPr="006E158C">
        <w:t>s</w:t>
      </w:r>
      <w:r w:rsidRPr="006E158C">
        <w:t xml:space="preserve"> ha</w:t>
      </w:r>
      <w:r w:rsidR="006B6FCB" w:rsidRPr="006E158C">
        <w:t>ve</w:t>
      </w:r>
      <w:r w:rsidRPr="006E158C">
        <w:t xml:space="preserve"> been duly reviewed and analyzed by the </w:t>
      </w:r>
      <w:r w:rsidR="00556E59" w:rsidRPr="006E158C">
        <w:t xml:space="preserve">Borough Engineer and the </w:t>
      </w:r>
      <w:r w:rsidR="006B6FCB" w:rsidRPr="006E158C">
        <w:t xml:space="preserve">Borough </w:t>
      </w:r>
      <w:r w:rsidRPr="006E158C">
        <w:t>Attorney; and</w:t>
      </w:r>
    </w:p>
    <w:p w14:paraId="12E3D184" w14:textId="77777777" w:rsidR="00D41EDB" w:rsidRPr="006E158C" w:rsidRDefault="00D41EDB" w:rsidP="00D41EDB">
      <w:pPr>
        <w:jc w:val="both"/>
      </w:pPr>
    </w:p>
    <w:p w14:paraId="48E9697A" w14:textId="77777777" w:rsidR="00D41EDB" w:rsidRPr="006E158C" w:rsidRDefault="00D41EDB" w:rsidP="00D41EDB">
      <w:pPr>
        <w:ind w:firstLine="720"/>
        <w:jc w:val="both"/>
      </w:pPr>
      <w:r w:rsidRPr="006E158C">
        <w:rPr>
          <w:b/>
        </w:rPr>
        <w:t>WHEREAS</w:t>
      </w:r>
      <w:r w:rsidRPr="006E158C">
        <w:t>, the Local Public Contracts Law requires that competitive bidding contracts be awarded to the lowest, responsible, responsive bidder; and</w:t>
      </w:r>
    </w:p>
    <w:p w14:paraId="3D8053D3" w14:textId="77777777" w:rsidR="002457D4" w:rsidRPr="006E158C" w:rsidRDefault="002457D4" w:rsidP="00D41EDB">
      <w:pPr>
        <w:ind w:firstLine="720"/>
        <w:jc w:val="both"/>
      </w:pPr>
    </w:p>
    <w:p w14:paraId="7F1C8BB5" w14:textId="4FF7BFB5" w:rsidR="00D41EDB" w:rsidRPr="006E158C" w:rsidRDefault="002457D4" w:rsidP="00AE720A">
      <w:pPr>
        <w:ind w:firstLine="720"/>
        <w:jc w:val="both"/>
      </w:pPr>
      <w:r w:rsidRPr="006E158C">
        <w:rPr>
          <w:b/>
          <w:bCs/>
        </w:rPr>
        <w:t>WHEREAS</w:t>
      </w:r>
      <w:r w:rsidRPr="006E158C">
        <w:t xml:space="preserve">, </w:t>
      </w:r>
      <w:r w:rsidR="00D41EDB" w:rsidRPr="006E158C">
        <w:t xml:space="preserve">the bid received from </w:t>
      </w:r>
      <w:r w:rsidR="000D21A6">
        <w:rPr>
          <w:color w:val="auto"/>
        </w:rPr>
        <w:t>New Prince Concrete Const. Co. Inc.</w:t>
      </w:r>
      <w:r w:rsidR="00D41EDB" w:rsidRPr="006E158C">
        <w:t xml:space="preserve"> in the </w:t>
      </w:r>
      <w:r w:rsidR="00556E59" w:rsidRPr="006E158C">
        <w:t xml:space="preserve">total </w:t>
      </w:r>
      <w:r w:rsidR="00D41EDB" w:rsidRPr="006E158C">
        <w:t xml:space="preserve">amount of </w:t>
      </w:r>
      <w:r w:rsidR="00556E59" w:rsidRPr="00677E21">
        <w:rPr>
          <w:color w:val="auto"/>
        </w:rPr>
        <w:t>$</w:t>
      </w:r>
      <w:r w:rsidR="000D21A6" w:rsidRPr="00F8356D">
        <w:rPr>
          <w:color w:val="auto"/>
        </w:rPr>
        <w:t>6</w:t>
      </w:r>
      <w:r w:rsidR="000D21A6">
        <w:rPr>
          <w:color w:val="auto"/>
        </w:rPr>
        <w:t>40</w:t>
      </w:r>
      <w:r w:rsidR="000D21A6" w:rsidRPr="00F8356D">
        <w:rPr>
          <w:color w:val="auto"/>
        </w:rPr>
        <w:t>,</w:t>
      </w:r>
      <w:r w:rsidR="000D21A6">
        <w:rPr>
          <w:color w:val="auto"/>
        </w:rPr>
        <w:t>885</w:t>
      </w:r>
      <w:r w:rsidR="000D21A6" w:rsidRPr="00F8356D">
        <w:rPr>
          <w:color w:val="auto"/>
        </w:rPr>
        <w:t>.</w:t>
      </w:r>
      <w:r w:rsidR="000D21A6">
        <w:rPr>
          <w:color w:val="auto"/>
        </w:rPr>
        <w:t>75</w:t>
      </w:r>
      <w:r w:rsidR="00D41EDB" w:rsidRPr="00677E21">
        <w:rPr>
          <w:color w:val="auto"/>
        </w:rPr>
        <w:t xml:space="preserve"> has been</w:t>
      </w:r>
      <w:r w:rsidR="00D41EDB" w:rsidRPr="006E158C">
        <w:t xml:space="preserve"> found to be </w:t>
      </w:r>
      <w:r w:rsidR="00FB5BBA">
        <w:t>acceptable</w:t>
      </w:r>
      <w:r w:rsidR="00D41EDB" w:rsidRPr="006E158C">
        <w:t xml:space="preserve"> and in compliance with the provisions of N.J.S.A. §40A:11-23.5 and the specifications as written; and</w:t>
      </w:r>
    </w:p>
    <w:p w14:paraId="05289897" w14:textId="77777777" w:rsidR="00D41EDB" w:rsidRPr="006E158C" w:rsidRDefault="00D41EDB" w:rsidP="00D41EDB">
      <w:pPr>
        <w:jc w:val="both"/>
      </w:pPr>
    </w:p>
    <w:p w14:paraId="017299D3" w14:textId="77777777" w:rsidR="00D41EDB" w:rsidRPr="006E158C" w:rsidRDefault="00D41EDB" w:rsidP="00D41EDB">
      <w:pPr>
        <w:jc w:val="both"/>
      </w:pPr>
      <w:r w:rsidRPr="006E158C">
        <w:tab/>
      </w:r>
      <w:r w:rsidRPr="006E158C">
        <w:rPr>
          <w:b/>
          <w:bCs/>
        </w:rPr>
        <w:t xml:space="preserve">WHEREAS, </w:t>
      </w:r>
      <w:r w:rsidRPr="006E158C">
        <w:t xml:space="preserve">the Chief Financial Officer </w:t>
      </w:r>
      <w:r w:rsidR="00594201">
        <w:t xml:space="preserve">and/or their designee </w:t>
      </w:r>
      <w:r w:rsidRPr="006E158C">
        <w:t xml:space="preserve">has certified that sufficient funds are available for this </w:t>
      </w:r>
      <w:r w:rsidR="00D1171C">
        <w:t>contract</w:t>
      </w:r>
      <w:r w:rsidRPr="006E158C">
        <w:t>.</w:t>
      </w:r>
      <w:r w:rsidR="00F9492F">
        <w:t xml:space="preserve"> </w:t>
      </w:r>
      <w:r w:rsidR="00F9492F">
        <w:br/>
      </w:r>
    </w:p>
    <w:p w14:paraId="2483D346" w14:textId="77777777" w:rsidR="00D41EDB" w:rsidRPr="00677E21" w:rsidRDefault="00D41EDB" w:rsidP="00D41EDB">
      <w:pPr>
        <w:ind w:firstLine="720"/>
        <w:jc w:val="both"/>
        <w:rPr>
          <w:color w:val="auto"/>
        </w:rPr>
      </w:pPr>
      <w:r w:rsidRPr="006E158C">
        <w:rPr>
          <w:b/>
        </w:rPr>
        <w:lastRenderedPageBreak/>
        <w:t xml:space="preserve">NOW, THEREFORE, BE IT RESOLVED </w:t>
      </w:r>
      <w:r w:rsidR="009239BA" w:rsidRPr="006E158C">
        <w:t>by</w:t>
      </w:r>
      <w:r w:rsidRPr="006E158C">
        <w:t xml:space="preserve"> the </w:t>
      </w:r>
      <w:r w:rsidR="003C3687" w:rsidRPr="006E158C">
        <w:t>Borough Council</w:t>
      </w:r>
      <w:r w:rsidRPr="006E158C">
        <w:t xml:space="preserve"> of the </w:t>
      </w:r>
      <w:r w:rsidR="003C3687" w:rsidRPr="006E158C">
        <w:t>Borough of Bloomingdale</w:t>
      </w:r>
      <w:r w:rsidRPr="006E158C">
        <w:t xml:space="preserve">, in the County of </w:t>
      </w:r>
      <w:r w:rsidR="003C3687" w:rsidRPr="006E158C">
        <w:t>Passaic</w:t>
      </w:r>
      <w:r w:rsidRPr="006E158C">
        <w:t>, and State</w:t>
      </w:r>
      <w:r w:rsidRPr="00677E21">
        <w:rPr>
          <w:color w:val="auto"/>
        </w:rPr>
        <w:t xml:space="preserve"> of New Jersey as follows:</w:t>
      </w:r>
    </w:p>
    <w:p w14:paraId="704CF0EE" w14:textId="77777777" w:rsidR="00D41EDB" w:rsidRPr="00677E21" w:rsidRDefault="00D41EDB" w:rsidP="00D41EDB">
      <w:pPr>
        <w:ind w:firstLine="720"/>
        <w:jc w:val="both"/>
        <w:rPr>
          <w:color w:val="auto"/>
        </w:rPr>
      </w:pPr>
    </w:p>
    <w:p w14:paraId="52C3D142" w14:textId="3EBAB42C" w:rsidR="00D41EDB" w:rsidRPr="006E158C" w:rsidRDefault="00D41EDB" w:rsidP="00D41EDB">
      <w:pPr>
        <w:ind w:firstLine="720"/>
        <w:jc w:val="both"/>
      </w:pPr>
      <w:r w:rsidRPr="00677E21">
        <w:rPr>
          <w:color w:val="auto"/>
        </w:rPr>
        <w:t>1.</w:t>
      </w:r>
      <w:r w:rsidRPr="00677E21">
        <w:rPr>
          <w:color w:val="auto"/>
        </w:rPr>
        <w:tab/>
        <w:t xml:space="preserve">The </w:t>
      </w:r>
      <w:r w:rsidR="003C3687" w:rsidRPr="00677E21">
        <w:rPr>
          <w:color w:val="auto"/>
        </w:rPr>
        <w:t>Borough Council</w:t>
      </w:r>
      <w:r w:rsidRPr="00677E21">
        <w:rPr>
          <w:color w:val="auto"/>
        </w:rPr>
        <w:t xml:space="preserve"> hereby awards a contract </w:t>
      </w:r>
      <w:r w:rsidR="00556E59" w:rsidRPr="00677E21">
        <w:rPr>
          <w:color w:val="auto"/>
        </w:rPr>
        <w:t xml:space="preserve">to </w:t>
      </w:r>
      <w:r w:rsidR="000D21A6">
        <w:rPr>
          <w:color w:val="auto"/>
        </w:rPr>
        <w:t>New Prince Concrete Construction Co. Inc.</w:t>
      </w:r>
      <w:r w:rsidR="009239BA" w:rsidRPr="00677E21">
        <w:rPr>
          <w:color w:val="auto"/>
        </w:rPr>
        <w:t>,</w:t>
      </w:r>
      <w:r w:rsidR="000D21A6">
        <w:rPr>
          <w:color w:val="auto"/>
        </w:rPr>
        <w:t xml:space="preserve"> of 215 Elleen Terrace, Hackensack, NJ 07601</w:t>
      </w:r>
      <w:r w:rsidR="001F1E7D">
        <w:rPr>
          <w:color w:val="auto"/>
        </w:rPr>
        <w:t xml:space="preserve"> </w:t>
      </w:r>
      <w:r w:rsidRPr="00677E21">
        <w:rPr>
          <w:color w:val="auto"/>
        </w:rPr>
        <w:t xml:space="preserve">for </w:t>
      </w:r>
      <w:r w:rsidR="00556E59" w:rsidRPr="00677E21">
        <w:rPr>
          <w:color w:val="auto"/>
        </w:rPr>
        <w:t xml:space="preserve">the </w:t>
      </w:r>
      <w:bookmarkStart w:id="0" w:name="_Hlk85195677"/>
      <w:r w:rsidR="001F1E7D">
        <w:rPr>
          <w:color w:val="auto"/>
        </w:rPr>
        <w:t xml:space="preserve">Road </w:t>
      </w:r>
      <w:r w:rsidR="00814BD9">
        <w:t xml:space="preserve">Improvements to </w:t>
      </w:r>
      <w:r w:rsidR="000D21A6">
        <w:rPr>
          <w:color w:val="auto"/>
        </w:rPr>
        <w:t>Bailey</w:t>
      </w:r>
      <w:r w:rsidR="000D21A6" w:rsidRPr="00777A1C">
        <w:rPr>
          <w:color w:val="auto"/>
        </w:rPr>
        <w:t xml:space="preserve"> Avenue</w:t>
      </w:r>
      <w:r w:rsidR="000D21A6">
        <w:rPr>
          <w:color w:val="auto"/>
        </w:rPr>
        <w:t xml:space="preserve"> &amp; Catherine Street</w:t>
      </w:r>
      <w:r w:rsidR="00556E59" w:rsidRPr="006E158C">
        <w:t xml:space="preserve"> </w:t>
      </w:r>
      <w:bookmarkEnd w:id="0"/>
      <w:r w:rsidR="00D1171C">
        <w:t xml:space="preserve">project </w:t>
      </w:r>
      <w:r w:rsidRPr="006E158C">
        <w:t>in accordance with the bid specifications in the total amo</w:t>
      </w:r>
      <w:r w:rsidRPr="00677E21">
        <w:rPr>
          <w:color w:val="auto"/>
        </w:rPr>
        <w:t>unt of $</w:t>
      </w:r>
      <w:r w:rsidR="000D21A6">
        <w:rPr>
          <w:color w:val="auto"/>
        </w:rPr>
        <w:t>640,885.75</w:t>
      </w:r>
      <w:r w:rsidRPr="00677E21">
        <w:rPr>
          <w:color w:val="auto"/>
        </w:rPr>
        <w:t>.</w:t>
      </w:r>
    </w:p>
    <w:p w14:paraId="3D3FBDB3" w14:textId="77777777" w:rsidR="00D41EDB" w:rsidRPr="006E158C" w:rsidRDefault="00D41EDB" w:rsidP="00D41EDB">
      <w:pPr>
        <w:ind w:firstLine="720"/>
        <w:jc w:val="both"/>
      </w:pPr>
    </w:p>
    <w:p w14:paraId="515D4502" w14:textId="0DFEE0DB" w:rsidR="00D41EDB" w:rsidRDefault="00D41EDB" w:rsidP="00D41EDB">
      <w:pPr>
        <w:ind w:firstLine="720"/>
        <w:jc w:val="both"/>
      </w:pPr>
      <w:r w:rsidRPr="006E158C">
        <w:t>2.</w:t>
      </w:r>
      <w:r w:rsidRPr="006E158C">
        <w:tab/>
        <w:t xml:space="preserve">The Mayor and </w:t>
      </w:r>
      <w:r w:rsidR="003C3687" w:rsidRPr="006E158C">
        <w:t>Borough</w:t>
      </w:r>
      <w:r w:rsidRPr="006E158C">
        <w:t xml:space="preserve"> Clerk are hereby authorized and directed to execute a contract with </w:t>
      </w:r>
      <w:r w:rsidR="000D21A6">
        <w:rPr>
          <w:color w:val="auto"/>
        </w:rPr>
        <w:t>New Prince Concrete Construction Co. Inc</w:t>
      </w:r>
      <w:r w:rsidR="001F1E7D">
        <w:rPr>
          <w:color w:val="auto"/>
        </w:rPr>
        <w:t xml:space="preserve"> </w:t>
      </w:r>
      <w:r w:rsidR="003C3687" w:rsidRPr="006E158C">
        <w:t xml:space="preserve">in accordance with its bid for </w:t>
      </w:r>
      <w:r w:rsidR="00556E59" w:rsidRPr="006E158C">
        <w:t xml:space="preserve">the </w:t>
      </w:r>
      <w:r w:rsidR="000D21A6">
        <w:rPr>
          <w:color w:val="auto"/>
        </w:rPr>
        <w:t xml:space="preserve">Road </w:t>
      </w:r>
      <w:r w:rsidR="000D21A6">
        <w:t xml:space="preserve">Improvements to </w:t>
      </w:r>
      <w:r w:rsidR="000D21A6">
        <w:rPr>
          <w:color w:val="auto"/>
        </w:rPr>
        <w:t>Bailey</w:t>
      </w:r>
      <w:r w:rsidR="000D21A6" w:rsidRPr="00777A1C">
        <w:rPr>
          <w:color w:val="auto"/>
        </w:rPr>
        <w:t xml:space="preserve"> Avenue</w:t>
      </w:r>
      <w:r w:rsidR="000D21A6">
        <w:rPr>
          <w:color w:val="auto"/>
        </w:rPr>
        <w:t xml:space="preserve"> &amp; Catherine Street</w:t>
      </w:r>
      <w:r w:rsidR="00D1171C" w:rsidRPr="006E158C">
        <w:t xml:space="preserve"> </w:t>
      </w:r>
      <w:r w:rsidR="00D1171C">
        <w:t>project.</w:t>
      </w:r>
    </w:p>
    <w:p w14:paraId="022D346C" w14:textId="77777777" w:rsidR="00D1171C" w:rsidRPr="006E158C" w:rsidRDefault="00D1171C" w:rsidP="00D41EDB">
      <w:pPr>
        <w:ind w:firstLine="720"/>
        <w:jc w:val="both"/>
      </w:pPr>
    </w:p>
    <w:p w14:paraId="1B40CCC8" w14:textId="01287A57" w:rsidR="00D41EDB" w:rsidRPr="006E158C" w:rsidRDefault="00D41EDB" w:rsidP="00D41EDB">
      <w:pPr>
        <w:ind w:firstLine="720"/>
        <w:jc w:val="both"/>
      </w:pPr>
      <w:r w:rsidRPr="006E158C">
        <w:t>3.</w:t>
      </w:r>
      <w:r w:rsidRPr="006E158C">
        <w:tab/>
        <w:t xml:space="preserve">The </w:t>
      </w:r>
      <w:r w:rsidR="003C3687" w:rsidRPr="006E158C">
        <w:t>Borough</w:t>
      </w:r>
      <w:r w:rsidRPr="006E158C">
        <w:t>’s Chief Financial Officer</w:t>
      </w:r>
      <w:r w:rsidR="000D21A6">
        <w:t xml:space="preserve"> or their designee</w:t>
      </w:r>
      <w:r w:rsidRPr="006E158C">
        <w:t xml:space="preserve"> has certified the availability of funds for this contract.</w:t>
      </w:r>
    </w:p>
    <w:p w14:paraId="1FFCDB51" w14:textId="77777777" w:rsidR="00D41EDB" w:rsidRPr="006E158C" w:rsidRDefault="00D41EDB" w:rsidP="00D41EDB">
      <w:pPr>
        <w:ind w:firstLine="720"/>
        <w:jc w:val="both"/>
      </w:pPr>
    </w:p>
    <w:p w14:paraId="427687EB" w14:textId="77777777" w:rsidR="00D41EDB" w:rsidRDefault="00D41EDB" w:rsidP="00D41EDB">
      <w:pPr>
        <w:ind w:firstLine="720"/>
        <w:jc w:val="both"/>
      </w:pPr>
      <w:r w:rsidRPr="006E158C">
        <w:t>4.</w:t>
      </w:r>
      <w:r w:rsidRPr="006E158C">
        <w:tab/>
        <w:t>This resolution and contract shall be available for public i</w:t>
      </w:r>
      <w:r w:rsidR="003C3687" w:rsidRPr="006E158C">
        <w:t>nspection in the office of the Borough</w:t>
      </w:r>
      <w:r w:rsidRPr="006E158C">
        <w:t xml:space="preserve"> Clerk.</w:t>
      </w:r>
    </w:p>
    <w:p w14:paraId="584925E0" w14:textId="77777777" w:rsidR="00776A3B" w:rsidRPr="006E158C" w:rsidRDefault="00776A3B" w:rsidP="00D41EDB">
      <w:pPr>
        <w:ind w:firstLine="720"/>
        <w:jc w:val="both"/>
      </w:pPr>
    </w:p>
    <w:p w14:paraId="2FF8ECDD" w14:textId="77777777" w:rsidR="00776A3B" w:rsidRDefault="00776A3B" w:rsidP="00D41EDB">
      <w:pPr>
        <w:jc w:val="both"/>
      </w:pPr>
    </w:p>
    <w:p w14:paraId="7BA396F9" w14:textId="77777777" w:rsidR="00034AE1" w:rsidRDefault="00034AE1" w:rsidP="00D41EDB">
      <w:pPr>
        <w:jc w:val="both"/>
      </w:pPr>
    </w:p>
    <w:p w14:paraId="4DE3D39B" w14:textId="77777777" w:rsidR="00D41EDB" w:rsidRPr="006E158C" w:rsidRDefault="00D41EDB" w:rsidP="00D41EDB">
      <w:pPr>
        <w:jc w:val="both"/>
      </w:pPr>
    </w:p>
    <w:sectPr w:rsidR="00D41EDB" w:rsidRPr="006E158C" w:rsidSect="003C3687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853D9" w14:textId="77777777" w:rsidR="00C22AB2" w:rsidRDefault="00C22AB2">
      <w:r>
        <w:separator/>
      </w:r>
    </w:p>
  </w:endnote>
  <w:endnote w:type="continuationSeparator" w:id="0">
    <w:p w14:paraId="0372405E" w14:textId="77777777" w:rsidR="00C22AB2" w:rsidRDefault="00C2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4A1ED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F4CCEE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849C2" w14:textId="77777777" w:rsidR="00063734" w:rsidRPr="003C3687" w:rsidRDefault="0006373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C3687">
      <w:rPr>
        <w:rStyle w:val="PageNumber"/>
        <w:rFonts w:ascii="Arial" w:hAnsi="Arial" w:cs="Arial"/>
      </w:rPr>
      <w:fldChar w:fldCharType="begin"/>
    </w:r>
    <w:r w:rsidRPr="003C3687">
      <w:rPr>
        <w:rStyle w:val="PageNumber"/>
        <w:rFonts w:ascii="Arial" w:hAnsi="Arial" w:cs="Arial"/>
      </w:rPr>
      <w:instrText xml:space="preserve">PAGE  </w:instrText>
    </w:r>
    <w:r w:rsidRPr="003C3687">
      <w:rPr>
        <w:rStyle w:val="PageNumber"/>
        <w:rFonts w:ascii="Arial" w:hAnsi="Arial" w:cs="Arial"/>
      </w:rPr>
      <w:fldChar w:fldCharType="separate"/>
    </w:r>
    <w:r w:rsidR="00833DD0">
      <w:rPr>
        <w:rStyle w:val="PageNumber"/>
        <w:rFonts w:ascii="Arial" w:hAnsi="Arial" w:cs="Arial"/>
        <w:noProof/>
      </w:rPr>
      <w:t>2</w:t>
    </w:r>
    <w:r w:rsidRPr="003C3687">
      <w:rPr>
        <w:rStyle w:val="PageNumber"/>
        <w:rFonts w:ascii="Arial" w:hAnsi="Arial" w:cs="Arial"/>
      </w:rPr>
      <w:fldChar w:fldCharType="end"/>
    </w:r>
  </w:p>
  <w:p w14:paraId="3C126C5F" w14:textId="77777777" w:rsidR="00063734" w:rsidRDefault="0006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5C139" w14:textId="77777777" w:rsidR="00C22AB2" w:rsidRDefault="00C22AB2">
      <w:r>
        <w:separator/>
      </w:r>
    </w:p>
  </w:footnote>
  <w:footnote w:type="continuationSeparator" w:id="0">
    <w:p w14:paraId="19D9DC3B" w14:textId="77777777" w:rsidR="00C22AB2" w:rsidRDefault="00C2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B3221"/>
    <w:multiLevelType w:val="hybridMultilevel"/>
    <w:tmpl w:val="15F84FE6"/>
    <w:lvl w:ilvl="0" w:tplc="91DE841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14983">
    <w:abstractNumId w:val="2"/>
  </w:num>
  <w:num w:numId="2" w16cid:durableId="1776513626">
    <w:abstractNumId w:val="1"/>
  </w:num>
  <w:num w:numId="3" w16cid:durableId="87905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34AE1"/>
    <w:rsid w:val="00063734"/>
    <w:rsid w:val="00065A7A"/>
    <w:rsid w:val="000778CD"/>
    <w:rsid w:val="000826D1"/>
    <w:rsid w:val="000A68C0"/>
    <w:rsid w:val="000C071A"/>
    <w:rsid w:val="000D21A6"/>
    <w:rsid w:val="000F61B1"/>
    <w:rsid w:val="0011160C"/>
    <w:rsid w:val="00117EA7"/>
    <w:rsid w:val="00120262"/>
    <w:rsid w:val="00130BAB"/>
    <w:rsid w:val="00167942"/>
    <w:rsid w:val="00192A1E"/>
    <w:rsid w:val="001F1E7D"/>
    <w:rsid w:val="00207CC0"/>
    <w:rsid w:val="00230817"/>
    <w:rsid w:val="002457D4"/>
    <w:rsid w:val="002B10F2"/>
    <w:rsid w:val="002B1867"/>
    <w:rsid w:val="002B3B2A"/>
    <w:rsid w:val="002B5185"/>
    <w:rsid w:val="002F2896"/>
    <w:rsid w:val="003023BC"/>
    <w:rsid w:val="00343F09"/>
    <w:rsid w:val="00356A8C"/>
    <w:rsid w:val="003968B6"/>
    <w:rsid w:val="003C3687"/>
    <w:rsid w:val="003F36B5"/>
    <w:rsid w:val="004635C6"/>
    <w:rsid w:val="0047035F"/>
    <w:rsid w:val="00486169"/>
    <w:rsid w:val="004B04A7"/>
    <w:rsid w:val="004D3233"/>
    <w:rsid w:val="004D6A56"/>
    <w:rsid w:val="004E2635"/>
    <w:rsid w:val="004E46D8"/>
    <w:rsid w:val="004E7B37"/>
    <w:rsid w:val="005011F6"/>
    <w:rsid w:val="00505345"/>
    <w:rsid w:val="00511B5A"/>
    <w:rsid w:val="00556E59"/>
    <w:rsid w:val="0058623C"/>
    <w:rsid w:val="00594201"/>
    <w:rsid w:val="005A2705"/>
    <w:rsid w:val="005A7308"/>
    <w:rsid w:val="005C446D"/>
    <w:rsid w:val="005D48F7"/>
    <w:rsid w:val="00617FEE"/>
    <w:rsid w:val="00627EB9"/>
    <w:rsid w:val="00653D63"/>
    <w:rsid w:val="00677E21"/>
    <w:rsid w:val="006A3D6F"/>
    <w:rsid w:val="006B6FCB"/>
    <w:rsid w:val="006C7F3F"/>
    <w:rsid w:val="006D73C6"/>
    <w:rsid w:val="006E158C"/>
    <w:rsid w:val="006E4027"/>
    <w:rsid w:val="006E4855"/>
    <w:rsid w:val="00727A4F"/>
    <w:rsid w:val="007735DB"/>
    <w:rsid w:val="00776A3B"/>
    <w:rsid w:val="00777A1C"/>
    <w:rsid w:val="00780A3E"/>
    <w:rsid w:val="007C315A"/>
    <w:rsid w:val="00814BD9"/>
    <w:rsid w:val="00823C74"/>
    <w:rsid w:val="00833DD0"/>
    <w:rsid w:val="008503A2"/>
    <w:rsid w:val="00870420"/>
    <w:rsid w:val="00887B58"/>
    <w:rsid w:val="008A5956"/>
    <w:rsid w:val="008C5E99"/>
    <w:rsid w:val="00917377"/>
    <w:rsid w:val="009239BA"/>
    <w:rsid w:val="00970734"/>
    <w:rsid w:val="00993428"/>
    <w:rsid w:val="009A482B"/>
    <w:rsid w:val="00A13CA9"/>
    <w:rsid w:val="00A71CC8"/>
    <w:rsid w:val="00AA5D18"/>
    <w:rsid w:val="00AD7EC4"/>
    <w:rsid w:val="00AE720A"/>
    <w:rsid w:val="00B300FE"/>
    <w:rsid w:val="00B356AD"/>
    <w:rsid w:val="00C22AB2"/>
    <w:rsid w:val="00C55501"/>
    <w:rsid w:val="00C70F44"/>
    <w:rsid w:val="00C750E1"/>
    <w:rsid w:val="00C91451"/>
    <w:rsid w:val="00C92BC7"/>
    <w:rsid w:val="00CF6E8A"/>
    <w:rsid w:val="00D1171C"/>
    <w:rsid w:val="00D13345"/>
    <w:rsid w:val="00D35B25"/>
    <w:rsid w:val="00D41EDB"/>
    <w:rsid w:val="00DB0AAE"/>
    <w:rsid w:val="00DB618F"/>
    <w:rsid w:val="00E05D42"/>
    <w:rsid w:val="00E26436"/>
    <w:rsid w:val="00E409E9"/>
    <w:rsid w:val="00EA1631"/>
    <w:rsid w:val="00EA2886"/>
    <w:rsid w:val="00EF68F8"/>
    <w:rsid w:val="00F060F4"/>
    <w:rsid w:val="00F17497"/>
    <w:rsid w:val="00F26F1F"/>
    <w:rsid w:val="00F344EF"/>
    <w:rsid w:val="00F77B5E"/>
    <w:rsid w:val="00F81B9B"/>
    <w:rsid w:val="00F8356D"/>
    <w:rsid w:val="00F9492F"/>
    <w:rsid w:val="00FA1240"/>
    <w:rsid w:val="00FB0A68"/>
    <w:rsid w:val="00FB5BBA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C22E279"/>
  <w15:chartTrackingRefBased/>
  <w15:docId w15:val="{1E013D2E-C9B9-4CC2-9141-3DC003A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  <w:style w:type="paragraph" w:styleId="Revision">
    <w:name w:val="Revision"/>
    <w:hidden/>
    <w:uiPriority w:val="99"/>
    <w:semiHidden/>
    <w:rsid w:val="00FB5BBA"/>
    <w:rPr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4463-9D96-4B82-8DFE-C974DA6B2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46</TotalTime>
  <Pages>2</Pages>
  <Words>429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BLOOMINGDALE</vt:lpstr>
    </vt:vector>
  </TitlesOfParts>
  <Company>JMHMWA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BLOOMINGDALE</dc:title>
  <dc:subject/>
  <dc:creator>BS</dc:creator>
  <cp:keywords/>
  <cp:lastModifiedBy>Breeanna Smith</cp:lastModifiedBy>
  <cp:revision>3</cp:revision>
  <cp:lastPrinted>2023-10-16T17:18:00Z</cp:lastPrinted>
  <dcterms:created xsi:type="dcterms:W3CDTF">2024-11-14T15:45:00Z</dcterms:created>
  <dcterms:modified xsi:type="dcterms:W3CDTF">2024-11-14T16:26:00Z</dcterms:modified>
</cp:coreProperties>
</file>