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958" w14:textId="77777777" w:rsidR="0085018C" w:rsidRDefault="0085018C" w:rsidP="00E2431D">
      <w:pPr>
        <w:contextualSpacing/>
        <w:rPr>
          <w:sz w:val="24"/>
          <w:szCs w:val="24"/>
        </w:rPr>
      </w:pPr>
    </w:p>
    <w:p w14:paraId="21C137EB" w14:textId="5134B7DE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E2431D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>-</w:t>
      </w:r>
      <w:r w:rsidR="00B639D2">
        <w:rPr>
          <w:b/>
          <w:sz w:val="24"/>
          <w:szCs w:val="24"/>
        </w:rPr>
        <w:t>9.__</w:t>
      </w:r>
    </w:p>
    <w:p w14:paraId="0C8AE8C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4810A27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 THE BOROUGH OF BLOOMINGDALE</w:t>
      </w:r>
    </w:p>
    <w:p w14:paraId="36F078BF" w14:textId="77777777" w:rsidR="0085018C" w:rsidRDefault="0085018C" w:rsidP="00E2431D">
      <w:pPr>
        <w:ind w:right="720"/>
        <w:contextualSpacing/>
        <w:jc w:val="both"/>
        <w:rPr>
          <w:sz w:val="24"/>
          <w:szCs w:val="24"/>
        </w:rPr>
      </w:pPr>
    </w:p>
    <w:p w14:paraId="0FA8B181" w14:textId="77777777" w:rsidR="00234797" w:rsidRDefault="0085018C" w:rsidP="00234797">
      <w:pPr>
        <w:ind w:right="720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APPOINTING </w:t>
      </w:r>
      <w:r w:rsidR="00E2431D">
        <w:rPr>
          <w:b/>
          <w:i/>
          <w:sz w:val="24"/>
          <w:szCs w:val="24"/>
        </w:rPr>
        <w:t>RUBY MALCOLM</w:t>
      </w:r>
      <w:r>
        <w:rPr>
          <w:b/>
          <w:i/>
          <w:sz w:val="24"/>
          <w:szCs w:val="24"/>
        </w:rPr>
        <w:t xml:space="preserve"> </w:t>
      </w:r>
      <w:r w:rsidR="00234797">
        <w:rPr>
          <w:b/>
          <w:i/>
          <w:sz w:val="24"/>
          <w:szCs w:val="24"/>
        </w:rPr>
        <w:t xml:space="preserve">TO SERVE </w:t>
      </w:r>
      <w:r>
        <w:rPr>
          <w:b/>
          <w:i/>
          <w:sz w:val="24"/>
          <w:szCs w:val="24"/>
        </w:rPr>
        <w:t>AS CHIEF FINANCIAL OFFICER</w:t>
      </w:r>
    </w:p>
    <w:p w14:paraId="420E3FDD" w14:textId="77777777" w:rsidR="00234797" w:rsidRDefault="00234797" w:rsidP="00234797">
      <w:pPr>
        <w:ind w:right="720"/>
        <w:contextualSpacing/>
        <w:jc w:val="center"/>
        <w:rPr>
          <w:b/>
          <w:i/>
          <w:sz w:val="24"/>
          <w:szCs w:val="24"/>
        </w:rPr>
      </w:pPr>
    </w:p>
    <w:p w14:paraId="32A5B103" w14:textId="77777777" w:rsidR="00234797" w:rsidRDefault="00234797" w:rsidP="00234797">
      <w:pPr>
        <w:ind w:right="720"/>
        <w:contextualSpacing/>
        <w:jc w:val="both"/>
        <w:rPr>
          <w:b/>
          <w:i/>
          <w:sz w:val="24"/>
          <w:szCs w:val="24"/>
        </w:rPr>
      </w:pPr>
    </w:p>
    <w:p w14:paraId="03571018" w14:textId="7CC5BD10" w:rsidR="00B639D2" w:rsidRPr="00234797" w:rsidRDefault="0085018C" w:rsidP="004F325C">
      <w:pPr>
        <w:ind w:right="720"/>
        <w:contextualSpacing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 xml:space="preserve">the </w:t>
      </w:r>
      <w:r w:rsidR="00B639D2">
        <w:rPr>
          <w:sz w:val="24"/>
          <w:szCs w:val="24"/>
        </w:rPr>
        <w:t>Governing Body of the Borough of Bloomingdale appointed</w:t>
      </w:r>
      <w:r w:rsidR="004F325C">
        <w:rPr>
          <w:sz w:val="24"/>
          <w:szCs w:val="24"/>
        </w:rPr>
        <w:t xml:space="preserve"> </w:t>
      </w:r>
      <w:r w:rsidR="00B639D2">
        <w:rPr>
          <w:sz w:val="24"/>
          <w:szCs w:val="24"/>
        </w:rPr>
        <w:t>Ruby</w:t>
      </w:r>
      <w:r w:rsidR="00234797">
        <w:rPr>
          <w:sz w:val="24"/>
          <w:szCs w:val="24"/>
        </w:rPr>
        <w:t xml:space="preserve"> </w:t>
      </w:r>
      <w:r w:rsidR="00B639D2">
        <w:rPr>
          <w:sz w:val="24"/>
          <w:szCs w:val="24"/>
        </w:rPr>
        <w:t>Malcolm to serve as an acting Chief Financial Officer on an interim basis via resolution 2023-6.46;</w:t>
      </w:r>
      <w:r w:rsidR="004F325C">
        <w:rPr>
          <w:sz w:val="24"/>
          <w:szCs w:val="24"/>
        </w:rPr>
        <w:t xml:space="preserve"> and </w:t>
      </w:r>
      <w:r w:rsidR="00B639D2">
        <w:rPr>
          <w:sz w:val="24"/>
          <w:szCs w:val="24"/>
        </w:rPr>
        <w:br/>
      </w:r>
    </w:p>
    <w:p w14:paraId="7FCA74C2" w14:textId="2A3FFBAF" w:rsidR="00B639D2" w:rsidRDefault="00B639D2" w:rsidP="00234797">
      <w:pPr>
        <w:contextualSpacing/>
        <w:jc w:val="both"/>
        <w:rPr>
          <w:sz w:val="24"/>
          <w:szCs w:val="24"/>
        </w:rPr>
      </w:pPr>
      <w:r w:rsidRPr="00B639D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the Department of Community Affairs </w:t>
      </w:r>
      <w:r w:rsidR="004F325C">
        <w:rPr>
          <w:sz w:val="24"/>
          <w:szCs w:val="24"/>
        </w:rPr>
        <w:t xml:space="preserve">has </w:t>
      </w:r>
      <w:r>
        <w:rPr>
          <w:sz w:val="24"/>
          <w:szCs w:val="24"/>
        </w:rPr>
        <w:t>informed the Borough</w:t>
      </w:r>
      <w:r w:rsidR="00A20A17">
        <w:rPr>
          <w:sz w:val="24"/>
          <w:szCs w:val="24"/>
        </w:rPr>
        <w:t xml:space="preserve"> that because</w:t>
      </w:r>
      <w:r>
        <w:rPr>
          <w:sz w:val="24"/>
          <w:szCs w:val="24"/>
        </w:rPr>
        <w:t xml:space="preserve"> Ms. Malcolm holds a Certified Municipal Finance Officer (CMFO) certificate</w:t>
      </w:r>
      <w:r w:rsidR="00A20A17">
        <w:rPr>
          <w:sz w:val="24"/>
          <w:szCs w:val="24"/>
        </w:rPr>
        <w:t>, she must be appointed to fill the unexpired term vacated due to the retirement of the former CFO</w:t>
      </w:r>
      <w:r>
        <w:rPr>
          <w:sz w:val="24"/>
          <w:szCs w:val="24"/>
        </w:rPr>
        <w:t xml:space="preserve">; and </w:t>
      </w:r>
    </w:p>
    <w:p w14:paraId="0F365FAC" w14:textId="77777777" w:rsidR="00B639D2" w:rsidRDefault="00B639D2" w:rsidP="004F325C">
      <w:pPr>
        <w:ind w:right="-270" w:firstLine="720"/>
        <w:contextualSpacing/>
        <w:jc w:val="both"/>
        <w:rPr>
          <w:sz w:val="24"/>
          <w:szCs w:val="24"/>
        </w:rPr>
      </w:pPr>
    </w:p>
    <w:p w14:paraId="5CE2BA16" w14:textId="7A9370BC" w:rsidR="0085018C" w:rsidRDefault="00B639D2" w:rsidP="00234797">
      <w:pPr>
        <w:contextualSpacing/>
        <w:jc w:val="both"/>
        <w:rPr>
          <w:sz w:val="24"/>
          <w:szCs w:val="24"/>
        </w:rPr>
      </w:pPr>
      <w:r w:rsidRPr="00B639D2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</w:t>
      </w:r>
      <w:r w:rsidR="0085018C">
        <w:rPr>
          <w:sz w:val="24"/>
          <w:szCs w:val="24"/>
        </w:rPr>
        <w:t>need to appoint a Chief Financial Officer (“CFO”)</w:t>
      </w:r>
      <w:r>
        <w:rPr>
          <w:sz w:val="24"/>
          <w:szCs w:val="24"/>
        </w:rPr>
        <w:t xml:space="preserve"> remains</w:t>
      </w:r>
      <w:r w:rsidR="0085018C">
        <w:rPr>
          <w:sz w:val="24"/>
          <w:szCs w:val="24"/>
        </w:rPr>
        <w:t xml:space="preserve">; and  </w:t>
      </w:r>
    </w:p>
    <w:p w14:paraId="0697556F" w14:textId="77777777" w:rsidR="00E2431D" w:rsidRDefault="00E2431D" w:rsidP="00234797">
      <w:pPr>
        <w:contextualSpacing/>
        <w:jc w:val="both"/>
        <w:rPr>
          <w:sz w:val="24"/>
          <w:szCs w:val="24"/>
        </w:rPr>
      </w:pPr>
    </w:p>
    <w:p w14:paraId="3D8D203D" w14:textId="19847FEE" w:rsidR="00B639D2" w:rsidRDefault="0085018C" w:rsidP="00234797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</w:t>
      </w:r>
      <w:r w:rsidR="00B639D2">
        <w:rPr>
          <w:sz w:val="24"/>
          <w:szCs w:val="24"/>
        </w:rPr>
        <w:t>:</w:t>
      </w:r>
      <w:r w:rsidR="00B639D2">
        <w:rPr>
          <w:sz w:val="24"/>
          <w:szCs w:val="24"/>
        </w:rPr>
        <w:br/>
      </w:r>
    </w:p>
    <w:p w14:paraId="09F04561" w14:textId="7FB903CF" w:rsidR="009C0271" w:rsidRDefault="00B639D2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Pr="00B639D2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 xml:space="preserve"> 40A:9-12.1 and N</w:t>
      </w:r>
      <w:r>
        <w:rPr>
          <w:sz w:val="24"/>
          <w:szCs w:val="24"/>
        </w:rPr>
        <w:t>.J.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 40A:9-140.10</w:t>
      </w:r>
      <w:r>
        <w:rPr>
          <w:sz w:val="24"/>
          <w:szCs w:val="24"/>
        </w:rPr>
        <w:t xml:space="preserve"> Ruby Malcolm is hereby appointed to serve as Chief Financial Officer </w:t>
      </w:r>
      <w:r w:rsidR="009C0271">
        <w:rPr>
          <w:sz w:val="24"/>
          <w:szCs w:val="24"/>
        </w:rPr>
        <w:t xml:space="preserve">for the unexpired term </w:t>
      </w:r>
      <w:r>
        <w:rPr>
          <w:sz w:val="24"/>
          <w:szCs w:val="24"/>
        </w:rPr>
        <w:t xml:space="preserve">effective January </w:t>
      </w:r>
      <w:r w:rsidR="009C0271">
        <w:rPr>
          <w:sz w:val="24"/>
          <w:szCs w:val="24"/>
        </w:rPr>
        <w:t xml:space="preserve">1, 2023 through December 31, 2025.  </w:t>
      </w:r>
      <w:r w:rsidR="00234797">
        <w:rPr>
          <w:sz w:val="24"/>
          <w:szCs w:val="24"/>
        </w:rPr>
        <w:t xml:space="preserve"> </w:t>
      </w:r>
    </w:p>
    <w:p w14:paraId="213B172E" w14:textId="77777777" w:rsidR="00234797" w:rsidRDefault="00234797" w:rsidP="00234797">
      <w:pPr>
        <w:pStyle w:val="ListParagraph"/>
        <w:ind w:left="780"/>
        <w:jc w:val="both"/>
        <w:rPr>
          <w:sz w:val="24"/>
          <w:szCs w:val="24"/>
        </w:rPr>
      </w:pPr>
    </w:p>
    <w:p w14:paraId="5F8A89FA" w14:textId="7FC6B6E9" w:rsidR="00234797" w:rsidRDefault="00234797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rate of pay shall be $70.00 per hour, for maximum billing hours of 25 hours per week.</w:t>
      </w:r>
    </w:p>
    <w:p w14:paraId="595A5A83" w14:textId="77777777" w:rsidR="00B639D2" w:rsidRPr="00B639D2" w:rsidRDefault="00B639D2" w:rsidP="00B639D2">
      <w:pPr>
        <w:jc w:val="both"/>
        <w:rPr>
          <w:sz w:val="24"/>
          <w:szCs w:val="24"/>
        </w:rPr>
      </w:pPr>
    </w:p>
    <w:p w14:paraId="17FB2204" w14:textId="77777777" w:rsidR="0085018C" w:rsidRDefault="0085018C" w:rsidP="0085018C">
      <w:pPr>
        <w:rPr>
          <w:b/>
          <w:sz w:val="24"/>
          <w:szCs w:val="24"/>
        </w:rPr>
      </w:pPr>
    </w:p>
    <w:p w14:paraId="1854B28C" w14:textId="77777777" w:rsidR="00AD53A2" w:rsidRDefault="00AD53A2"/>
    <w:sectPr w:rsidR="00AD53A2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828"/>
    <w:multiLevelType w:val="hybridMultilevel"/>
    <w:tmpl w:val="77DE0F54"/>
    <w:lvl w:ilvl="0" w:tplc="7B921C96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7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0035"/>
    <w:rsid w:val="001175E8"/>
    <w:rsid w:val="00234797"/>
    <w:rsid w:val="002D4DDC"/>
    <w:rsid w:val="00421EB9"/>
    <w:rsid w:val="0043319C"/>
    <w:rsid w:val="00433B39"/>
    <w:rsid w:val="004B58B6"/>
    <w:rsid w:val="004F325C"/>
    <w:rsid w:val="00797414"/>
    <w:rsid w:val="0085018C"/>
    <w:rsid w:val="00876F20"/>
    <w:rsid w:val="00922A21"/>
    <w:rsid w:val="009C0271"/>
    <w:rsid w:val="00A1384D"/>
    <w:rsid w:val="00A20A17"/>
    <w:rsid w:val="00AD53A2"/>
    <w:rsid w:val="00B639D2"/>
    <w:rsid w:val="00BF7300"/>
    <w:rsid w:val="00C27FB2"/>
    <w:rsid w:val="00C414AA"/>
    <w:rsid w:val="00C43EE1"/>
    <w:rsid w:val="00CC0424"/>
    <w:rsid w:val="00CE4423"/>
    <w:rsid w:val="00E2431D"/>
    <w:rsid w:val="00E705C1"/>
    <w:rsid w:val="00F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70CB"/>
  <w15:docId w15:val="{7674F3F5-ADE3-4E08-A101-BDC68D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8C"/>
    <w:pPr>
      <w:spacing w:after="0"/>
      <w:ind w:left="0" w:firstLine="0"/>
    </w:pPr>
    <w:rPr>
      <w:rFonts w:eastAsia="Times New Roman"/>
      <w:caps w:val="0"/>
      <w:kern w:val="0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01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018C"/>
    <w:rPr>
      <w:rFonts w:ascii="Cambria" w:eastAsia="Times New Roman" w:hAnsi="Cambria"/>
      <w:b/>
      <w:bCs/>
      <w:i/>
      <w:iCs/>
      <w:caps w:val="0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</dc:title>
  <dc:subject/>
  <dc:creator>Breeanna Smith</dc:creator>
  <cp:keywords/>
  <dc:description/>
  <cp:lastModifiedBy>Breeanna Smith</cp:lastModifiedBy>
  <cp:revision>2</cp:revision>
  <cp:lastPrinted>2012-04-10T18:23:00Z</cp:lastPrinted>
  <dcterms:created xsi:type="dcterms:W3CDTF">2023-08-30T19:59:00Z</dcterms:created>
  <dcterms:modified xsi:type="dcterms:W3CDTF">2023-08-30T19:59:00Z</dcterms:modified>
</cp:coreProperties>
</file>