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6511" w14:textId="3DFE0D0B" w:rsidR="009F0DB4" w:rsidRPr="009F0DB4" w:rsidRDefault="009F0DB4" w:rsidP="009F0DB4">
      <w:pPr>
        <w:jc w:val="center"/>
        <w:rPr>
          <w:rFonts w:eastAsia="Times New Roman" w:cs="Times New Roman"/>
          <w:b/>
          <w:szCs w:val="24"/>
        </w:rPr>
      </w:pPr>
      <w:r w:rsidRPr="009F0DB4">
        <w:rPr>
          <w:rFonts w:eastAsia="Times New Roman" w:cs="Times New Roman"/>
          <w:b/>
          <w:szCs w:val="24"/>
        </w:rPr>
        <w:t>RESOLUTION NO. 2023-</w:t>
      </w:r>
      <w:r w:rsidR="00015B1B">
        <w:rPr>
          <w:rFonts w:eastAsia="Times New Roman" w:cs="Times New Roman"/>
          <w:b/>
          <w:szCs w:val="24"/>
        </w:rPr>
        <w:t>6</w:t>
      </w:r>
      <w:r w:rsidR="00501E57">
        <w:rPr>
          <w:rFonts w:eastAsia="Times New Roman" w:cs="Times New Roman"/>
          <w:b/>
          <w:szCs w:val="24"/>
        </w:rPr>
        <w:t>.34</w:t>
      </w:r>
      <w:r w:rsidRPr="009F0DB4">
        <w:rPr>
          <w:rFonts w:eastAsia="Times New Roman" w:cs="Times New Roman"/>
          <w:b/>
          <w:szCs w:val="24"/>
        </w:rPr>
        <w:t xml:space="preserve"> </w:t>
      </w:r>
    </w:p>
    <w:p w14:paraId="62531AC2" w14:textId="77777777" w:rsidR="009F0DB4" w:rsidRPr="009F0DB4" w:rsidRDefault="009F0DB4" w:rsidP="009F0DB4">
      <w:pPr>
        <w:jc w:val="center"/>
        <w:rPr>
          <w:rFonts w:eastAsia="Times New Roman" w:cs="Times New Roman"/>
          <w:b/>
          <w:szCs w:val="24"/>
        </w:rPr>
      </w:pPr>
      <w:r w:rsidRPr="009F0DB4">
        <w:rPr>
          <w:rFonts w:eastAsia="Times New Roman" w:cs="Times New Roman"/>
          <w:b/>
          <w:szCs w:val="24"/>
        </w:rPr>
        <w:t>OF THE GOVERNING BODY OF</w:t>
      </w:r>
    </w:p>
    <w:p w14:paraId="29367FA9" w14:textId="77777777" w:rsidR="009F0DB4" w:rsidRPr="009F0DB4" w:rsidRDefault="009F0DB4" w:rsidP="009F0DB4">
      <w:pPr>
        <w:jc w:val="center"/>
        <w:rPr>
          <w:rFonts w:eastAsia="Times New Roman" w:cs="Times New Roman"/>
          <w:b/>
          <w:szCs w:val="24"/>
          <w:u w:val="single"/>
        </w:rPr>
      </w:pPr>
      <w:r w:rsidRPr="009F0DB4">
        <w:rPr>
          <w:rFonts w:eastAsia="Times New Roman" w:cs="Times New Roman"/>
          <w:b/>
          <w:szCs w:val="24"/>
          <w:u w:val="single"/>
        </w:rPr>
        <w:t>THE BOROUGH OF BLOOMINGDALE</w:t>
      </w:r>
    </w:p>
    <w:p w14:paraId="78FB78D0" w14:textId="77777777" w:rsidR="009F0DB4" w:rsidRDefault="009F0DB4" w:rsidP="009F0DB4">
      <w:pPr>
        <w:jc w:val="center"/>
        <w:rPr>
          <w:b/>
          <w:bCs/>
        </w:rPr>
      </w:pPr>
    </w:p>
    <w:p w14:paraId="35E0451B" w14:textId="77C7EF3A" w:rsidR="009F0DB4" w:rsidRDefault="00347AA5" w:rsidP="009F0DB4">
      <w:pPr>
        <w:jc w:val="center"/>
        <w:rPr>
          <w:b/>
          <w:bCs/>
        </w:rPr>
      </w:pPr>
      <w:r w:rsidRPr="0008618B">
        <w:rPr>
          <w:b/>
          <w:bCs/>
        </w:rPr>
        <w:t>RESOLUTION CONFIRMING APPOINTMENT OF</w:t>
      </w:r>
    </w:p>
    <w:p w14:paraId="260D28A1" w14:textId="4C317CC8" w:rsidR="00347AA5" w:rsidRDefault="00347AA5" w:rsidP="009F0DB4">
      <w:pPr>
        <w:jc w:val="center"/>
        <w:rPr>
          <w:b/>
          <w:bCs/>
        </w:rPr>
      </w:pPr>
      <w:r w:rsidRPr="0008618B">
        <w:rPr>
          <w:b/>
          <w:bCs/>
        </w:rPr>
        <w:t xml:space="preserve">LOCAL REGISTRAR </w:t>
      </w:r>
      <w:r w:rsidR="0008618B">
        <w:rPr>
          <w:b/>
          <w:bCs/>
        </w:rPr>
        <w:t>TO FILL VACANCY</w:t>
      </w:r>
    </w:p>
    <w:p w14:paraId="1E089219" w14:textId="77777777" w:rsidR="0008618B" w:rsidRDefault="0008618B"/>
    <w:p w14:paraId="60BD8200" w14:textId="613123B9" w:rsidR="00347AA5" w:rsidRDefault="00347AA5"/>
    <w:p w14:paraId="3534555C" w14:textId="49D99D00" w:rsidR="00347AA5" w:rsidRDefault="00347AA5" w:rsidP="009F0DB4">
      <w:pPr>
        <w:jc w:val="both"/>
      </w:pPr>
      <w:r w:rsidRPr="0008618B">
        <w:rPr>
          <w:b/>
          <w:bCs/>
        </w:rPr>
        <w:t>WHEREAS</w:t>
      </w:r>
      <w:r>
        <w:t xml:space="preserve">, effective June 30, </w:t>
      </w:r>
      <w:r w:rsidR="0008618B">
        <w:t>2023,</w:t>
      </w:r>
      <w:r>
        <w:t xml:space="preserve"> the office of the Local </w:t>
      </w:r>
      <w:r w:rsidR="0008618B">
        <w:t>Registrar</w:t>
      </w:r>
      <w:r>
        <w:t xml:space="preserve"> </w:t>
      </w:r>
      <w:r w:rsidR="0008618B">
        <w:t>will be deemed vacant upon the retirement of the current Local Registrar, Theresa Sauer; and</w:t>
      </w:r>
    </w:p>
    <w:p w14:paraId="7D616FD9" w14:textId="1E0CC7DA" w:rsidR="0008618B" w:rsidRDefault="0008618B" w:rsidP="009F0DB4">
      <w:pPr>
        <w:jc w:val="both"/>
      </w:pPr>
    </w:p>
    <w:p w14:paraId="6B5BBEF3" w14:textId="0CC0022C" w:rsidR="0008618B" w:rsidRDefault="0008618B" w:rsidP="009F0DB4">
      <w:pPr>
        <w:jc w:val="both"/>
      </w:pPr>
      <w:r w:rsidRPr="0008618B">
        <w:rPr>
          <w:b/>
          <w:bCs/>
        </w:rPr>
        <w:t>WHEREAS</w:t>
      </w:r>
      <w:r>
        <w:t xml:space="preserve">, Breeanna Smith maintains a Certified Municipal Registrar certificate, has served as the Borough’s Deputy Registrar and is qualified to perform the duties of </w:t>
      </w:r>
      <w:r w:rsidR="00220E55">
        <w:t xml:space="preserve">Local </w:t>
      </w:r>
      <w:r>
        <w:t xml:space="preserve">Registrar; and </w:t>
      </w:r>
    </w:p>
    <w:p w14:paraId="7DA3AEB5" w14:textId="0B7250DD" w:rsidR="0008618B" w:rsidRDefault="0008618B" w:rsidP="009F0DB4">
      <w:pPr>
        <w:jc w:val="both"/>
      </w:pPr>
    </w:p>
    <w:p w14:paraId="3B94F28C" w14:textId="11E5A160" w:rsidR="0008618B" w:rsidRDefault="0008618B" w:rsidP="009F0DB4">
      <w:pPr>
        <w:jc w:val="both"/>
      </w:pPr>
      <w:r w:rsidRPr="0008618B">
        <w:rPr>
          <w:b/>
          <w:bCs/>
        </w:rPr>
        <w:t>WHEREAS</w:t>
      </w:r>
      <w:r>
        <w:t xml:space="preserve">, the local Board of Health has appointed Breeanna Smith to serve the unexpired </w:t>
      </w:r>
      <w:r w:rsidR="00220E55">
        <w:t>3-year</w:t>
      </w:r>
      <w:r>
        <w:t xml:space="preserve"> term, expiring December 31, 2023; and </w:t>
      </w:r>
    </w:p>
    <w:p w14:paraId="761AAC84" w14:textId="78593085" w:rsidR="00015B1B" w:rsidRDefault="00015B1B" w:rsidP="009F0DB4">
      <w:pPr>
        <w:jc w:val="both"/>
      </w:pPr>
    </w:p>
    <w:p w14:paraId="10A7662A" w14:textId="25A3453F" w:rsidR="00015B1B" w:rsidRDefault="00015B1B" w:rsidP="009F0DB4">
      <w:pPr>
        <w:jc w:val="both"/>
      </w:pPr>
      <w:r w:rsidRPr="00015B1B">
        <w:rPr>
          <w:b/>
          <w:bCs/>
        </w:rPr>
        <w:t>WHEREAS</w:t>
      </w:r>
      <w:r>
        <w:t xml:space="preserve">, the unexpired term shall be effective from July 1, 2023 to December 31, 2023; and </w:t>
      </w:r>
    </w:p>
    <w:p w14:paraId="0635E479" w14:textId="5C8A96ED" w:rsidR="0008618B" w:rsidRDefault="0008618B" w:rsidP="009F0DB4">
      <w:pPr>
        <w:jc w:val="both"/>
      </w:pPr>
    </w:p>
    <w:p w14:paraId="4BCCD8F0" w14:textId="6D0FD434" w:rsidR="0008618B" w:rsidRPr="00284680" w:rsidRDefault="0008618B" w:rsidP="009F0DB4">
      <w:pPr>
        <w:jc w:val="both"/>
        <w:rPr>
          <w:color w:val="FF0000"/>
        </w:rPr>
      </w:pPr>
      <w:r w:rsidRPr="0008618B">
        <w:rPr>
          <w:b/>
          <w:bCs/>
        </w:rPr>
        <w:t>WHEREAS</w:t>
      </w:r>
      <w:r>
        <w:t>, the Governing Body accepts the local authority's appointment for same</w:t>
      </w:r>
      <w:r w:rsidR="00447EFF">
        <w:t>;</w:t>
      </w:r>
      <w:r>
        <w:t xml:space="preserve"> and </w:t>
      </w:r>
    </w:p>
    <w:p w14:paraId="3CFE1FEA" w14:textId="7C1B2B4C" w:rsidR="00284680" w:rsidRDefault="00284680" w:rsidP="009F0DB4">
      <w:pPr>
        <w:jc w:val="both"/>
      </w:pPr>
    </w:p>
    <w:p w14:paraId="3958F3E7" w14:textId="7D8394CB" w:rsidR="00284680" w:rsidRDefault="00284680" w:rsidP="009F0DB4">
      <w:pPr>
        <w:jc w:val="both"/>
      </w:pPr>
      <w:r w:rsidRPr="00284680">
        <w:rPr>
          <w:b/>
          <w:bCs/>
        </w:rPr>
        <w:t xml:space="preserve">NOW THEREFORE </w:t>
      </w:r>
      <w:r w:rsidR="00447EFF" w:rsidRPr="00447EFF">
        <w:rPr>
          <w:b/>
          <w:bCs/>
        </w:rPr>
        <w:t>BE IT RESOLVED</w:t>
      </w:r>
      <w:r>
        <w:t xml:space="preserve"> by Mayor and Council of the Borough of Bloomingdale, County of Passaic, State of New Jersey that Breeanna Smith is hereby appointed the Local Registrar of the Borough of Bloomingdale to fill the unexpired term</w:t>
      </w:r>
      <w:r w:rsidR="00447EFF">
        <w:t xml:space="preserve">, expiring December 31, 2023. </w:t>
      </w:r>
    </w:p>
    <w:sectPr w:rsidR="0028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A5"/>
    <w:rsid w:val="00015B1B"/>
    <w:rsid w:val="0008618B"/>
    <w:rsid w:val="00220E55"/>
    <w:rsid w:val="00284680"/>
    <w:rsid w:val="00347AA5"/>
    <w:rsid w:val="00447EFF"/>
    <w:rsid w:val="00501E57"/>
    <w:rsid w:val="009F0DB4"/>
    <w:rsid w:val="00A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90D5"/>
  <w15:chartTrackingRefBased/>
  <w15:docId w15:val="{0792B8D7-093C-46B4-84B7-554D3A71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Aimee Greenspan</cp:lastModifiedBy>
  <cp:revision>6</cp:revision>
  <dcterms:created xsi:type="dcterms:W3CDTF">2022-12-07T14:36:00Z</dcterms:created>
  <dcterms:modified xsi:type="dcterms:W3CDTF">2023-06-22T15:38:00Z</dcterms:modified>
</cp:coreProperties>
</file>