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5540" w14:textId="59B8B67F" w:rsidR="005F4C6B" w:rsidRPr="00FD4AB5" w:rsidRDefault="005F4C6B" w:rsidP="005F4C6B">
      <w:pPr>
        <w:jc w:val="center"/>
        <w:rPr>
          <w:b/>
          <w:szCs w:val="24"/>
        </w:rPr>
      </w:pPr>
      <w:r w:rsidRPr="00FD4AB5">
        <w:rPr>
          <w:b/>
          <w:szCs w:val="24"/>
        </w:rPr>
        <w:t>RESOLUTION NO. 20</w:t>
      </w:r>
      <w:r>
        <w:rPr>
          <w:b/>
          <w:szCs w:val="24"/>
        </w:rPr>
        <w:t>20-</w:t>
      </w:r>
      <w:proofErr w:type="gramStart"/>
      <w:r w:rsidR="00CC58C4">
        <w:rPr>
          <w:b/>
          <w:szCs w:val="24"/>
        </w:rPr>
        <w:t>4._</w:t>
      </w:r>
      <w:proofErr w:type="gramEnd"/>
      <w:r w:rsidR="00CC58C4">
        <w:rPr>
          <w:b/>
          <w:szCs w:val="24"/>
        </w:rPr>
        <w:t>_</w:t>
      </w:r>
      <w:r>
        <w:rPr>
          <w:b/>
          <w:szCs w:val="24"/>
        </w:rPr>
        <w:br/>
      </w:r>
      <w:r w:rsidRPr="00FD4AB5">
        <w:rPr>
          <w:b/>
          <w:szCs w:val="24"/>
        </w:rPr>
        <w:t>OF THE GOVERNING BODY</w:t>
      </w:r>
      <w:r>
        <w:rPr>
          <w:b/>
          <w:szCs w:val="24"/>
        </w:rPr>
        <w:t xml:space="preserve"> OF</w:t>
      </w:r>
    </w:p>
    <w:p w14:paraId="2D468617" w14:textId="77777777" w:rsidR="005F4C6B" w:rsidRPr="00FD4AB5" w:rsidRDefault="005F4C6B" w:rsidP="005F4C6B">
      <w:pPr>
        <w:jc w:val="center"/>
        <w:rPr>
          <w:b/>
          <w:szCs w:val="24"/>
          <w:u w:val="single"/>
        </w:rPr>
      </w:pPr>
      <w:r w:rsidRPr="00FD4AB5">
        <w:rPr>
          <w:b/>
          <w:szCs w:val="24"/>
          <w:u w:val="single"/>
        </w:rPr>
        <w:t>THE BOROUGH OF BLOOMINGDALE</w:t>
      </w:r>
    </w:p>
    <w:p w14:paraId="1544EDF4" w14:textId="10695A7F" w:rsidR="005F4C6B" w:rsidRDefault="005F4C6B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34C17E19" w14:textId="77777777" w:rsidR="005F4C6B" w:rsidRDefault="005F4C6B" w:rsidP="0023098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3"/>
        </w:rPr>
      </w:pPr>
    </w:p>
    <w:p w14:paraId="5B0CD201" w14:textId="0CF4826B" w:rsidR="0053516E" w:rsidRDefault="005F192E" w:rsidP="0023098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3"/>
        </w:rPr>
      </w:pPr>
      <w:r w:rsidRPr="005F192E">
        <w:rPr>
          <w:rFonts w:cs="Times New Roman"/>
          <w:b/>
          <w:bCs/>
          <w:color w:val="000000"/>
          <w:szCs w:val="23"/>
        </w:rPr>
        <w:t>RESOLUTION AUTHORIZING THE AWARD OF A CONTRACT FOR</w:t>
      </w:r>
      <w:r w:rsidR="00230983">
        <w:rPr>
          <w:rFonts w:cs="Times New Roman"/>
          <w:b/>
          <w:bCs/>
          <w:color w:val="000000"/>
          <w:szCs w:val="23"/>
        </w:rPr>
        <w:t xml:space="preserve"> </w:t>
      </w:r>
      <w:r w:rsidR="0053516E">
        <w:rPr>
          <w:rFonts w:cs="Times New Roman"/>
          <w:b/>
          <w:bCs/>
          <w:color w:val="000000"/>
          <w:szCs w:val="23"/>
        </w:rPr>
        <w:t>FIREHOUSE STATION 1 (UNION AVENUE) FLOORING</w:t>
      </w:r>
      <w:r w:rsidR="00230983">
        <w:rPr>
          <w:rFonts w:cs="Times New Roman"/>
          <w:b/>
          <w:bCs/>
          <w:color w:val="000000"/>
          <w:szCs w:val="23"/>
        </w:rPr>
        <w:t xml:space="preserve"> TO ALPINE PAINTING &amp; SANDBLASTING CONTRACTORS</w:t>
      </w:r>
      <w:r w:rsidR="00D91F75">
        <w:rPr>
          <w:rFonts w:cs="Times New Roman"/>
          <w:b/>
          <w:bCs/>
          <w:color w:val="000000"/>
          <w:szCs w:val="23"/>
        </w:rPr>
        <w:t xml:space="preserve"> </w:t>
      </w:r>
      <w:r w:rsidR="00CC58C4">
        <w:rPr>
          <w:rFonts w:cs="Times New Roman"/>
          <w:b/>
          <w:bCs/>
          <w:color w:val="000000"/>
          <w:szCs w:val="23"/>
        </w:rPr>
        <w:t>(PER REVISED PROPOSAL DATED APRIL 6, 2020)</w:t>
      </w:r>
    </w:p>
    <w:p w14:paraId="02131A19" w14:textId="77777777" w:rsidR="0053516E" w:rsidRDefault="0053516E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040FC2F3" w14:textId="77777777" w:rsidR="0053516E" w:rsidRDefault="0053516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9D766E7" w14:textId="15A1EA35" w:rsidR="005F192E" w:rsidRDefault="00D747E7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>
        <w:rPr>
          <w:rFonts w:cs="Times New Roman"/>
          <w:b/>
          <w:bCs/>
          <w:color w:val="000000"/>
          <w:szCs w:val="23"/>
        </w:rPr>
        <w:t xml:space="preserve">WHEREAS, </w:t>
      </w:r>
      <w:r w:rsidR="005F192E" w:rsidRPr="005F192E">
        <w:rPr>
          <w:rFonts w:cs="Times New Roman"/>
          <w:color w:val="000000"/>
          <w:szCs w:val="23"/>
        </w:rPr>
        <w:t xml:space="preserve">the </w:t>
      </w:r>
      <w:r w:rsidR="0053516E">
        <w:rPr>
          <w:rFonts w:cs="Times New Roman"/>
          <w:color w:val="000000"/>
          <w:szCs w:val="23"/>
        </w:rPr>
        <w:t>Borough of Bloomingdale</w:t>
      </w:r>
      <w:r w:rsidR="005F192E" w:rsidRPr="005F192E">
        <w:rPr>
          <w:rFonts w:cs="Times New Roman"/>
          <w:i/>
          <w:iCs/>
          <w:color w:val="000000"/>
          <w:szCs w:val="23"/>
        </w:rPr>
        <w:t xml:space="preserve"> </w:t>
      </w:r>
      <w:r w:rsidR="005F192E" w:rsidRPr="005F192E">
        <w:rPr>
          <w:rFonts w:cs="Times New Roman"/>
          <w:color w:val="000000"/>
          <w:szCs w:val="23"/>
        </w:rPr>
        <w:t xml:space="preserve">has a need to </w:t>
      </w:r>
      <w:r w:rsidR="005F4C6B">
        <w:rPr>
          <w:rFonts w:cs="Times New Roman"/>
          <w:color w:val="000000"/>
          <w:szCs w:val="23"/>
        </w:rPr>
        <w:t>install</w:t>
      </w:r>
      <w:r w:rsidR="0053516E">
        <w:rPr>
          <w:rFonts w:cs="Times New Roman"/>
          <w:color w:val="000000"/>
          <w:szCs w:val="23"/>
        </w:rPr>
        <w:t xml:space="preserve"> flooring at the Union Avenue Firehouse Station 1 </w:t>
      </w:r>
      <w:r w:rsidR="005F192E" w:rsidRPr="005F192E">
        <w:rPr>
          <w:rFonts w:cs="Times New Roman"/>
          <w:color w:val="000000"/>
          <w:szCs w:val="23"/>
        </w:rPr>
        <w:t>as</w:t>
      </w:r>
      <w:r w:rsidR="0053516E">
        <w:rPr>
          <w:rFonts w:cs="Times New Roman"/>
          <w:color w:val="000000"/>
          <w:szCs w:val="23"/>
        </w:rPr>
        <w:t xml:space="preserve"> per</w:t>
      </w:r>
      <w:r w:rsidR="005F192E" w:rsidRPr="005F192E">
        <w:rPr>
          <w:rFonts w:cs="Times New Roman"/>
          <w:color w:val="000000"/>
          <w:szCs w:val="23"/>
        </w:rPr>
        <w:t xml:space="preserve"> a non-fair and open contract pursuant to the provisions of </w:t>
      </w:r>
      <w:r w:rsidR="005F192E" w:rsidRPr="0053516E">
        <w:rPr>
          <w:rFonts w:cs="Times New Roman"/>
          <w:color w:val="000000"/>
          <w:szCs w:val="23"/>
        </w:rPr>
        <w:t>N.J.S.A. 19:44A-20.</w:t>
      </w:r>
      <w:r w:rsidR="0053516E" w:rsidRPr="0053516E">
        <w:rPr>
          <w:rFonts w:cs="Times New Roman"/>
          <w:color w:val="000000"/>
          <w:szCs w:val="23"/>
        </w:rPr>
        <w:t>5</w:t>
      </w:r>
      <w:r w:rsidR="005F192E" w:rsidRPr="005F192E">
        <w:rPr>
          <w:rFonts w:cs="Times New Roman"/>
          <w:color w:val="000000"/>
          <w:szCs w:val="23"/>
        </w:rPr>
        <w:t xml:space="preserve">; and, </w:t>
      </w:r>
    </w:p>
    <w:p w14:paraId="7FA2A1B5" w14:textId="58047199" w:rsidR="00CC58C4" w:rsidRDefault="00CC58C4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778790CD" w14:textId="77777777" w:rsidR="00CC58C4" w:rsidRDefault="00CC58C4" w:rsidP="00CC58C4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832289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the </w:t>
      </w:r>
      <w:r>
        <w:rPr>
          <w:rFonts w:cs="Times New Roman"/>
          <w:color w:val="000000"/>
          <w:szCs w:val="23"/>
        </w:rPr>
        <w:t>Borough Administration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has </w:t>
      </w:r>
      <w:r>
        <w:rPr>
          <w:rFonts w:cs="Times New Roman"/>
          <w:color w:val="000000"/>
          <w:szCs w:val="23"/>
        </w:rPr>
        <w:t xml:space="preserve">received quotes and </w:t>
      </w:r>
      <w:r w:rsidRPr="005F192E">
        <w:rPr>
          <w:rFonts w:cs="Times New Roman"/>
          <w:color w:val="000000"/>
          <w:szCs w:val="23"/>
        </w:rPr>
        <w:t xml:space="preserve">determined in writing that the value of the acquisition will exceed $17,500; and, </w:t>
      </w:r>
    </w:p>
    <w:p w14:paraId="3D86CD87" w14:textId="77777777" w:rsidR="00CC58C4" w:rsidRDefault="00CC58C4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39C7778A" w14:textId="77777777" w:rsidR="00CC58C4" w:rsidRDefault="00CC58C4" w:rsidP="00CC58C4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bCs/>
          <w:color w:val="000000"/>
          <w:szCs w:val="23"/>
        </w:rPr>
      </w:pPr>
      <w:r>
        <w:rPr>
          <w:rFonts w:cs="Times New Roman"/>
          <w:b/>
          <w:bCs/>
          <w:color w:val="000000"/>
          <w:szCs w:val="23"/>
        </w:rPr>
        <w:t xml:space="preserve">WHEREAS, </w:t>
      </w:r>
      <w:r w:rsidRPr="004761B4">
        <w:rPr>
          <w:rFonts w:cs="Times New Roman"/>
          <w:color w:val="000000"/>
          <w:szCs w:val="23"/>
        </w:rPr>
        <w:t>the Mayor and Council of Borough of Bloomingdale previously awarded a contract to Alpine Painting &amp; Sandblasting Contractors for flooring at the Union Avenue Firehouse in the amount of $32,900 (Resolution No. 2020-3.6); and</w:t>
      </w:r>
    </w:p>
    <w:p w14:paraId="4793793E" w14:textId="77777777" w:rsidR="005F192E" w:rsidRPr="005F192E" w:rsidRDefault="005F192E" w:rsidP="00320FB6">
      <w:pPr>
        <w:autoSpaceDE w:val="0"/>
        <w:autoSpaceDN w:val="0"/>
        <w:adjustRightInd w:val="0"/>
        <w:jc w:val="both"/>
        <w:rPr>
          <w:rFonts w:cs="Times New Roman"/>
          <w:color w:val="000000"/>
          <w:szCs w:val="23"/>
        </w:rPr>
      </w:pPr>
    </w:p>
    <w:p w14:paraId="44DC7003" w14:textId="52C13B60" w:rsidR="005F192E" w:rsidRPr="005F4C6B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5F4C6B">
        <w:rPr>
          <w:rFonts w:cs="Times New Roman"/>
          <w:b/>
          <w:bCs/>
          <w:color w:val="000000"/>
          <w:szCs w:val="23"/>
        </w:rPr>
        <w:t>WHEREAS</w:t>
      </w:r>
      <w:r w:rsidRPr="005F4C6B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4C6B">
        <w:rPr>
          <w:rFonts w:cs="Times New Roman"/>
          <w:color w:val="000000"/>
          <w:szCs w:val="23"/>
        </w:rPr>
        <w:t>has submitted a</w:t>
      </w:r>
      <w:r w:rsidR="00CC58C4">
        <w:rPr>
          <w:rFonts w:cs="Times New Roman"/>
          <w:color w:val="000000"/>
          <w:szCs w:val="23"/>
        </w:rPr>
        <w:t xml:space="preserve"> revised </w:t>
      </w:r>
      <w:r w:rsidRPr="005F4C6B">
        <w:rPr>
          <w:rFonts w:cs="Times New Roman"/>
          <w:color w:val="000000"/>
          <w:szCs w:val="23"/>
        </w:rPr>
        <w:t xml:space="preserve">proposal </w:t>
      </w:r>
      <w:r w:rsidR="005F4C6B" w:rsidRPr="005F4C6B">
        <w:rPr>
          <w:rFonts w:cs="Times New Roman"/>
          <w:color w:val="000000"/>
          <w:szCs w:val="23"/>
        </w:rPr>
        <w:t xml:space="preserve">dated </w:t>
      </w:r>
      <w:r w:rsidR="00CC58C4">
        <w:rPr>
          <w:rFonts w:cs="Times New Roman"/>
          <w:color w:val="000000"/>
          <w:szCs w:val="23"/>
        </w:rPr>
        <w:t xml:space="preserve">April 6, </w:t>
      </w:r>
      <w:r w:rsidR="005F4C6B" w:rsidRPr="005F4C6B">
        <w:rPr>
          <w:rFonts w:cs="Times New Roman"/>
          <w:color w:val="000000"/>
          <w:szCs w:val="23"/>
        </w:rPr>
        <w:t>2020</w:t>
      </w:r>
      <w:r w:rsidR="005F4C6B">
        <w:rPr>
          <w:rFonts w:cs="Times New Roman"/>
          <w:color w:val="000000"/>
          <w:szCs w:val="23"/>
        </w:rPr>
        <w:t>,</w:t>
      </w:r>
      <w:r w:rsidR="005F4C6B" w:rsidRPr="005F4C6B">
        <w:rPr>
          <w:rFonts w:cs="Times New Roman"/>
          <w:color w:val="000000"/>
          <w:szCs w:val="23"/>
        </w:rPr>
        <w:t xml:space="preserve"> </w:t>
      </w:r>
      <w:r w:rsidRPr="005F4C6B">
        <w:rPr>
          <w:rFonts w:cs="Times New Roman"/>
          <w:color w:val="000000"/>
          <w:szCs w:val="23"/>
        </w:rPr>
        <w:t xml:space="preserve">indicating they will provide the </w:t>
      </w:r>
      <w:r w:rsidR="005F4C6B" w:rsidRPr="005F4C6B">
        <w:rPr>
          <w:rFonts w:cs="Times New Roman"/>
          <w:color w:val="000000"/>
          <w:szCs w:val="23"/>
        </w:rPr>
        <w:t>removal and installation of flooring for $3</w:t>
      </w:r>
      <w:r w:rsidR="00CC58C4">
        <w:rPr>
          <w:rFonts w:cs="Times New Roman"/>
          <w:color w:val="000000"/>
          <w:szCs w:val="23"/>
        </w:rPr>
        <w:t>9,950</w:t>
      </w:r>
      <w:r w:rsidR="005F4C6B" w:rsidRPr="005F4C6B">
        <w:rPr>
          <w:rFonts w:cs="Times New Roman"/>
          <w:color w:val="000000"/>
          <w:szCs w:val="23"/>
        </w:rPr>
        <w:t xml:space="preserve">; and </w:t>
      </w:r>
    </w:p>
    <w:p w14:paraId="57C1FECD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4858E4E6" w14:textId="34614B89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192E">
        <w:rPr>
          <w:rFonts w:cs="Times New Roman"/>
          <w:color w:val="000000"/>
          <w:szCs w:val="23"/>
        </w:rPr>
        <w:t xml:space="preserve">has completed and submitted a Business Entity Disclosure Certification which certifies that </w:t>
      </w:r>
      <w:r w:rsidR="00044DCD" w:rsidRPr="00044DCD">
        <w:rPr>
          <w:rFonts w:cs="Times New Roman"/>
          <w:color w:val="000000"/>
          <w:szCs w:val="23"/>
        </w:rPr>
        <w:t xml:space="preserve">Alpine Painting and Sandblasting Contractors </w:t>
      </w:r>
      <w:r w:rsidRPr="005F192E">
        <w:rPr>
          <w:rFonts w:cs="Times New Roman"/>
          <w:color w:val="000000"/>
          <w:szCs w:val="23"/>
        </w:rPr>
        <w:t xml:space="preserve">has not made any reportable contributions to a political or candidate committee in the </w:t>
      </w:r>
      <w:r w:rsidR="005F4C6B">
        <w:rPr>
          <w:rFonts w:cs="Times New Roman"/>
          <w:color w:val="000000"/>
          <w:szCs w:val="23"/>
        </w:rPr>
        <w:t>Borough of Bloomingdale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in the previous one year, and that the contract will prohibit the </w:t>
      </w:r>
      <w:r w:rsidR="005F4C6B" w:rsidRPr="005F4C6B">
        <w:rPr>
          <w:rFonts w:cs="Times New Roman"/>
          <w:color w:val="000000"/>
          <w:szCs w:val="23"/>
        </w:rPr>
        <w:t xml:space="preserve">Alpine </w:t>
      </w:r>
      <w:r w:rsidR="006B7233" w:rsidRPr="006B7233">
        <w:rPr>
          <w:rFonts w:cs="Times New Roman"/>
          <w:color w:val="000000"/>
          <w:szCs w:val="23"/>
        </w:rPr>
        <w:t xml:space="preserve">Painting and Sandblasting Contractors </w:t>
      </w:r>
      <w:r w:rsidRPr="005F192E">
        <w:rPr>
          <w:rFonts w:cs="Times New Roman"/>
          <w:color w:val="000000"/>
          <w:szCs w:val="23"/>
        </w:rPr>
        <w:t xml:space="preserve">from making any reportable contributions through the term of the contract, and </w:t>
      </w:r>
    </w:p>
    <w:p w14:paraId="15523103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0D2EF152" w14:textId="0A0442C6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>,</w:t>
      </w:r>
      <w:r w:rsidR="005F4C6B" w:rsidRPr="005F4C6B">
        <w:t xml:space="preserve"> </w:t>
      </w:r>
      <w:r w:rsidR="005F4C6B" w:rsidRPr="005F4C6B">
        <w:rPr>
          <w:rFonts w:cs="Times New Roman"/>
          <w:color w:val="000000"/>
          <w:szCs w:val="23"/>
        </w:rPr>
        <w:t xml:space="preserve">funding for this </w:t>
      </w:r>
      <w:r w:rsidR="005F4C6B">
        <w:rPr>
          <w:rFonts w:cs="Times New Roman"/>
          <w:color w:val="000000"/>
          <w:szCs w:val="23"/>
        </w:rPr>
        <w:t>service</w:t>
      </w:r>
      <w:r w:rsidR="005F4C6B" w:rsidRPr="005F4C6B">
        <w:rPr>
          <w:rFonts w:cs="Times New Roman"/>
          <w:color w:val="000000"/>
          <w:szCs w:val="23"/>
        </w:rPr>
        <w:t xml:space="preserve"> is available, as evidenced by the annexed Certification of Funds, by the Chief Financial Officer; and</w:t>
      </w:r>
    </w:p>
    <w:p w14:paraId="5CEC973A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7B726E00" w14:textId="5B0AFD9A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NOW THEREFORE, BE IT RESOLVED</w:t>
      </w:r>
      <w:r w:rsidRPr="005F192E">
        <w:rPr>
          <w:rFonts w:cs="Times New Roman"/>
          <w:color w:val="000000"/>
          <w:szCs w:val="23"/>
        </w:rPr>
        <w:t xml:space="preserve"> that </w:t>
      </w:r>
      <w:r w:rsidR="005F4C6B">
        <w:rPr>
          <w:rFonts w:cs="Times New Roman"/>
          <w:color w:val="000000"/>
          <w:szCs w:val="23"/>
        </w:rPr>
        <w:t>the Mayor and Council</w:t>
      </w:r>
      <w:r w:rsidRPr="005F192E">
        <w:rPr>
          <w:rFonts w:cs="Times New Roman"/>
          <w:color w:val="000000"/>
          <w:szCs w:val="23"/>
        </w:rPr>
        <w:t xml:space="preserve"> of the</w:t>
      </w:r>
      <w:r w:rsidR="005F4C6B">
        <w:rPr>
          <w:rFonts w:cs="Times New Roman"/>
          <w:color w:val="000000"/>
          <w:szCs w:val="23"/>
        </w:rPr>
        <w:t xml:space="preserve"> Borough of Bloomingdale </w:t>
      </w:r>
      <w:r w:rsidRPr="005F192E">
        <w:rPr>
          <w:rFonts w:cs="Times New Roman"/>
          <w:color w:val="000000"/>
          <w:szCs w:val="23"/>
        </w:rPr>
        <w:t xml:space="preserve">authorizes the </w:t>
      </w:r>
      <w:r w:rsidR="005F4C6B">
        <w:rPr>
          <w:rFonts w:cs="Times New Roman"/>
          <w:color w:val="000000"/>
          <w:szCs w:val="23"/>
        </w:rPr>
        <w:t>Mayor and Municipal Clerk</w:t>
      </w:r>
      <w:r w:rsidRPr="005F192E">
        <w:rPr>
          <w:rFonts w:cs="Times New Roman"/>
          <w:color w:val="000000"/>
          <w:szCs w:val="23"/>
        </w:rPr>
        <w:t xml:space="preserve"> to </w:t>
      </w:r>
      <w:r w:rsidR="005F4C6B" w:rsidRPr="005F192E">
        <w:rPr>
          <w:rFonts w:cs="Times New Roman"/>
          <w:color w:val="000000"/>
          <w:szCs w:val="23"/>
        </w:rPr>
        <w:t>enter</w:t>
      </w:r>
      <w:r w:rsidRPr="005F192E">
        <w:rPr>
          <w:rFonts w:cs="Times New Roman"/>
          <w:color w:val="000000"/>
          <w:szCs w:val="23"/>
        </w:rPr>
        <w:t xml:space="preserve"> a contract with </w:t>
      </w:r>
      <w:r w:rsidR="00044DCD" w:rsidRPr="00044DCD">
        <w:rPr>
          <w:rFonts w:cs="Times New Roman"/>
          <w:color w:val="000000"/>
          <w:szCs w:val="23"/>
        </w:rPr>
        <w:t>Alpine Painting and Sandblasting Contractors</w:t>
      </w:r>
      <w:r w:rsidRPr="005F192E">
        <w:rPr>
          <w:rFonts w:cs="Times New Roman"/>
          <w:color w:val="000000"/>
          <w:szCs w:val="23"/>
        </w:rPr>
        <w:t xml:space="preserve"> as described herein</w:t>
      </w:r>
      <w:r w:rsidR="005F4C6B">
        <w:rPr>
          <w:rFonts w:cs="Times New Roman"/>
          <w:color w:val="000000"/>
          <w:szCs w:val="23"/>
        </w:rPr>
        <w:t>.</w:t>
      </w:r>
      <w:r w:rsidRPr="005F192E">
        <w:rPr>
          <w:rFonts w:cs="Times New Roman"/>
          <w:color w:val="000000"/>
          <w:szCs w:val="23"/>
        </w:rPr>
        <w:t xml:space="preserve"> </w:t>
      </w:r>
    </w:p>
    <w:p w14:paraId="6FF2DF59" w14:textId="77777777" w:rsidR="005F192E" w:rsidRPr="005F192E" w:rsidRDefault="005F192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0D088A5" w14:textId="77777777" w:rsidR="00774AA8" w:rsidRPr="00774AA8" w:rsidRDefault="00774AA8" w:rsidP="00774AA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rFonts w:eastAsia="Times New Roman" w:cs="Times New Roman"/>
          <w:sz w:val="26"/>
          <w:szCs w:val="20"/>
        </w:rPr>
      </w:pPr>
    </w:p>
    <w:p w14:paraId="7B16EB5E" w14:textId="77777777" w:rsidR="00774AA8" w:rsidRPr="00774AA8" w:rsidRDefault="00774AA8" w:rsidP="00774AA8">
      <w:pPr>
        <w:keepNext/>
        <w:jc w:val="center"/>
        <w:outlineLvl w:val="1"/>
        <w:rPr>
          <w:rFonts w:eastAsia="Calibri" w:cs="Times New Roman"/>
          <w:b/>
          <w:i/>
          <w:sz w:val="20"/>
          <w:szCs w:val="28"/>
        </w:rPr>
      </w:pPr>
      <w:r w:rsidRPr="00774AA8">
        <w:rPr>
          <w:rFonts w:eastAsia="Calibri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74AA8" w:rsidRPr="00774AA8" w14:paraId="02210B41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75A7" w14:textId="77777777" w:rsidR="00774AA8" w:rsidRPr="00774AA8" w:rsidRDefault="00774AA8" w:rsidP="00774AA8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E4EEC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6A9F9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810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00D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C94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E190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407A3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5C624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F29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</w:tr>
      <w:tr w:rsidR="00774AA8" w:rsidRPr="00774AA8" w14:paraId="47A03F07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975A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AA77" w14:textId="5A0FC4BD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3CD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0B5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5036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23A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7C48" w14:textId="400831E6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90C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F13C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82A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34E1CAA5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EC60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2C19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67BD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A163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A1A" w14:textId="29FB71F6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29A17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4B9C" w14:textId="156F1D59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5EB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68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96D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5AFB93DA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7E96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80AA" w14:textId="2E4FA20A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EEF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970E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9F1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03F99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AF4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9A8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FA9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4CE4" w14:textId="62C59C2C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006407E9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189036D6" w14:textId="32017482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lastRenderedPageBreak/>
        <w:t xml:space="preserve">I hereby certify that the foregoing is a true copy of a Resolution adopted by the Governing Body of the Borough of Bloomingdale at an Official Meeting held on </w:t>
      </w:r>
      <w:r w:rsidR="00CC58C4">
        <w:rPr>
          <w:rFonts w:eastAsia="Times New Roman" w:cs="Times New Roman"/>
          <w:sz w:val="18"/>
          <w:szCs w:val="18"/>
        </w:rPr>
        <w:t>April 21</w:t>
      </w:r>
      <w:r w:rsidRPr="00774AA8">
        <w:rPr>
          <w:rFonts w:eastAsia="Times New Roman" w:cs="Times New Roman"/>
          <w:sz w:val="18"/>
          <w:szCs w:val="18"/>
        </w:rPr>
        <w:t>, 2020.</w:t>
      </w:r>
    </w:p>
    <w:p w14:paraId="6F946444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AD77993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75FC59C" w14:textId="4FAFD450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_________________________________</w:t>
      </w:r>
    </w:p>
    <w:p w14:paraId="202CB6E8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Breeanna Calabro, R.M.C.</w:t>
      </w:r>
    </w:p>
    <w:p w14:paraId="6E49D6DD" w14:textId="4C50178F" w:rsidR="00935D21" w:rsidRPr="005F192E" w:rsidRDefault="00774AA8" w:rsidP="005F192E">
      <w:pPr>
        <w:rPr>
          <w:rFonts w:cs="Times New Roman"/>
          <w:sz w:val="28"/>
        </w:rPr>
      </w:pPr>
      <w:r w:rsidRPr="00774AA8">
        <w:rPr>
          <w:rFonts w:eastAsia="Times New Roman" w:cs="Times New Roman"/>
          <w:sz w:val="18"/>
          <w:szCs w:val="18"/>
        </w:rPr>
        <w:t>Municipal Clerk, Borough of Bloomingdale</w:t>
      </w:r>
    </w:p>
    <w:sectPr w:rsidR="00935D21" w:rsidRPr="005F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DA"/>
    <w:rsid w:val="00044DCD"/>
    <w:rsid w:val="00230983"/>
    <w:rsid w:val="00320FB6"/>
    <w:rsid w:val="003C2FC3"/>
    <w:rsid w:val="00447ADE"/>
    <w:rsid w:val="004761B4"/>
    <w:rsid w:val="0053516E"/>
    <w:rsid w:val="005F192E"/>
    <w:rsid w:val="005F4C6B"/>
    <w:rsid w:val="006362F0"/>
    <w:rsid w:val="0069576A"/>
    <w:rsid w:val="006A17F3"/>
    <w:rsid w:val="006B7233"/>
    <w:rsid w:val="00704202"/>
    <w:rsid w:val="00774AA8"/>
    <w:rsid w:val="007757EB"/>
    <w:rsid w:val="00832289"/>
    <w:rsid w:val="00935D21"/>
    <w:rsid w:val="009748DA"/>
    <w:rsid w:val="00CC58C4"/>
    <w:rsid w:val="00D747E7"/>
    <w:rsid w:val="00D847D7"/>
    <w:rsid w:val="00D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AE0E"/>
  <w15:chartTrackingRefBased/>
  <w15:docId w15:val="{B2037C3A-9C9B-4188-9396-3E9C5B5E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2020-04-15T13:31:00Z</dcterms:created>
  <dcterms:modified xsi:type="dcterms:W3CDTF">2020-04-15T14:22:00Z</dcterms:modified>
</cp:coreProperties>
</file>