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5D" w:rsidRDefault="0011015D">
      <w:pPr>
        <w:jc w:val="center"/>
        <w:rPr>
          <w:b/>
          <w:sz w:val="24"/>
        </w:rPr>
      </w:pPr>
      <w:r>
        <w:rPr>
          <w:b/>
          <w:sz w:val="24"/>
        </w:rPr>
        <w:t>RESOLUTION</w:t>
      </w:r>
      <w:r w:rsidR="00D52CFD">
        <w:rPr>
          <w:b/>
          <w:sz w:val="24"/>
        </w:rPr>
        <w:t xml:space="preserve"> NO. 2019-</w:t>
      </w:r>
      <w:r w:rsidR="00237080">
        <w:rPr>
          <w:b/>
          <w:sz w:val="24"/>
        </w:rPr>
        <w:t>11</w:t>
      </w:r>
      <w:r w:rsidR="00C5364E">
        <w:rPr>
          <w:b/>
          <w:sz w:val="24"/>
        </w:rPr>
        <w:t>.</w:t>
      </w:r>
      <w:r w:rsidR="00D52CFD">
        <w:rPr>
          <w:b/>
          <w:sz w:val="24"/>
        </w:rPr>
        <w:t>10</w:t>
      </w:r>
    </w:p>
    <w:p w:rsidR="0011015D" w:rsidRDefault="0011015D">
      <w:pPr>
        <w:jc w:val="center"/>
        <w:rPr>
          <w:b/>
          <w:sz w:val="24"/>
        </w:rPr>
      </w:pPr>
      <w:r>
        <w:rPr>
          <w:b/>
          <w:sz w:val="24"/>
        </w:rPr>
        <w:t>OF THE GOVERNING BODY</w:t>
      </w:r>
      <w:r w:rsidR="00D52CFD">
        <w:rPr>
          <w:b/>
          <w:sz w:val="24"/>
        </w:rPr>
        <w:t xml:space="preserve"> OF</w:t>
      </w:r>
    </w:p>
    <w:p w:rsidR="0011015D" w:rsidRDefault="0011015D">
      <w:pPr>
        <w:jc w:val="center"/>
        <w:rPr>
          <w:b/>
          <w:sz w:val="24"/>
          <w:u w:val="single"/>
        </w:rPr>
      </w:pPr>
      <w:r>
        <w:rPr>
          <w:b/>
          <w:sz w:val="24"/>
          <w:u w:val="single"/>
        </w:rPr>
        <w:t>THE BOROUGH OF BLOOMINGDALE</w:t>
      </w:r>
      <w:bookmarkStart w:id="0" w:name="_GoBack"/>
      <w:bookmarkEnd w:id="0"/>
    </w:p>
    <w:p w:rsidR="0011015D" w:rsidRDefault="0011015D">
      <w:pPr>
        <w:rPr>
          <w:sz w:val="24"/>
        </w:rPr>
      </w:pPr>
    </w:p>
    <w:p w:rsidR="0011015D" w:rsidRPr="00D52CFD" w:rsidRDefault="0011015D">
      <w:pPr>
        <w:jc w:val="center"/>
        <w:rPr>
          <w:b/>
          <w:sz w:val="24"/>
        </w:rPr>
      </w:pPr>
      <w:r w:rsidRPr="00D52CFD">
        <w:rPr>
          <w:b/>
          <w:sz w:val="24"/>
        </w:rPr>
        <w:t>Authorizing the Transfer of 20</w:t>
      </w:r>
      <w:r w:rsidR="00683B6E" w:rsidRPr="00D52CFD">
        <w:rPr>
          <w:b/>
          <w:sz w:val="24"/>
        </w:rPr>
        <w:t>1</w:t>
      </w:r>
      <w:r w:rsidR="00E00651" w:rsidRPr="00D52CFD">
        <w:rPr>
          <w:b/>
          <w:sz w:val="24"/>
        </w:rPr>
        <w:t>9</w:t>
      </w:r>
      <w:r w:rsidRPr="00D52CFD">
        <w:rPr>
          <w:b/>
          <w:sz w:val="24"/>
        </w:rPr>
        <w:t xml:space="preserve"> Appropriations</w:t>
      </w:r>
    </w:p>
    <w:p w:rsidR="0011015D" w:rsidRDefault="0011015D">
      <w:pPr>
        <w:rPr>
          <w:sz w:val="24"/>
        </w:rPr>
      </w:pPr>
    </w:p>
    <w:p w:rsidR="0011015D" w:rsidRDefault="0011015D" w:rsidP="00D52CFD">
      <w:pPr>
        <w:jc w:val="both"/>
        <w:rPr>
          <w:sz w:val="24"/>
        </w:rPr>
      </w:pPr>
      <w:r>
        <w:rPr>
          <w:sz w:val="24"/>
        </w:rPr>
        <w:t xml:space="preserve">     </w:t>
      </w:r>
      <w:r w:rsidRPr="00D52CFD">
        <w:rPr>
          <w:b/>
          <w:sz w:val="24"/>
        </w:rPr>
        <w:t>WHEREAS</w:t>
      </w:r>
      <w:r>
        <w:rPr>
          <w:sz w:val="24"/>
        </w:rPr>
        <w:t>,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rsidR="0011015D" w:rsidRDefault="0011015D" w:rsidP="00D52CFD">
      <w:pPr>
        <w:jc w:val="both"/>
        <w:rPr>
          <w:sz w:val="24"/>
        </w:rPr>
      </w:pPr>
    </w:p>
    <w:p w:rsidR="0011015D" w:rsidRDefault="0011015D" w:rsidP="00D52CFD">
      <w:pPr>
        <w:jc w:val="both"/>
        <w:rPr>
          <w:sz w:val="24"/>
        </w:rPr>
      </w:pPr>
      <w:r>
        <w:rPr>
          <w:sz w:val="24"/>
        </w:rPr>
        <w:t xml:space="preserve">     </w:t>
      </w:r>
      <w:r w:rsidRPr="00D52CFD">
        <w:rPr>
          <w:b/>
          <w:sz w:val="24"/>
        </w:rPr>
        <w:t>WHEREAS</w:t>
      </w:r>
      <w:r>
        <w:rPr>
          <w:sz w:val="24"/>
        </w:rPr>
        <w:t xml:space="preserve">, the Governing Body further finds and declares that the </w:t>
      </w:r>
      <w:r w:rsidR="00683B6E">
        <w:rPr>
          <w:sz w:val="24"/>
        </w:rPr>
        <w:t>Treasurer</w:t>
      </w:r>
      <w:r>
        <w:rPr>
          <w:sz w:val="24"/>
        </w:rPr>
        <w:t xml:space="preserve"> ha</w:t>
      </w:r>
      <w:r w:rsidR="00683B6E">
        <w:rPr>
          <w:sz w:val="24"/>
        </w:rPr>
        <w:t>s</w:t>
      </w:r>
      <w:r>
        <w:rPr>
          <w:sz w:val="24"/>
        </w:rPr>
        <w:t xml:space="preserve"> determined that the following transfers are both necessary and appropriate; and</w:t>
      </w:r>
    </w:p>
    <w:p w:rsidR="0011015D" w:rsidRDefault="0011015D" w:rsidP="00D52CFD">
      <w:pPr>
        <w:jc w:val="both"/>
        <w:rPr>
          <w:sz w:val="24"/>
        </w:rPr>
      </w:pPr>
    </w:p>
    <w:p w:rsidR="0011015D" w:rsidRDefault="0011015D" w:rsidP="00D52CFD">
      <w:pPr>
        <w:jc w:val="both"/>
        <w:rPr>
          <w:sz w:val="24"/>
        </w:rPr>
      </w:pPr>
      <w:r>
        <w:rPr>
          <w:sz w:val="24"/>
        </w:rPr>
        <w:t xml:space="preserve">     </w:t>
      </w:r>
      <w:r w:rsidRPr="00D52CFD">
        <w:rPr>
          <w:b/>
          <w:sz w:val="24"/>
        </w:rPr>
        <w:t>NOW, THEREFORE, BE IT RESOLVED</w:t>
      </w:r>
      <w:r>
        <w:rPr>
          <w:sz w:val="24"/>
        </w:rPr>
        <w:t xml:space="preserve">, by the Governing Body of the Borough of Bloomingdale that the </w:t>
      </w:r>
      <w:r w:rsidR="00683B6E">
        <w:rPr>
          <w:sz w:val="24"/>
        </w:rPr>
        <w:t>Borough Treasurer</w:t>
      </w:r>
      <w:r>
        <w:rPr>
          <w:sz w:val="24"/>
        </w:rPr>
        <w:t xml:space="preserve"> is hereby authorized to make the following transfers in the FY20</w:t>
      </w:r>
      <w:r w:rsidR="00683B6E">
        <w:rPr>
          <w:sz w:val="24"/>
        </w:rPr>
        <w:t>1</w:t>
      </w:r>
      <w:r w:rsidR="00E00651">
        <w:rPr>
          <w:sz w:val="24"/>
        </w:rPr>
        <w:t>9</w:t>
      </w:r>
      <w:r>
        <w:rPr>
          <w:sz w:val="24"/>
        </w:rPr>
        <w:t xml:space="preserve"> Budget.</w:t>
      </w:r>
    </w:p>
    <w:p w:rsidR="0011015D" w:rsidRDefault="0011015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236"/>
        <w:gridCol w:w="2303"/>
        <w:gridCol w:w="1800"/>
      </w:tblGrid>
      <w:tr w:rsidR="0011015D" w:rsidTr="00D52CFD">
        <w:trPr>
          <w:trHeight w:val="314"/>
          <w:jc w:val="center"/>
        </w:trPr>
        <w:tc>
          <w:tcPr>
            <w:tcW w:w="2604" w:type="dxa"/>
          </w:tcPr>
          <w:p w:rsidR="0011015D" w:rsidRDefault="00BE7486">
            <w:pPr>
              <w:rPr>
                <w:rFonts w:ascii="Arial" w:hAnsi="Arial"/>
                <w:b/>
              </w:rPr>
            </w:pPr>
            <w:r>
              <w:rPr>
                <w:rFonts w:ascii="Arial" w:hAnsi="Arial"/>
                <w:b/>
              </w:rPr>
              <w:t>To:</w:t>
            </w:r>
          </w:p>
        </w:tc>
        <w:tc>
          <w:tcPr>
            <w:tcW w:w="236" w:type="dxa"/>
          </w:tcPr>
          <w:p w:rsidR="0011015D" w:rsidRDefault="0011015D">
            <w:pPr>
              <w:rPr>
                <w:rFonts w:ascii="Arial" w:hAnsi="Arial"/>
              </w:rPr>
            </w:pPr>
          </w:p>
        </w:tc>
        <w:tc>
          <w:tcPr>
            <w:tcW w:w="2303" w:type="dxa"/>
          </w:tcPr>
          <w:p w:rsidR="0011015D" w:rsidRDefault="0011015D">
            <w:pPr>
              <w:rPr>
                <w:rFonts w:ascii="Arial" w:hAnsi="Arial"/>
              </w:rPr>
            </w:pPr>
          </w:p>
        </w:tc>
        <w:tc>
          <w:tcPr>
            <w:tcW w:w="1800" w:type="dxa"/>
          </w:tcPr>
          <w:p w:rsidR="0011015D" w:rsidRDefault="0011015D">
            <w:pPr>
              <w:rPr>
                <w:rFonts w:ascii="Arial" w:hAnsi="Arial"/>
              </w:rPr>
            </w:pPr>
          </w:p>
        </w:tc>
      </w:tr>
      <w:tr w:rsidR="0011015D" w:rsidTr="00D52CFD">
        <w:trPr>
          <w:trHeight w:val="170"/>
          <w:jc w:val="center"/>
        </w:trPr>
        <w:tc>
          <w:tcPr>
            <w:tcW w:w="2604" w:type="dxa"/>
          </w:tcPr>
          <w:p w:rsidR="0011015D" w:rsidRDefault="00FA54E1" w:rsidP="00D21A38">
            <w:pPr>
              <w:rPr>
                <w:rFonts w:ascii="Arial" w:hAnsi="Arial"/>
              </w:rPr>
            </w:pPr>
            <w:r>
              <w:rPr>
                <w:rFonts w:ascii="Arial" w:hAnsi="Arial"/>
              </w:rPr>
              <w:t>Building &amp; Grounds</w:t>
            </w:r>
          </w:p>
        </w:tc>
        <w:tc>
          <w:tcPr>
            <w:tcW w:w="236" w:type="dxa"/>
          </w:tcPr>
          <w:p w:rsidR="0011015D" w:rsidRDefault="0011015D" w:rsidP="00C5364E">
            <w:pPr>
              <w:rPr>
                <w:rFonts w:ascii="Arial" w:hAnsi="Arial"/>
              </w:rPr>
            </w:pPr>
          </w:p>
        </w:tc>
        <w:tc>
          <w:tcPr>
            <w:tcW w:w="2303" w:type="dxa"/>
          </w:tcPr>
          <w:p w:rsidR="00AE3E65" w:rsidRDefault="00E00651" w:rsidP="00A758E4">
            <w:pPr>
              <w:rPr>
                <w:rFonts w:ascii="Arial" w:hAnsi="Arial"/>
              </w:rPr>
            </w:pPr>
            <w:r>
              <w:rPr>
                <w:rFonts w:ascii="Arial" w:hAnsi="Arial"/>
              </w:rPr>
              <w:t>9</w:t>
            </w:r>
            <w:r w:rsidR="00FA54E1">
              <w:rPr>
                <w:rFonts w:ascii="Arial" w:hAnsi="Arial"/>
              </w:rPr>
              <w:t>-01-26-310-001-024</w:t>
            </w:r>
          </w:p>
        </w:tc>
        <w:tc>
          <w:tcPr>
            <w:tcW w:w="1800" w:type="dxa"/>
          </w:tcPr>
          <w:p w:rsidR="0011015D" w:rsidRDefault="00FA54E1" w:rsidP="0026152A">
            <w:pPr>
              <w:rPr>
                <w:rFonts w:ascii="Arial" w:hAnsi="Arial"/>
              </w:rPr>
            </w:pPr>
            <w:r>
              <w:rPr>
                <w:rFonts w:ascii="Arial" w:hAnsi="Arial"/>
              </w:rPr>
              <w:t xml:space="preserve">$         </w:t>
            </w:r>
            <w:r w:rsidR="009B7532">
              <w:rPr>
                <w:rFonts w:ascii="Arial" w:hAnsi="Arial"/>
              </w:rPr>
              <w:t xml:space="preserve"> </w:t>
            </w:r>
            <w:r w:rsidR="00DE67D4">
              <w:rPr>
                <w:rFonts w:ascii="Arial" w:hAnsi="Arial"/>
              </w:rPr>
              <w:t>1</w:t>
            </w:r>
            <w:r w:rsidR="0026152A">
              <w:rPr>
                <w:rFonts w:ascii="Arial" w:hAnsi="Arial"/>
              </w:rPr>
              <w:t>4</w:t>
            </w:r>
            <w:r>
              <w:rPr>
                <w:rFonts w:ascii="Arial" w:hAnsi="Arial"/>
              </w:rPr>
              <w:t>,000.00</w:t>
            </w:r>
          </w:p>
        </w:tc>
      </w:tr>
      <w:tr w:rsidR="0011015D" w:rsidTr="00D52CFD">
        <w:trPr>
          <w:trHeight w:val="255"/>
          <w:jc w:val="center"/>
        </w:trPr>
        <w:tc>
          <w:tcPr>
            <w:tcW w:w="2604" w:type="dxa"/>
          </w:tcPr>
          <w:p w:rsidR="0011015D" w:rsidRDefault="00E00651" w:rsidP="00D21A38">
            <w:pPr>
              <w:rPr>
                <w:rFonts w:ascii="Arial" w:hAnsi="Arial"/>
              </w:rPr>
            </w:pPr>
            <w:r>
              <w:rPr>
                <w:rFonts w:ascii="Arial" w:hAnsi="Arial"/>
              </w:rPr>
              <w:t>Planning Board</w:t>
            </w:r>
          </w:p>
        </w:tc>
        <w:tc>
          <w:tcPr>
            <w:tcW w:w="236" w:type="dxa"/>
          </w:tcPr>
          <w:p w:rsidR="00B25C36" w:rsidRDefault="00B25C36">
            <w:pPr>
              <w:rPr>
                <w:rFonts w:ascii="Arial" w:hAnsi="Arial"/>
              </w:rPr>
            </w:pPr>
          </w:p>
        </w:tc>
        <w:tc>
          <w:tcPr>
            <w:tcW w:w="2303" w:type="dxa"/>
          </w:tcPr>
          <w:p w:rsidR="0011015D" w:rsidRDefault="00E00651" w:rsidP="00E00651">
            <w:pPr>
              <w:rPr>
                <w:rFonts w:ascii="Arial" w:hAnsi="Arial"/>
              </w:rPr>
            </w:pPr>
            <w:r>
              <w:rPr>
                <w:rFonts w:ascii="Arial" w:hAnsi="Arial"/>
              </w:rPr>
              <w:t>9</w:t>
            </w:r>
            <w:r w:rsidR="00FA54E1">
              <w:rPr>
                <w:rFonts w:ascii="Arial" w:hAnsi="Arial"/>
              </w:rPr>
              <w:t>-01-2</w:t>
            </w:r>
            <w:r>
              <w:rPr>
                <w:rFonts w:ascii="Arial" w:hAnsi="Arial"/>
              </w:rPr>
              <w:t>1</w:t>
            </w:r>
            <w:r w:rsidR="00FA54E1">
              <w:rPr>
                <w:rFonts w:ascii="Arial" w:hAnsi="Arial"/>
              </w:rPr>
              <w:t>-</w:t>
            </w:r>
            <w:r>
              <w:rPr>
                <w:rFonts w:ascii="Arial" w:hAnsi="Arial"/>
              </w:rPr>
              <w:t>180</w:t>
            </w:r>
            <w:r w:rsidR="00FA54E1">
              <w:rPr>
                <w:rFonts w:ascii="Arial" w:hAnsi="Arial"/>
              </w:rPr>
              <w:t>-001-0</w:t>
            </w:r>
            <w:r>
              <w:rPr>
                <w:rFonts w:ascii="Arial" w:hAnsi="Arial"/>
              </w:rPr>
              <w:t>28</w:t>
            </w:r>
          </w:p>
        </w:tc>
        <w:tc>
          <w:tcPr>
            <w:tcW w:w="1800" w:type="dxa"/>
          </w:tcPr>
          <w:p w:rsidR="0011015D" w:rsidRDefault="00FA54E1" w:rsidP="00E00651">
            <w:pPr>
              <w:rPr>
                <w:rFonts w:ascii="Arial" w:hAnsi="Arial"/>
              </w:rPr>
            </w:pPr>
            <w:r>
              <w:rPr>
                <w:rFonts w:ascii="Arial" w:hAnsi="Arial"/>
              </w:rPr>
              <w:t xml:space="preserve">$      </w:t>
            </w:r>
            <w:r w:rsidR="00E00651">
              <w:rPr>
                <w:rFonts w:ascii="Arial" w:hAnsi="Arial"/>
              </w:rPr>
              <w:t xml:space="preserve">  </w:t>
            </w:r>
            <w:r>
              <w:rPr>
                <w:rFonts w:ascii="Arial" w:hAnsi="Arial"/>
              </w:rPr>
              <w:t xml:space="preserve">  </w:t>
            </w:r>
            <w:r w:rsidR="009B7532">
              <w:rPr>
                <w:rFonts w:ascii="Arial" w:hAnsi="Arial"/>
              </w:rPr>
              <w:t xml:space="preserve"> </w:t>
            </w:r>
            <w:r>
              <w:rPr>
                <w:rFonts w:ascii="Arial" w:hAnsi="Arial"/>
              </w:rPr>
              <w:t xml:space="preserve"> </w:t>
            </w:r>
            <w:r w:rsidR="00E00651">
              <w:rPr>
                <w:rFonts w:ascii="Arial" w:hAnsi="Arial"/>
              </w:rPr>
              <w:t>2</w:t>
            </w:r>
            <w:r>
              <w:rPr>
                <w:rFonts w:ascii="Arial" w:hAnsi="Arial"/>
              </w:rPr>
              <w:t>,000.00</w:t>
            </w:r>
          </w:p>
        </w:tc>
      </w:tr>
      <w:tr w:rsidR="0011015D" w:rsidTr="00D52CFD">
        <w:trPr>
          <w:trHeight w:val="287"/>
          <w:jc w:val="center"/>
        </w:trPr>
        <w:tc>
          <w:tcPr>
            <w:tcW w:w="2604" w:type="dxa"/>
          </w:tcPr>
          <w:p w:rsidR="0011015D" w:rsidRDefault="00E00651" w:rsidP="002B42B4">
            <w:pPr>
              <w:rPr>
                <w:rFonts w:ascii="Arial" w:hAnsi="Arial"/>
              </w:rPr>
            </w:pPr>
            <w:r>
              <w:rPr>
                <w:rFonts w:ascii="Arial" w:hAnsi="Arial"/>
              </w:rPr>
              <w:t>Police</w:t>
            </w:r>
          </w:p>
        </w:tc>
        <w:tc>
          <w:tcPr>
            <w:tcW w:w="236" w:type="dxa"/>
          </w:tcPr>
          <w:p w:rsidR="0011015D" w:rsidRDefault="0011015D">
            <w:pPr>
              <w:rPr>
                <w:rFonts w:ascii="Arial" w:hAnsi="Arial"/>
              </w:rPr>
            </w:pPr>
          </w:p>
        </w:tc>
        <w:tc>
          <w:tcPr>
            <w:tcW w:w="2303" w:type="dxa"/>
          </w:tcPr>
          <w:p w:rsidR="00FC45EE" w:rsidRDefault="00E00651" w:rsidP="002D2BC0">
            <w:pPr>
              <w:rPr>
                <w:rFonts w:ascii="Arial" w:hAnsi="Arial"/>
              </w:rPr>
            </w:pPr>
            <w:r>
              <w:rPr>
                <w:rFonts w:ascii="Arial" w:hAnsi="Arial"/>
              </w:rPr>
              <w:t>9</w:t>
            </w:r>
            <w:r w:rsidR="00FA54E1">
              <w:rPr>
                <w:rFonts w:ascii="Arial" w:hAnsi="Arial"/>
              </w:rPr>
              <w:t>-01-</w:t>
            </w:r>
            <w:r>
              <w:rPr>
                <w:rFonts w:ascii="Arial" w:hAnsi="Arial"/>
              </w:rPr>
              <w:t>25</w:t>
            </w:r>
            <w:r w:rsidR="00FA54E1">
              <w:rPr>
                <w:rFonts w:ascii="Arial" w:hAnsi="Arial"/>
              </w:rPr>
              <w:t>-</w:t>
            </w:r>
            <w:r>
              <w:rPr>
                <w:rFonts w:ascii="Arial" w:hAnsi="Arial"/>
              </w:rPr>
              <w:t>2</w:t>
            </w:r>
            <w:r w:rsidR="002D2BC0">
              <w:rPr>
                <w:rFonts w:ascii="Arial" w:hAnsi="Arial"/>
              </w:rPr>
              <w:t>50</w:t>
            </w:r>
            <w:r w:rsidR="00FA54E1">
              <w:rPr>
                <w:rFonts w:ascii="Arial" w:hAnsi="Arial"/>
              </w:rPr>
              <w:t>-001-</w:t>
            </w:r>
            <w:r>
              <w:rPr>
                <w:rFonts w:ascii="Arial" w:hAnsi="Arial"/>
              </w:rPr>
              <w:t>017</w:t>
            </w:r>
          </w:p>
        </w:tc>
        <w:tc>
          <w:tcPr>
            <w:tcW w:w="1800" w:type="dxa"/>
          </w:tcPr>
          <w:p w:rsidR="0011015D" w:rsidRDefault="00A073DE" w:rsidP="00E00651">
            <w:pPr>
              <w:rPr>
                <w:rFonts w:ascii="Arial" w:hAnsi="Arial"/>
              </w:rPr>
            </w:pPr>
            <w:r>
              <w:rPr>
                <w:rFonts w:ascii="Arial" w:hAnsi="Arial"/>
              </w:rPr>
              <w:t xml:space="preserve">$    </w:t>
            </w:r>
            <w:r w:rsidR="00E00651">
              <w:rPr>
                <w:rFonts w:ascii="Arial" w:hAnsi="Arial"/>
              </w:rPr>
              <w:t xml:space="preserve">  </w:t>
            </w:r>
            <w:r>
              <w:rPr>
                <w:rFonts w:ascii="Arial" w:hAnsi="Arial"/>
              </w:rPr>
              <w:t xml:space="preserve">   </w:t>
            </w:r>
            <w:r w:rsidR="009B7532">
              <w:rPr>
                <w:rFonts w:ascii="Arial" w:hAnsi="Arial"/>
              </w:rPr>
              <w:t xml:space="preserve"> </w:t>
            </w:r>
            <w:r>
              <w:rPr>
                <w:rFonts w:ascii="Arial" w:hAnsi="Arial"/>
              </w:rPr>
              <w:t xml:space="preserve">  </w:t>
            </w:r>
            <w:r w:rsidR="00FA54E1">
              <w:rPr>
                <w:rFonts w:ascii="Arial" w:hAnsi="Arial"/>
              </w:rPr>
              <w:t>1</w:t>
            </w:r>
            <w:r>
              <w:rPr>
                <w:rFonts w:ascii="Arial" w:hAnsi="Arial"/>
              </w:rPr>
              <w:t>,</w:t>
            </w:r>
            <w:r w:rsidR="00E00651">
              <w:rPr>
                <w:rFonts w:ascii="Arial" w:hAnsi="Arial"/>
              </w:rPr>
              <w:t>75</w:t>
            </w:r>
            <w:r>
              <w:rPr>
                <w:rFonts w:ascii="Arial" w:hAnsi="Arial"/>
              </w:rPr>
              <w:t>0.00</w:t>
            </w:r>
          </w:p>
        </w:tc>
      </w:tr>
      <w:tr w:rsidR="0011015D" w:rsidTr="00D52CFD">
        <w:trPr>
          <w:trHeight w:val="251"/>
          <w:jc w:val="center"/>
        </w:trPr>
        <w:tc>
          <w:tcPr>
            <w:tcW w:w="2604" w:type="dxa"/>
          </w:tcPr>
          <w:p w:rsidR="0011015D" w:rsidRDefault="00E00651" w:rsidP="00867366">
            <w:pPr>
              <w:rPr>
                <w:rFonts w:ascii="Arial" w:hAnsi="Arial"/>
              </w:rPr>
            </w:pPr>
            <w:r>
              <w:rPr>
                <w:rFonts w:ascii="Arial" w:hAnsi="Arial"/>
              </w:rPr>
              <w:t>Public Events</w:t>
            </w:r>
          </w:p>
        </w:tc>
        <w:tc>
          <w:tcPr>
            <w:tcW w:w="236" w:type="dxa"/>
          </w:tcPr>
          <w:p w:rsidR="0011015D" w:rsidRDefault="0011015D">
            <w:pPr>
              <w:rPr>
                <w:rFonts w:ascii="Arial" w:hAnsi="Arial"/>
              </w:rPr>
            </w:pPr>
          </w:p>
        </w:tc>
        <w:tc>
          <w:tcPr>
            <w:tcW w:w="2303" w:type="dxa"/>
          </w:tcPr>
          <w:p w:rsidR="0011015D" w:rsidRDefault="00E00651" w:rsidP="00E00651">
            <w:pPr>
              <w:rPr>
                <w:rFonts w:ascii="Arial" w:hAnsi="Arial"/>
              </w:rPr>
            </w:pPr>
            <w:r>
              <w:rPr>
                <w:rFonts w:ascii="Arial" w:hAnsi="Arial"/>
              </w:rPr>
              <w:t>9</w:t>
            </w:r>
            <w:r w:rsidR="009B7532">
              <w:rPr>
                <w:rFonts w:ascii="Arial" w:hAnsi="Arial"/>
              </w:rPr>
              <w:t>-01-</w:t>
            </w:r>
            <w:r>
              <w:rPr>
                <w:rFonts w:ascii="Arial" w:hAnsi="Arial"/>
              </w:rPr>
              <w:t>3</w:t>
            </w:r>
            <w:r w:rsidR="009B7532">
              <w:rPr>
                <w:rFonts w:ascii="Arial" w:hAnsi="Arial"/>
              </w:rPr>
              <w:t>0-</w:t>
            </w:r>
            <w:r>
              <w:rPr>
                <w:rFonts w:ascii="Arial" w:hAnsi="Arial"/>
              </w:rPr>
              <w:t>42</w:t>
            </w:r>
            <w:r w:rsidR="009B7532">
              <w:rPr>
                <w:rFonts w:ascii="Arial" w:hAnsi="Arial"/>
              </w:rPr>
              <w:t>0-001-</w:t>
            </w:r>
            <w:r>
              <w:rPr>
                <w:rFonts w:ascii="Arial" w:hAnsi="Arial"/>
              </w:rPr>
              <w:t>100</w:t>
            </w:r>
          </w:p>
        </w:tc>
        <w:tc>
          <w:tcPr>
            <w:tcW w:w="1800" w:type="dxa"/>
          </w:tcPr>
          <w:p w:rsidR="0011015D" w:rsidRDefault="009B7532" w:rsidP="00E00651">
            <w:pPr>
              <w:rPr>
                <w:rFonts w:ascii="Arial" w:hAnsi="Arial"/>
              </w:rPr>
            </w:pPr>
            <w:r>
              <w:rPr>
                <w:rFonts w:ascii="Arial" w:hAnsi="Arial"/>
              </w:rPr>
              <w:t xml:space="preserve">$            </w:t>
            </w:r>
            <w:r w:rsidR="00E00651">
              <w:rPr>
                <w:rFonts w:ascii="Arial" w:hAnsi="Arial"/>
              </w:rPr>
              <w:t>2</w:t>
            </w:r>
            <w:r>
              <w:rPr>
                <w:rFonts w:ascii="Arial" w:hAnsi="Arial"/>
              </w:rPr>
              <w:t>,</w:t>
            </w:r>
            <w:r w:rsidR="00E00651">
              <w:rPr>
                <w:rFonts w:ascii="Arial" w:hAnsi="Arial"/>
              </w:rPr>
              <w:t>75</w:t>
            </w:r>
            <w:r>
              <w:rPr>
                <w:rFonts w:ascii="Arial" w:hAnsi="Arial"/>
              </w:rPr>
              <w:t>0.00</w:t>
            </w:r>
          </w:p>
        </w:tc>
      </w:tr>
      <w:tr w:rsidR="00CF7B0D" w:rsidTr="00D52CFD">
        <w:trPr>
          <w:trHeight w:val="251"/>
          <w:jc w:val="center"/>
        </w:trPr>
        <w:tc>
          <w:tcPr>
            <w:tcW w:w="2604" w:type="dxa"/>
          </w:tcPr>
          <w:p w:rsidR="00CF7B0D" w:rsidRPr="00AD3A1D" w:rsidRDefault="00F0552F" w:rsidP="00B236BF">
            <w:pPr>
              <w:rPr>
                <w:rFonts w:ascii="Arial" w:hAnsi="Arial"/>
              </w:rPr>
            </w:pPr>
            <w:r>
              <w:rPr>
                <w:rFonts w:ascii="Arial" w:hAnsi="Arial"/>
              </w:rPr>
              <w:t>Court</w:t>
            </w:r>
          </w:p>
        </w:tc>
        <w:tc>
          <w:tcPr>
            <w:tcW w:w="236" w:type="dxa"/>
          </w:tcPr>
          <w:p w:rsidR="00CF7B0D" w:rsidRDefault="00CF7B0D" w:rsidP="00CF7B0D">
            <w:pPr>
              <w:rPr>
                <w:rFonts w:ascii="Arial" w:hAnsi="Arial"/>
              </w:rPr>
            </w:pPr>
          </w:p>
        </w:tc>
        <w:tc>
          <w:tcPr>
            <w:tcW w:w="2303" w:type="dxa"/>
          </w:tcPr>
          <w:p w:rsidR="00CF7B0D" w:rsidRDefault="00F0552F" w:rsidP="00DC5FFD">
            <w:pPr>
              <w:rPr>
                <w:rFonts w:ascii="Arial" w:hAnsi="Arial"/>
              </w:rPr>
            </w:pPr>
            <w:r>
              <w:rPr>
                <w:rFonts w:ascii="Arial" w:hAnsi="Arial"/>
              </w:rPr>
              <w:t>9-01-43-490-001-094</w:t>
            </w:r>
          </w:p>
        </w:tc>
        <w:tc>
          <w:tcPr>
            <w:tcW w:w="1800" w:type="dxa"/>
          </w:tcPr>
          <w:p w:rsidR="00CF7B0D" w:rsidRDefault="00F0552F" w:rsidP="00E71E91">
            <w:pPr>
              <w:rPr>
                <w:rFonts w:ascii="Arial" w:hAnsi="Arial"/>
              </w:rPr>
            </w:pPr>
            <w:r>
              <w:rPr>
                <w:rFonts w:ascii="Arial" w:hAnsi="Arial"/>
              </w:rPr>
              <w:t>$               700.00</w:t>
            </w:r>
          </w:p>
        </w:tc>
      </w:tr>
      <w:tr w:rsidR="00CF7B0D" w:rsidTr="00D52CFD">
        <w:trPr>
          <w:trHeight w:val="233"/>
          <w:jc w:val="center"/>
        </w:trPr>
        <w:tc>
          <w:tcPr>
            <w:tcW w:w="2604" w:type="dxa"/>
          </w:tcPr>
          <w:p w:rsidR="008B7322" w:rsidRDefault="00F0552F" w:rsidP="008B7322">
            <w:pPr>
              <w:rPr>
                <w:rFonts w:ascii="Arial" w:hAnsi="Arial"/>
              </w:rPr>
            </w:pPr>
            <w:r>
              <w:rPr>
                <w:rFonts w:ascii="Arial" w:hAnsi="Arial"/>
              </w:rPr>
              <w:t>Court</w:t>
            </w:r>
          </w:p>
        </w:tc>
        <w:tc>
          <w:tcPr>
            <w:tcW w:w="236" w:type="dxa"/>
          </w:tcPr>
          <w:p w:rsidR="00CF7B0D" w:rsidRDefault="00CF7B0D" w:rsidP="00CF7B0D">
            <w:pPr>
              <w:rPr>
                <w:rFonts w:ascii="Arial" w:hAnsi="Arial"/>
              </w:rPr>
            </w:pPr>
          </w:p>
        </w:tc>
        <w:tc>
          <w:tcPr>
            <w:tcW w:w="2303" w:type="dxa"/>
          </w:tcPr>
          <w:p w:rsidR="00CF7B0D" w:rsidRDefault="00F0552F" w:rsidP="00BE7486">
            <w:pPr>
              <w:rPr>
                <w:rFonts w:ascii="Arial" w:hAnsi="Arial"/>
              </w:rPr>
            </w:pPr>
            <w:r>
              <w:rPr>
                <w:rFonts w:ascii="Arial" w:hAnsi="Arial"/>
              </w:rPr>
              <w:t>9-01-43-490-001-096</w:t>
            </w:r>
          </w:p>
        </w:tc>
        <w:tc>
          <w:tcPr>
            <w:tcW w:w="1800" w:type="dxa"/>
          </w:tcPr>
          <w:p w:rsidR="00CF7B0D" w:rsidRDefault="00F0552F" w:rsidP="00F0552F">
            <w:pPr>
              <w:rPr>
                <w:rFonts w:ascii="Arial" w:hAnsi="Arial"/>
              </w:rPr>
            </w:pPr>
            <w:r>
              <w:rPr>
                <w:rFonts w:ascii="Arial" w:hAnsi="Arial"/>
              </w:rPr>
              <w:t>$               300.00</w:t>
            </w:r>
          </w:p>
        </w:tc>
      </w:tr>
      <w:tr w:rsidR="00CF7B0D" w:rsidRPr="00192B01" w:rsidTr="00D52CFD">
        <w:trPr>
          <w:trHeight w:val="251"/>
          <w:jc w:val="center"/>
        </w:trPr>
        <w:tc>
          <w:tcPr>
            <w:tcW w:w="2604" w:type="dxa"/>
          </w:tcPr>
          <w:p w:rsidR="00BD1180" w:rsidRPr="008E6C6F" w:rsidRDefault="00237080" w:rsidP="00BD1180">
            <w:pPr>
              <w:rPr>
                <w:rFonts w:ascii="Arial" w:hAnsi="Arial"/>
              </w:rPr>
            </w:pPr>
            <w:r>
              <w:rPr>
                <w:rFonts w:ascii="Arial" w:hAnsi="Arial"/>
              </w:rPr>
              <w:t xml:space="preserve">Solid Waste </w:t>
            </w:r>
          </w:p>
        </w:tc>
        <w:tc>
          <w:tcPr>
            <w:tcW w:w="236" w:type="dxa"/>
          </w:tcPr>
          <w:p w:rsidR="00CF7B0D" w:rsidRPr="00683B6E" w:rsidRDefault="00CF7B0D" w:rsidP="00CF7B0D">
            <w:pPr>
              <w:rPr>
                <w:rFonts w:ascii="Arial" w:hAnsi="Arial"/>
                <w:b/>
              </w:rPr>
            </w:pPr>
          </w:p>
        </w:tc>
        <w:tc>
          <w:tcPr>
            <w:tcW w:w="2303" w:type="dxa"/>
          </w:tcPr>
          <w:p w:rsidR="00CF7B0D" w:rsidRPr="00284801" w:rsidRDefault="002D2BC0" w:rsidP="00DC5FFD">
            <w:pPr>
              <w:rPr>
                <w:rFonts w:ascii="Arial" w:hAnsi="Arial"/>
              </w:rPr>
            </w:pPr>
            <w:r>
              <w:rPr>
                <w:rFonts w:ascii="Arial" w:hAnsi="Arial"/>
              </w:rPr>
              <w:t>9-01-32-465-001</w:t>
            </w:r>
            <w:r w:rsidR="00237080">
              <w:rPr>
                <w:rFonts w:ascii="Arial" w:hAnsi="Arial"/>
              </w:rPr>
              <w:t>-100</w:t>
            </w:r>
          </w:p>
        </w:tc>
        <w:tc>
          <w:tcPr>
            <w:tcW w:w="1800" w:type="dxa"/>
          </w:tcPr>
          <w:p w:rsidR="00E36B38" w:rsidRPr="00284801" w:rsidRDefault="00237080" w:rsidP="00E71E91">
            <w:pPr>
              <w:rPr>
                <w:rFonts w:ascii="Arial" w:hAnsi="Arial"/>
              </w:rPr>
            </w:pPr>
            <w:r>
              <w:rPr>
                <w:rFonts w:ascii="Arial" w:hAnsi="Arial"/>
              </w:rPr>
              <w:t>$            8,000.00</w:t>
            </w:r>
          </w:p>
        </w:tc>
      </w:tr>
      <w:tr w:rsidR="00CF7B0D" w:rsidTr="00D52CFD">
        <w:trPr>
          <w:trHeight w:val="255"/>
          <w:jc w:val="center"/>
        </w:trPr>
        <w:tc>
          <w:tcPr>
            <w:tcW w:w="2604" w:type="dxa"/>
          </w:tcPr>
          <w:p w:rsidR="00CF7B0D" w:rsidRPr="00192B01" w:rsidRDefault="006D1B73" w:rsidP="00CF7B0D">
            <w:pPr>
              <w:rPr>
                <w:rFonts w:ascii="Arial" w:hAnsi="Arial"/>
              </w:rPr>
            </w:pPr>
            <w:r>
              <w:rPr>
                <w:rFonts w:ascii="Arial" w:hAnsi="Arial"/>
              </w:rPr>
              <w:t>Engineering</w:t>
            </w:r>
          </w:p>
        </w:tc>
        <w:tc>
          <w:tcPr>
            <w:tcW w:w="236" w:type="dxa"/>
          </w:tcPr>
          <w:p w:rsidR="00CF7B0D" w:rsidRDefault="00CF7B0D" w:rsidP="00CF7B0D">
            <w:pPr>
              <w:rPr>
                <w:rFonts w:ascii="Arial" w:hAnsi="Arial"/>
              </w:rPr>
            </w:pPr>
          </w:p>
        </w:tc>
        <w:tc>
          <w:tcPr>
            <w:tcW w:w="2303" w:type="dxa"/>
          </w:tcPr>
          <w:p w:rsidR="00CF7B0D" w:rsidRDefault="002D2BC0" w:rsidP="009D12AA">
            <w:pPr>
              <w:rPr>
                <w:rFonts w:ascii="Arial" w:hAnsi="Arial"/>
              </w:rPr>
            </w:pPr>
            <w:r>
              <w:rPr>
                <w:rFonts w:ascii="Arial" w:hAnsi="Arial"/>
              </w:rPr>
              <w:t>9-01-20-165-001-028</w:t>
            </w:r>
          </w:p>
        </w:tc>
        <w:tc>
          <w:tcPr>
            <w:tcW w:w="1800" w:type="dxa"/>
          </w:tcPr>
          <w:p w:rsidR="00CF7B0D" w:rsidRPr="008E6C6F" w:rsidRDefault="006D1B73" w:rsidP="006D1B73">
            <w:pPr>
              <w:rPr>
                <w:rFonts w:ascii="Arial" w:hAnsi="Arial"/>
              </w:rPr>
            </w:pPr>
            <w:r>
              <w:rPr>
                <w:rFonts w:ascii="Arial" w:hAnsi="Arial"/>
              </w:rPr>
              <w:t>$          10,000.00</w:t>
            </w:r>
          </w:p>
        </w:tc>
      </w:tr>
      <w:tr w:rsidR="00CF7B0D" w:rsidTr="00D52CFD">
        <w:trPr>
          <w:trHeight w:val="70"/>
          <w:jc w:val="center"/>
        </w:trPr>
        <w:tc>
          <w:tcPr>
            <w:tcW w:w="2604" w:type="dxa"/>
          </w:tcPr>
          <w:p w:rsidR="00DC5FFD" w:rsidRPr="00BD1180" w:rsidRDefault="00771EFB" w:rsidP="00DC5FFD">
            <w:pPr>
              <w:rPr>
                <w:rFonts w:ascii="Arial" w:hAnsi="Arial"/>
              </w:rPr>
            </w:pPr>
            <w:r>
              <w:rPr>
                <w:rFonts w:ascii="Arial" w:hAnsi="Arial"/>
              </w:rPr>
              <w:t>Police</w:t>
            </w:r>
          </w:p>
        </w:tc>
        <w:tc>
          <w:tcPr>
            <w:tcW w:w="236" w:type="dxa"/>
          </w:tcPr>
          <w:p w:rsidR="00CF7B0D" w:rsidRDefault="00CF7B0D" w:rsidP="00CF7B0D">
            <w:pPr>
              <w:rPr>
                <w:rFonts w:ascii="Arial" w:hAnsi="Arial"/>
              </w:rPr>
            </w:pPr>
          </w:p>
        </w:tc>
        <w:tc>
          <w:tcPr>
            <w:tcW w:w="2303" w:type="dxa"/>
          </w:tcPr>
          <w:p w:rsidR="00CF7B0D" w:rsidRDefault="00771EFB" w:rsidP="007B5F0E">
            <w:pPr>
              <w:rPr>
                <w:rFonts w:ascii="Arial" w:hAnsi="Arial"/>
              </w:rPr>
            </w:pPr>
            <w:r>
              <w:rPr>
                <w:rFonts w:ascii="Arial" w:hAnsi="Arial"/>
              </w:rPr>
              <w:t>9-01-25-240-001-043</w:t>
            </w:r>
          </w:p>
        </w:tc>
        <w:tc>
          <w:tcPr>
            <w:tcW w:w="1800" w:type="dxa"/>
          </w:tcPr>
          <w:p w:rsidR="00CF7B0D" w:rsidRDefault="00771EFB" w:rsidP="00771EFB">
            <w:pPr>
              <w:rPr>
                <w:rFonts w:ascii="Arial" w:hAnsi="Arial"/>
              </w:rPr>
            </w:pPr>
            <w:r>
              <w:rPr>
                <w:rFonts w:ascii="Arial" w:hAnsi="Arial"/>
              </w:rPr>
              <w:t>$            6,000.00</w:t>
            </w:r>
          </w:p>
        </w:tc>
      </w:tr>
      <w:tr w:rsidR="00CF7B0D" w:rsidRPr="002B42B4" w:rsidTr="00D52CFD">
        <w:trPr>
          <w:trHeight w:val="255"/>
          <w:jc w:val="center"/>
        </w:trPr>
        <w:tc>
          <w:tcPr>
            <w:tcW w:w="2604" w:type="dxa"/>
          </w:tcPr>
          <w:p w:rsidR="00CF7B0D" w:rsidRPr="005A34E0" w:rsidRDefault="004A31E5" w:rsidP="00CF7B0D">
            <w:pPr>
              <w:rPr>
                <w:rFonts w:ascii="Arial" w:hAnsi="Arial"/>
              </w:rPr>
            </w:pPr>
            <w:r>
              <w:rPr>
                <w:rFonts w:ascii="Arial" w:hAnsi="Arial"/>
                <w:b/>
              </w:rPr>
              <w:t>TOTAL</w:t>
            </w:r>
          </w:p>
        </w:tc>
        <w:tc>
          <w:tcPr>
            <w:tcW w:w="236" w:type="dxa"/>
          </w:tcPr>
          <w:p w:rsidR="00CF7B0D" w:rsidRDefault="00CF7B0D" w:rsidP="00CF7B0D">
            <w:pPr>
              <w:rPr>
                <w:rFonts w:ascii="Arial" w:hAnsi="Arial"/>
              </w:rPr>
            </w:pPr>
          </w:p>
        </w:tc>
        <w:tc>
          <w:tcPr>
            <w:tcW w:w="2303" w:type="dxa"/>
          </w:tcPr>
          <w:p w:rsidR="00CF7B0D" w:rsidRDefault="00CF7B0D" w:rsidP="002136EC">
            <w:pPr>
              <w:rPr>
                <w:rFonts w:ascii="Arial" w:hAnsi="Arial"/>
              </w:rPr>
            </w:pPr>
          </w:p>
        </w:tc>
        <w:tc>
          <w:tcPr>
            <w:tcW w:w="1800" w:type="dxa"/>
          </w:tcPr>
          <w:p w:rsidR="00CF7B0D" w:rsidRPr="00A96399" w:rsidRDefault="00A96399" w:rsidP="00771EFB">
            <w:pPr>
              <w:rPr>
                <w:rFonts w:ascii="Arial" w:hAnsi="Arial"/>
                <w:b/>
              </w:rPr>
            </w:pPr>
            <w:r w:rsidRPr="00A96399">
              <w:rPr>
                <w:rFonts w:ascii="Arial" w:hAnsi="Arial"/>
                <w:b/>
              </w:rPr>
              <w:t xml:space="preserve">$       </w:t>
            </w:r>
            <w:r w:rsidR="007419C6">
              <w:rPr>
                <w:rFonts w:ascii="Arial" w:hAnsi="Arial"/>
                <w:b/>
              </w:rPr>
              <w:t xml:space="preserve">  </w:t>
            </w:r>
            <w:r w:rsidRPr="00A96399">
              <w:rPr>
                <w:rFonts w:ascii="Arial" w:hAnsi="Arial"/>
                <w:b/>
              </w:rPr>
              <w:t xml:space="preserve"> </w:t>
            </w:r>
            <w:r w:rsidR="00771EFB">
              <w:rPr>
                <w:rFonts w:ascii="Arial" w:hAnsi="Arial"/>
                <w:b/>
              </w:rPr>
              <w:t>45</w:t>
            </w:r>
            <w:r w:rsidR="002F2CAC">
              <w:rPr>
                <w:rFonts w:ascii="Arial" w:hAnsi="Arial"/>
                <w:b/>
              </w:rPr>
              <w:t>,</w:t>
            </w:r>
            <w:r w:rsidR="00E00651">
              <w:rPr>
                <w:rFonts w:ascii="Arial" w:hAnsi="Arial"/>
                <w:b/>
              </w:rPr>
              <w:t>5</w:t>
            </w:r>
            <w:r w:rsidR="00A758E4">
              <w:rPr>
                <w:rFonts w:ascii="Arial" w:hAnsi="Arial"/>
                <w:b/>
              </w:rPr>
              <w:t>00</w:t>
            </w:r>
            <w:r w:rsidRPr="00A96399">
              <w:rPr>
                <w:rFonts w:ascii="Arial" w:hAnsi="Arial"/>
                <w:b/>
              </w:rPr>
              <w:t>.00</w:t>
            </w:r>
          </w:p>
        </w:tc>
      </w:tr>
      <w:tr w:rsidR="00CF7B0D" w:rsidRPr="00F00E10" w:rsidTr="00D52CFD">
        <w:trPr>
          <w:trHeight w:val="287"/>
          <w:jc w:val="center"/>
        </w:trPr>
        <w:tc>
          <w:tcPr>
            <w:tcW w:w="2604" w:type="dxa"/>
          </w:tcPr>
          <w:p w:rsidR="00CF7B0D" w:rsidRPr="007D0895"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CF7B0D">
            <w:pPr>
              <w:rPr>
                <w:rFonts w:ascii="Arial" w:hAnsi="Arial"/>
              </w:rPr>
            </w:pPr>
          </w:p>
        </w:tc>
        <w:tc>
          <w:tcPr>
            <w:tcW w:w="1800" w:type="dxa"/>
          </w:tcPr>
          <w:p w:rsidR="00CF7B0D" w:rsidRPr="00F00E10" w:rsidRDefault="00CF7B0D" w:rsidP="00CF7B0D">
            <w:pPr>
              <w:rPr>
                <w:rFonts w:ascii="Arial" w:hAnsi="Arial"/>
              </w:rPr>
            </w:pPr>
          </w:p>
        </w:tc>
      </w:tr>
      <w:tr w:rsidR="00CF7B0D" w:rsidTr="00D52CFD">
        <w:trPr>
          <w:trHeight w:val="251"/>
          <w:jc w:val="center"/>
        </w:trPr>
        <w:tc>
          <w:tcPr>
            <w:tcW w:w="2604" w:type="dxa"/>
          </w:tcPr>
          <w:p w:rsidR="00CF7B0D" w:rsidRPr="007D0895" w:rsidRDefault="004A31E5" w:rsidP="00CF7B0D">
            <w:pPr>
              <w:rPr>
                <w:rFonts w:ascii="Arial" w:hAnsi="Arial"/>
              </w:rPr>
            </w:pPr>
            <w:r>
              <w:rPr>
                <w:rFonts w:ascii="Arial" w:hAnsi="Arial"/>
                <w:b/>
              </w:rPr>
              <w:t>From:</w:t>
            </w:r>
          </w:p>
        </w:tc>
        <w:tc>
          <w:tcPr>
            <w:tcW w:w="236" w:type="dxa"/>
          </w:tcPr>
          <w:p w:rsidR="00CF7B0D" w:rsidRDefault="00CF7B0D" w:rsidP="00CF7B0D">
            <w:pPr>
              <w:rPr>
                <w:rFonts w:ascii="Arial" w:hAnsi="Arial"/>
              </w:rPr>
            </w:pPr>
          </w:p>
        </w:tc>
        <w:tc>
          <w:tcPr>
            <w:tcW w:w="2303" w:type="dxa"/>
          </w:tcPr>
          <w:p w:rsidR="00CF7B0D" w:rsidRDefault="00CF7B0D" w:rsidP="007D0895">
            <w:pPr>
              <w:rPr>
                <w:rFonts w:ascii="Arial" w:hAnsi="Arial"/>
              </w:rPr>
            </w:pPr>
          </w:p>
        </w:tc>
        <w:tc>
          <w:tcPr>
            <w:tcW w:w="1800" w:type="dxa"/>
          </w:tcPr>
          <w:p w:rsidR="00CF7B0D" w:rsidRPr="007F092D" w:rsidRDefault="00CF7B0D" w:rsidP="0093515A">
            <w:pPr>
              <w:rPr>
                <w:rFonts w:ascii="Arial" w:hAnsi="Arial"/>
              </w:rPr>
            </w:pPr>
          </w:p>
        </w:tc>
      </w:tr>
      <w:tr w:rsidR="005A34E0" w:rsidRPr="00071D71" w:rsidTr="00D52CFD">
        <w:trPr>
          <w:trHeight w:val="255"/>
          <w:jc w:val="center"/>
        </w:trPr>
        <w:tc>
          <w:tcPr>
            <w:tcW w:w="2604" w:type="dxa"/>
          </w:tcPr>
          <w:p w:rsidR="005A34E0" w:rsidRPr="007D0895" w:rsidRDefault="00E00651" w:rsidP="005A34E0">
            <w:pPr>
              <w:rPr>
                <w:rFonts w:ascii="Arial" w:hAnsi="Arial"/>
              </w:rPr>
            </w:pPr>
            <w:r>
              <w:rPr>
                <w:rFonts w:ascii="Arial" w:hAnsi="Arial"/>
              </w:rPr>
              <w:t>ACO</w:t>
            </w:r>
          </w:p>
        </w:tc>
        <w:tc>
          <w:tcPr>
            <w:tcW w:w="236" w:type="dxa"/>
          </w:tcPr>
          <w:p w:rsidR="005A34E0" w:rsidRPr="00683B6E" w:rsidRDefault="005A34E0" w:rsidP="005A34E0">
            <w:pPr>
              <w:rPr>
                <w:rFonts w:ascii="Arial" w:hAnsi="Arial"/>
                <w:b/>
              </w:rPr>
            </w:pPr>
          </w:p>
        </w:tc>
        <w:tc>
          <w:tcPr>
            <w:tcW w:w="2303" w:type="dxa"/>
          </w:tcPr>
          <w:p w:rsidR="005A34E0" w:rsidRPr="00FD5CC7" w:rsidRDefault="00E00651" w:rsidP="00E00651">
            <w:pPr>
              <w:rPr>
                <w:rFonts w:ascii="Arial" w:hAnsi="Arial"/>
              </w:rPr>
            </w:pPr>
            <w:r>
              <w:rPr>
                <w:rFonts w:ascii="Arial" w:hAnsi="Arial"/>
              </w:rPr>
              <w:t>9</w:t>
            </w:r>
            <w:r w:rsidR="00C5364E">
              <w:rPr>
                <w:rFonts w:ascii="Arial" w:hAnsi="Arial"/>
              </w:rPr>
              <w:t>-01-</w:t>
            </w:r>
            <w:r w:rsidR="00FA54E1">
              <w:rPr>
                <w:rFonts w:ascii="Arial" w:hAnsi="Arial"/>
              </w:rPr>
              <w:t>2</w:t>
            </w:r>
            <w:r>
              <w:rPr>
                <w:rFonts w:ascii="Arial" w:hAnsi="Arial"/>
              </w:rPr>
              <w:t>7</w:t>
            </w:r>
            <w:r w:rsidR="00C5364E">
              <w:rPr>
                <w:rFonts w:ascii="Arial" w:hAnsi="Arial"/>
              </w:rPr>
              <w:t>-</w:t>
            </w:r>
            <w:r>
              <w:rPr>
                <w:rFonts w:ascii="Arial" w:hAnsi="Arial"/>
              </w:rPr>
              <w:t>340</w:t>
            </w:r>
            <w:r w:rsidR="00C5364E">
              <w:rPr>
                <w:rFonts w:ascii="Arial" w:hAnsi="Arial"/>
              </w:rPr>
              <w:t>-00</w:t>
            </w:r>
            <w:r>
              <w:rPr>
                <w:rFonts w:ascii="Arial" w:hAnsi="Arial"/>
              </w:rPr>
              <w:t>1</w:t>
            </w:r>
            <w:r w:rsidR="00C5364E">
              <w:rPr>
                <w:rFonts w:ascii="Arial" w:hAnsi="Arial"/>
              </w:rPr>
              <w:t>-</w:t>
            </w:r>
            <w:r>
              <w:rPr>
                <w:rFonts w:ascii="Arial" w:hAnsi="Arial"/>
              </w:rPr>
              <w:t>203</w:t>
            </w:r>
          </w:p>
        </w:tc>
        <w:tc>
          <w:tcPr>
            <w:tcW w:w="1800" w:type="dxa"/>
          </w:tcPr>
          <w:p w:rsidR="005A34E0" w:rsidRPr="00071D71" w:rsidRDefault="00C5364E" w:rsidP="00E00651">
            <w:pPr>
              <w:rPr>
                <w:rFonts w:ascii="Arial" w:hAnsi="Arial"/>
              </w:rPr>
            </w:pPr>
            <w:r>
              <w:rPr>
                <w:rFonts w:ascii="Arial" w:hAnsi="Arial"/>
              </w:rPr>
              <w:t xml:space="preserve">$    </w:t>
            </w:r>
            <w:r w:rsidR="00FA54E1">
              <w:rPr>
                <w:rFonts w:ascii="Arial" w:hAnsi="Arial"/>
              </w:rPr>
              <w:t xml:space="preserve">      </w:t>
            </w:r>
            <w:r>
              <w:rPr>
                <w:rFonts w:ascii="Arial" w:hAnsi="Arial"/>
              </w:rPr>
              <w:t xml:space="preserve">  </w:t>
            </w:r>
            <w:r w:rsidR="00E00651">
              <w:rPr>
                <w:rFonts w:ascii="Arial" w:hAnsi="Arial"/>
              </w:rPr>
              <w:t>2,</w:t>
            </w:r>
            <w:r w:rsidR="00FA54E1">
              <w:rPr>
                <w:rFonts w:ascii="Arial" w:hAnsi="Arial"/>
              </w:rPr>
              <w:t>5</w:t>
            </w:r>
            <w:r w:rsidR="00E00651">
              <w:rPr>
                <w:rFonts w:ascii="Arial" w:hAnsi="Arial"/>
              </w:rPr>
              <w:t>0</w:t>
            </w:r>
            <w:r>
              <w:rPr>
                <w:rFonts w:ascii="Arial" w:hAnsi="Arial"/>
              </w:rPr>
              <w:t>0.00</w:t>
            </w:r>
          </w:p>
        </w:tc>
      </w:tr>
      <w:tr w:rsidR="005A34E0" w:rsidTr="00D52CFD">
        <w:trPr>
          <w:trHeight w:val="255"/>
          <w:jc w:val="center"/>
        </w:trPr>
        <w:tc>
          <w:tcPr>
            <w:tcW w:w="2604" w:type="dxa"/>
          </w:tcPr>
          <w:p w:rsidR="005A34E0" w:rsidRPr="000411A1" w:rsidRDefault="00E00651" w:rsidP="005A34E0">
            <w:pPr>
              <w:rPr>
                <w:rFonts w:ascii="Arial" w:hAnsi="Arial"/>
              </w:rPr>
            </w:pPr>
            <w:r>
              <w:rPr>
                <w:rFonts w:ascii="Arial" w:hAnsi="Arial"/>
              </w:rPr>
              <w:t>ACO</w:t>
            </w:r>
          </w:p>
        </w:tc>
        <w:tc>
          <w:tcPr>
            <w:tcW w:w="236" w:type="dxa"/>
          </w:tcPr>
          <w:p w:rsidR="005A34E0" w:rsidRDefault="005A34E0" w:rsidP="005A34E0">
            <w:pPr>
              <w:rPr>
                <w:rFonts w:ascii="Arial" w:hAnsi="Arial"/>
              </w:rPr>
            </w:pPr>
          </w:p>
        </w:tc>
        <w:tc>
          <w:tcPr>
            <w:tcW w:w="2303" w:type="dxa"/>
          </w:tcPr>
          <w:p w:rsidR="005A34E0" w:rsidRDefault="00E00651" w:rsidP="00E00651">
            <w:pPr>
              <w:rPr>
                <w:rFonts w:ascii="Arial" w:hAnsi="Arial"/>
              </w:rPr>
            </w:pPr>
            <w:r>
              <w:rPr>
                <w:rFonts w:ascii="Arial" w:hAnsi="Arial"/>
              </w:rPr>
              <w:t>9</w:t>
            </w:r>
            <w:r w:rsidR="00A96399">
              <w:rPr>
                <w:rFonts w:ascii="Arial" w:hAnsi="Arial"/>
              </w:rPr>
              <w:t>-01-</w:t>
            </w:r>
            <w:r w:rsidR="00FA54E1">
              <w:rPr>
                <w:rFonts w:ascii="Arial" w:hAnsi="Arial"/>
              </w:rPr>
              <w:t>2</w:t>
            </w:r>
            <w:r>
              <w:rPr>
                <w:rFonts w:ascii="Arial" w:hAnsi="Arial"/>
              </w:rPr>
              <w:t>7</w:t>
            </w:r>
            <w:r w:rsidR="00A96399">
              <w:rPr>
                <w:rFonts w:ascii="Arial" w:hAnsi="Arial"/>
              </w:rPr>
              <w:t>-</w:t>
            </w:r>
            <w:r>
              <w:rPr>
                <w:rFonts w:ascii="Arial" w:hAnsi="Arial"/>
              </w:rPr>
              <w:t>340</w:t>
            </w:r>
            <w:r w:rsidR="00A96399">
              <w:rPr>
                <w:rFonts w:ascii="Arial" w:hAnsi="Arial"/>
              </w:rPr>
              <w:t>-001-</w:t>
            </w:r>
            <w:r w:rsidR="00A758E4">
              <w:rPr>
                <w:rFonts w:ascii="Arial" w:hAnsi="Arial"/>
              </w:rPr>
              <w:t>0</w:t>
            </w:r>
            <w:r>
              <w:rPr>
                <w:rFonts w:ascii="Arial" w:hAnsi="Arial"/>
              </w:rPr>
              <w:t>93</w:t>
            </w:r>
          </w:p>
        </w:tc>
        <w:tc>
          <w:tcPr>
            <w:tcW w:w="1800" w:type="dxa"/>
          </w:tcPr>
          <w:p w:rsidR="005A34E0" w:rsidRDefault="00A96399" w:rsidP="00E00651">
            <w:pPr>
              <w:rPr>
                <w:rFonts w:ascii="Arial" w:hAnsi="Arial"/>
              </w:rPr>
            </w:pPr>
            <w:r>
              <w:rPr>
                <w:rFonts w:ascii="Arial" w:hAnsi="Arial"/>
              </w:rPr>
              <w:t xml:space="preserve">$          </w:t>
            </w:r>
            <w:r w:rsidR="00E00651">
              <w:rPr>
                <w:rFonts w:ascii="Arial" w:hAnsi="Arial"/>
              </w:rPr>
              <w:t xml:space="preserve">  </w:t>
            </w:r>
            <w:r w:rsidR="00FA54E1">
              <w:rPr>
                <w:rFonts w:ascii="Arial" w:hAnsi="Arial"/>
              </w:rPr>
              <w:t>2</w:t>
            </w:r>
            <w:r>
              <w:rPr>
                <w:rFonts w:ascii="Arial" w:hAnsi="Arial"/>
              </w:rPr>
              <w:t>,</w:t>
            </w:r>
            <w:r w:rsidR="00E00651">
              <w:rPr>
                <w:rFonts w:ascii="Arial" w:hAnsi="Arial"/>
              </w:rPr>
              <w:t>5</w:t>
            </w:r>
            <w:r>
              <w:rPr>
                <w:rFonts w:ascii="Arial" w:hAnsi="Arial"/>
              </w:rPr>
              <w:t>00.00</w:t>
            </w:r>
          </w:p>
        </w:tc>
      </w:tr>
      <w:tr w:rsidR="005A34E0" w:rsidTr="00D52CFD">
        <w:trPr>
          <w:trHeight w:val="278"/>
          <w:jc w:val="center"/>
        </w:trPr>
        <w:tc>
          <w:tcPr>
            <w:tcW w:w="2604" w:type="dxa"/>
          </w:tcPr>
          <w:p w:rsidR="00BE7486" w:rsidRDefault="00E00651" w:rsidP="00BE7486">
            <w:pPr>
              <w:rPr>
                <w:rFonts w:ascii="Arial" w:hAnsi="Arial"/>
              </w:rPr>
            </w:pPr>
            <w:r>
              <w:rPr>
                <w:rFonts w:ascii="Arial" w:hAnsi="Arial"/>
              </w:rPr>
              <w:t>Uniform Construction</w:t>
            </w:r>
          </w:p>
        </w:tc>
        <w:tc>
          <w:tcPr>
            <w:tcW w:w="236" w:type="dxa"/>
          </w:tcPr>
          <w:p w:rsidR="005A34E0" w:rsidRDefault="005A34E0" w:rsidP="005A34E0">
            <w:pPr>
              <w:rPr>
                <w:rFonts w:ascii="Arial" w:hAnsi="Arial"/>
              </w:rPr>
            </w:pPr>
          </w:p>
        </w:tc>
        <w:tc>
          <w:tcPr>
            <w:tcW w:w="2303" w:type="dxa"/>
          </w:tcPr>
          <w:p w:rsidR="005A34E0" w:rsidRDefault="00E00651" w:rsidP="00E00651">
            <w:pPr>
              <w:rPr>
                <w:rFonts w:ascii="Arial" w:hAnsi="Arial"/>
              </w:rPr>
            </w:pPr>
            <w:r>
              <w:rPr>
                <w:rFonts w:ascii="Arial" w:hAnsi="Arial"/>
              </w:rPr>
              <w:t>9</w:t>
            </w:r>
            <w:r w:rsidR="003C11A0">
              <w:rPr>
                <w:rFonts w:ascii="Arial" w:hAnsi="Arial"/>
              </w:rPr>
              <w:t>-01-2</w:t>
            </w:r>
            <w:r>
              <w:rPr>
                <w:rFonts w:ascii="Arial" w:hAnsi="Arial"/>
              </w:rPr>
              <w:t>2</w:t>
            </w:r>
            <w:r w:rsidR="003C11A0">
              <w:rPr>
                <w:rFonts w:ascii="Arial" w:hAnsi="Arial"/>
              </w:rPr>
              <w:t>-</w:t>
            </w:r>
            <w:r w:rsidR="004B02E1">
              <w:rPr>
                <w:rFonts w:ascii="Arial" w:hAnsi="Arial"/>
              </w:rPr>
              <w:t>1</w:t>
            </w:r>
            <w:r>
              <w:rPr>
                <w:rFonts w:ascii="Arial" w:hAnsi="Arial"/>
              </w:rPr>
              <w:t>95</w:t>
            </w:r>
            <w:r w:rsidR="003C11A0">
              <w:rPr>
                <w:rFonts w:ascii="Arial" w:hAnsi="Arial"/>
              </w:rPr>
              <w:t>-001-</w:t>
            </w:r>
            <w:r w:rsidR="00A758E4">
              <w:rPr>
                <w:rFonts w:ascii="Arial" w:hAnsi="Arial"/>
              </w:rPr>
              <w:t>028</w:t>
            </w:r>
          </w:p>
        </w:tc>
        <w:tc>
          <w:tcPr>
            <w:tcW w:w="1800" w:type="dxa"/>
          </w:tcPr>
          <w:p w:rsidR="005A34E0" w:rsidRDefault="003C11A0" w:rsidP="00E00651">
            <w:pPr>
              <w:rPr>
                <w:rFonts w:ascii="Arial" w:hAnsi="Arial"/>
              </w:rPr>
            </w:pPr>
            <w:r>
              <w:rPr>
                <w:rFonts w:ascii="Arial" w:hAnsi="Arial"/>
              </w:rPr>
              <w:t xml:space="preserve">$            </w:t>
            </w:r>
            <w:r w:rsidR="00E00651">
              <w:rPr>
                <w:rFonts w:ascii="Arial" w:hAnsi="Arial"/>
              </w:rPr>
              <w:t>5</w:t>
            </w:r>
            <w:r>
              <w:rPr>
                <w:rFonts w:ascii="Arial" w:hAnsi="Arial"/>
              </w:rPr>
              <w:t>,</w:t>
            </w:r>
            <w:r w:rsidR="00A758E4">
              <w:rPr>
                <w:rFonts w:ascii="Arial" w:hAnsi="Arial"/>
              </w:rPr>
              <w:t>00</w:t>
            </w:r>
            <w:r>
              <w:rPr>
                <w:rFonts w:ascii="Arial" w:hAnsi="Arial"/>
              </w:rPr>
              <w:t>0.00</w:t>
            </w:r>
          </w:p>
        </w:tc>
      </w:tr>
      <w:tr w:rsidR="005A34E0" w:rsidTr="00D52CFD">
        <w:trPr>
          <w:trHeight w:val="255"/>
          <w:jc w:val="center"/>
        </w:trPr>
        <w:tc>
          <w:tcPr>
            <w:tcW w:w="2604" w:type="dxa"/>
          </w:tcPr>
          <w:p w:rsidR="003E069A" w:rsidRPr="00EC4285" w:rsidRDefault="00E00651" w:rsidP="00A758E4">
            <w:pPr>
              <w:rPr>
                <w:rFonts w:ascii="Arial" w:hAnsi="Arial"/>
              </w:rPr>
            </w:pPr>
            <w:r>
              <w:rPr>
                <w:rFonts w:ascii="Arial" w:hAnsi="Arial"/>
              </w:rPr>
              <w:t>Surety Bond</w:t>
            </w:r>
          </w:p>
        </w:tc>
        <w:tc>
          <w:tcPr>
            <w:tcW w:w="236" w:type="dxa"/>
          </w:tcPr>
          <w:p w:rsidR="005A34E0" w:rsidRDefault="005A34E0" w:rsidP="005A34E0">
            <w:pPr>
              <w:rPr>
                <w:rFonts w:ascii="Arial" w:hAnsi="Arial"/>
              </w:rPr>
            </w:pPr>
          </w:p>
        </w:tc>
        <w:tc>
          <w:tcPr>
            <w:tcW w:w="2303" w:type="dxa"/>
          </w:tcPr>
          <w:p w:rsidR="005A34E0" w:rsidRDefault="00E00651" w:rsidP="00E00651">
            <w:pPr>
              <w:rPr>
                <w:rFonts w:ascii="Arial" w:hAnsi="Arial"/>
              </w:rPr>
            </w:pPr>
            <w:r>
              <w:rPr>
                <w:rFonts w:ascii="Arial" w:hAnsi="Arial"/>
              </w:rPr>
              <w:t>9</w:t>
            </w:r>
            <w:r w:rsidR="003C11A0">
              <w:rPr>
                <w:rFonts w:ascii="Arial" w:hAnsi="Arial"/>
              </w:rPr>
              <w:t>-01-</w:t>
            </w:r>
            <w:r w:rsidR="00A758E4">
              <w:rPr>
                <w:rFonts w:ascii="Arial" w:hAnsi="Arial"/>
              </w:rPr>
              <w:t>2</w:t>
            </w:r>
            <w:r>
              <w:rPr>
                <w:rFonts w:ascii="Arial" w:hAnsi="Arial"/>
              </w:rPr>
              <w:t>3</w:t>
            </w:r>
            <w:r w:rsidR="003C11A0">
              <w:rPr>
                <w:rFonts w:ascii="Arial" w:hAnsi="Arial"/>
              </w:rPr>
              <w:t>-</w:t>
            </w:r>
            <w:r w:rsidR="00FA54E1">
              <w:rPr>
                <w:rFonts w:ascii="Arial" w:hAnsi="Arial"/>
              </w:rPr>
              <w:t>2</w:t>
            </w:r>
            <w:r>
              <w:rPr>
                <w:rFonts w:ascii="Arial" w:hAnsi="Arial"/>
              </w:rPr>
              <w:t>1</w:t>
            </w:r>
            <w:r w:rsidR="00FA54E1">
              <w:rPr>
                <w:rFonts w:ascii="Arial" w:hAnsi="Arial"/>
              </w:rPr>
              <w:t>0</w:t>
            </w:r>
            <w:r w:rsidR="00A758E4">
              <w:rPr>
                <w:rFonts w:ascii="Arial" w:hAnsi="Arial"/>
              </w:rPr>
              <w:t>-00</w:t>
            </w:r>
            <w:r w:rsidR="00FA54E1">
              <w:rPr>
                <w:rFonts w:ascii="Arial" w:hAnsi="Arial"/>
              </w:rPr>
              <w:t>1-0</w:t>
            </w:r>
            <w:r>
              <w:rPr>
                <w:rFonts w:ascii="Arial" w:hAnsi="Arial"/>
              </w:rPr>
              <w:t>99</w:t>
            </w:r>
          </w:p>
        </w:tc>
        <w:tc>
          <w:tcPr>
            <w:tcW w:w="1800" w:type="dxa"/>
          </w:tcPr>
          <w:p w:rsidR="005A34E0" w:rsidRPr="00737B94" w:rsidRDefault="003C11A0" w:rsidP="00E00651">
            <w:pPr>
              <w:rPr>
                <w:rFonts w:ascii="Arial" w:hAnsi="Arial"/>
              </w:rPr>
            </w:pPr>
            <w:r>
              <w:rPr>
                <w:rFonts w:ascii="Arial" w:hAnsi="Arial"/>
              </w:rPr>
              <w:t xml:space="preserve">$            </w:t>
            </w:r>
            <w:r w:rsidR="00FA54E1">
              <w:rPr>
                <w:rFonts w:ascii="Arial" w:hAnsi="Arial"/>
              </w:rPr>
              <w:t xml:space="preserve">   </w:t>
            </w:r>
            <w:r w:rsidR="00E00651">
              <w:rPr>
                <w:rFonts w:ascii="Arial" w:hAnsi="Arial"/>
              </w:rPr>
              <w:t>5</w:t>
            </w:r>
            <w:r>
              <w:rPr>
                <w:rFonts w:ascii="Arial" w:hAnsi="Arial"/>
              </w:rPr>
              <w:t>00.00</w:t>
            </w:r>
          </w:p>
        </w:tc>
      </w:tr>
      <w:tr w:rsidR="005A34E0" w:rsidRPr="00EE5653" w:rsidTr="00D52CFD">
        <w:trPr>
          <w:trHeight w:val="233"/>
          <w:jc w:val="center"/>
        </w:trPr>
        <w:tc>
          <w:tcPr>
            <w:tcW w:w="2604" w:type="dxa"/>
          </w:tcPr>
          <w:p w:rsidR="005A34E0" w:rsidRPr="003C49FD" w:rsidRDefault="00E00651" w:rsidP="005A34E0">
            <w:pPr>
              <w:rPr>
                <w:rFonts w:ascii="Arial" w:hAnsi="Arial" w:cs="Arial"/>
              </w:rPr>
            </w:pPr>
            <w:r>
              <w:rPr>
                <w:rFonts w:ascii="Arial" w:hAnsi="Arial" w:cs="Arial"/>
              </w:rPr>
              <w:t>Legal</w:t>
            </w:r>
          </w:p>
        </w:tc>
        <w:tc>
          <w:tcPr>
            <w:tcW w:w="236" w:type="dxa"/>
          </w:tcPr>
          <w:p w:rsidR="005A34E0" w:rsidRPr="00683B6E" w:rsidRDefault="005A34E0" w:rsidP="005A34E0">
            <w:pPr>
              <w:rPr>
                <w:rFonts w:ascii="Arial" w:hAnsi="Arial"/>
                <w:b/>
              </w:rPr>
            </w:pPr>
          </w:p>
        </w:tc>
        <w:tc>
          <w:tcPr>
            <w:tcW w:w="2303" w:type="dxa"/>
          </w:tcPr>
          <w:p w:rsidR="005A34E0" w:rsidRPr="00FD5CC7" w:rsidRDefault="00E00651" w:rsidP="00E00651">
            <w:pPr>
              <w:rPr>
                <w:rFonts w:ascii="Arial" w:hAnsi="Arial"/>
              </w:rPr>
            </w:pPr>
            <w:r>
              <w:rPr>
                <w:rFonts w:ascii="Arial" w:hAnsi="Arial"/>
              </w:rPr>
              <w:t>9</w:t>
            </w:r>
            <w:r w:rsidR="008E0AD6">
              <w:rPr>
                <w:rFonts w:ascii="Arial" w:hAnsi="Arial"/>
              </w:rPr>
              <w:t>-01-2</w:t>
            </w:r>
            <w:r>
              <w:rPr>
                <w:rFonts w:ascii="Arial" w:hAnsi="Arial"/>
              </w:rPr>
              <w:t>0</w:t>
            </w:r>
            <w:r w:rsidR="008E0AD6">
              <w:rPr>
                <w:rFonts w:ascii="Arial" w:hAnsi="Arial"/>
              </w:rPr>
              <w:t>-</w:t>
            </w:r>
            <w:r>
              <w:rPr>
                <w:rFonts w:ascii="Arial" w:hAnsi="Arial"/>
              </w:rPr>
              <w:t>155</w:t>
            </w:r>
            <w:r w:rsidR="008E0AD6">
              <w:rPr>
                <w:rFonts w:ascii="Arial" w:hAnsi="Arial"/>
              </w:rPr>
              <w:t>-001-</w:t>
            </w:r>
            <w:r w:rsidR="00FA54E1">
              <w:rPr>
                <w:rFonts w:ascii="Arial" w:hAnsi="Arial"/>
              </w:rPr>
              <w:t>0</w:t>
            </w:r>
            <w:r>
              <w:rPr>
                <w:rFonts w:ascii="Arial" w:hAnsi="Arial"/>
              </w:rPr>
              <w:t>28</w:t>
            </w:r>
          </w:p>
        </w:tc>
        <w:tc>
          <w:tcPr>
            <w:tcW w:w="1800" w:type="dxa"/>
          </w:tcPr>
          <w:p w:rsidR="00BE7486" w:rsidRPr="00EE5653" w:rsidRDefault="00A073DE" w:rsidP="00E00651">
            <w:pPr>
              <w:rPr>
                <w:rFonts w:ascii="Arial" w:hAnsi="Arial"/>
              </w:rPr>
            </w:pPr>
            <w:r>
              <w:rPr>
                <w:rFonts w:ascii="Arial" w:hAnsi="Arial"/>
              </w:rPr>
              <w:t xml:space="preserve">$            </w:t>
            </w:r>
            <w:r w:rsidR="00E00651">
              <w:rPr>
                <w:rFonts w:ascii="Arial" w:hAnsi="Arial"/>
              </w:rPr>
              <w:t>8</w:t>
            </w:r>
            <w:r>
              <w:rPr>
                <w:rFonts w:ascii="Arial" w:hAnsi="Arial"/>
              </w:rPr>
              <w:t>,</w:t>
            </w:r>
            <w:r w:rsidR="00E00651">
              <w:rPr>
                <w:rFonts w:ascii="Arial" w:hAnsi="Arial"/>
              </w:rPr>
              <w:t>0</w:t>
            </w:r>
            <w:r>
              <w:rPr>
                <w:rFonts w:ascii="Arial" w:hAnsi="Arial"/>
              </w:rPr>
              <w:t>00.00</w:t>
            </w:r>
          </w:p>
        </w:tc>
      </w:tr>
      <w:tr w:rsidR="005A34E0" w:rsidRPr="00D6095E" w:rsidTr="00D52CFD">
        <w:trPr>
          <w:trHeight w:val="188"/>
          <w:jc w:val="center"/>
        </w:trPr>
        <w:tc>
          <w:tcPr>
            <w:tcW w:w="2604" w:type="dxa"/>
          </w:tcPr>
          <w:p w:rsidR="005A34E0" w:rsidRPr="003C49FD" w:rsidRDefault="00E00651" w:rsidP="00867366">
            <w:pPr>
              <w:rPr>
                <w:rFonts w:ascii="Arial" w:hAnsi="Arial" w:cs="Arial"/>
              </w:rPr>
            </w:pPr>
            <w:r>
              <w:rPr>
                <w:rFonts w:ascii="Arial" w:hAnsi="Arial" w:cs="Arial"/>
              </w:rPr>
              <w:t>Tax</w:t>
            </w:r>
          </w:p>
        </w:tc>
        <w:tc>
          <w:tcPr>
            <w:tcW w:w="236" w:type="dxa"/>
          </w:tcPr>
          <w:p w:rsidR="005A34E0" w:rsidRDefault="005A34E0" w:rsidP="005A34E0">
            <w:pPr>
              <w:rPr>
                <w:rFonts w:ascii="Arial" w:hAnsi="Arial"/>
              </w:rPr>
            </w:pPr>
          </w:p>
        </w:tc>
        <w:tc>
          <w:tcPr>
            <w:tcW w:w="2303" w:type="dxa"/>
          </w:tcPr>
          <w:p w:rsidR="004047A6" w:rsidRDefault="00E00651" w:rsidP="00E00651">
            <w:pPr>
              <w:rPr>
                <w:rFonts w:ascii="Arial" w:hAnsi="Arial"/>
              </w:rPr>
            </w:pPr>
            <w:r>
              <w:rPr>
                <w:rFonts w:ascii="Arial" w:hAnsi="Arial"/>
              </w:rPr>
              <w:t>9</w:t>
            </w:r>
            <w:r w:rsidR="003A48CC">
              <w:rPr>
                <w:rFonts w:ascii="Arial" w:hAnsi="Arial"/>
              </w:rPr>
              <w:t>-</w:t>
            </w:r>
            <w:r w:rsidR="003C332D">
              <w:rPr>
                <w:rFonts w:ascii="Arial" w:hAnsi="Arial"/>
              </w:rPr>
              <w:t>0</w:t>
            </w:r>
            <w:r w:rsidR="003A48CC">
              <w:rPr>
                <w:rFonts w:ascii="Arial" w:hAnsi="Arial"/>
              </w:rPr>
              <w:t>1-</w:t>
            </w:r>
            <w:r w:rsidR="00FA54E1">
              <w:rPr>
                <w:rFonts w:ascii="Arial" w:hAnsi="Arial"/>
              </w:rPr>
              <w:t>2</w:t>
            </w:r>
            <w:r>
              <w:rPr>
                <w:rFonts w:ascii="Arial" w:hAnsi="Arial"/>
              </w:rPr>
              <w:t>0</w:t>
            </w:r>
            <w:r w:rsidR="00FA54E1">
              <w:rPr>
                <w:rFonts w:ascii="Arial" w:hAnsi="Arial"/>
              </w:rPr>
              <w:t>-</w:t>
            </w:r>
            <w:r>
              <w:rPr>
                <w:rFonts w:ascii="Arial" w:hAnsi="Arial"/>
              </w:rPr>
              <w:t>145</w:t>
            </w:r>
            <w:r w:rsidR="003A48CC">
              <w:rPr>
                <w:rFonts w:ascii="Arial" w:hAnsi="Arial"/>
              </w:rPr>
              <w:t>-001-</w:t>
            </w:r>
            <w:r w:rsidR="00FA54E1">
              <w:rPr>
                <w:rFonts w:ascii="Arial" w:hAnsi="Arial"/>
              </w:rPr>
              <w:t>0</w:t>
            </w:r>
            <w:r>
              <w:rPr>
                <w:rFonts w:ascii="Arial" w:hAnsi="Arial"/>
              </w:rPr>
              <w:t>22</w:t>
            </w:r>
          </w:p>
        </w:tc>
        <w:tc>
          <w:tcPr>
            <w:tcW w:w="1800" w:type="dxa"/>
          </w:tcPr>
          <w:p w:rsidR="005A34E0" w:rsidRPr="003F1491" w:rsidRDefault="003A48CC" w:rsidP="00E00651">
            <w:pPr>
              <w:rPr>
                <w:rFonts w:ascii="Arial" w:hAnsi="Arial"/>
              </w:rPr>
            </w:pPr>
            <w:r>
              <w:rPr>
                <w:rFonts w:ascii="Arial" w:hAnsi="Arial"/>
              </w:rPr>
              <w:t xml:space="preserve">$            </w:t>
            </w:r>
            <w:r w:rsidR="00FA54E1">
              <w:rPr>
                <w:rFonts w:ascii="Arial" w:hAnsi="Arial"/>
              </w:rPr>
              <w:t>2,</w:t>
            </w:r>
            <w:r w:rsidR="00E00651">
              <w:rPr>
                <w:rFonts w:ascii="Arial" w:hAnsi="Arial"/>
              </w:rPr>
              <w:t>00</w:t>
            </w:r>
            <w:r>
              <w:rPr>
                <w:rFonts w:ascii="Arial" w:hAnsi="Arial"/>
              </w:rPr>
              <w:t>0.00</w:t>
            </w:r>
            <w:r w:rsidR="00A073DE">
              <w:rPr>
                <w:rFonts w:ascii="Arial" w:hAnsi="Arial"/>
              </w:rPr>
              <w:t xml:space="preserve">            </w:t>
            </w:r>
          </w:p>
        </w:tc>
      </w:tr>
      <w:tr w:rsidR="005A34E0" w:rsidTr="00D52CFD">
        <w:trPr>
          <w:trHeight w:val="197"/>
          <w:jc w:val="center"/>
        </w:trPr>
        <w:tc>
          <w:tcPr>
            <w:tcW w:w="2604" w:type="dxa"/>
          </w:tcPr>
          <w:p w:rsidR="00BE7486" w:rsidRPr="003C49FD" w:rsidRDefault="00F0552F" w:rsidP="00BE7486">
            <w:pPr>
              <w:rPr>
                <w:rFonts w:ascii="Arial" w:hAnsi="Arial" w:cs="Arial"/>
              </w:rPr>
            </w:pPr>
            <w:r>
              <w:rPr>
                <w:rFonts w:ascii="Arial" w:hAnsi="Arial" w:cs="Arial"/>
              </w:rPr>
              <w:t>Court</w:t>
            </w:r>
          </w:p>
        </w:tc>
        <w:tc>
          <w:tcPr>
            <w:tcW w:w="236" w:type="dxa"/>
          </w:tcPr>
          <w:p w:rsidR="005A34E0" w:rsidRDefault="005A34E0" w:rsidP="005A34E0">
            <w:pPr>
              <w:rPr>
                <w:rFonts w:ascii="Arial" w:hAnsi="Arial"/>
              </w:rPr>
            </w:pPr>
          </w:p>
        </w:tc>
        <w:tc>
          <w:tcPr>
            <w:tcW w:w="2303" w:type="dxa"/>
          </w:tcPr>
          <w:p w:rsidR="005A34E0" w:rsidRDefault="00F0552F" w:rsidP="005A34E0">
            <w:pPr>
              <w:rPr>
                <w:rFonts w:ascii="Arial" w:hAnsi="Arial"/>
              </w:rPr>
            </w:pPr>
            <w:r>
              <w:rPr>
                <w:rFonts w:ascii="Arial" w:hAnsi="Arial"/>
              </w:rPr>
              <w:t>9-01-43-490-001-036</w:t>
            </w:r>
          </w:p>
        </w:tc>
        <w:tc>
          <w:tcPr>
            <w:tcW w:w="1800" w:type="dxa"/>
          </w:tcPr>
          <w:p w:rsidR="005A34E0" w:rsidRPr="004D775F" w:rsidRDefault="00F0552F" w:rsidP="00DE67D4">
            <w:pPr>
              <w:rPr>
                <w:rFonts w:ascii="Arial" w:hAnsi="Arial"/>
              </w:rPr>
            </w:pPr>
            <w:r>
              <w:rPr>
                <w:rFonts w:ascii="Arial" w:hAnsi="Arial"/>
              </w:rPr>
              <w:t>$               700.00</w:t>
            </w:r>
          </w:p>
        </w:tc>
      </w:tr>
      <w:tr w:rsidR="005A34E0" w:rsidTr="00D52CFD">
        <w:trPr>
          <w:trHeight w:val="287"/>
          <w:jc w:val="center"/>
        </w:trPr>
        <w:tc>
          <w:tcPr>
            <w:tcW w:w="2604" w:type="dxa"/>
          </w:tcPr>
          <w:p w:rsidR="005A34E0" w:rsidRPr="003C49FD" w:rsidRDefault="00F0552F" w:rsidP="005A34E0">
            <w:pPr>
              <w:rPr>
                <w:rFonts w:ascii="Arial" w:hAnsi="Arial" w:cs="Arial"/>
              </w:rPr>
            </w:pPr>
            <w:r>
              <w:rPr>
                <w:rFonts w:ascii="Arial" w:hAnsi="Arial" w:cs="Arial"/>
              </w:rPr>
              <w:t>Court</w:t>
            </w:r>
          </w:p>
        </w:tc>
        <w:tc>
          <w:tcPr>
            <w:tcW w:w="236" w:type="dxa"/>
          </w:tcPr>
          <w:p w:rsidR="005A34E0" w:rsidRDefault="005A34E0" w:rsidP="005A34E0">
            <w:pPr>
              <w:rPr>
                <w:rFonts w:ascii="Arial" w:hAnsi="Arial"/>
              </w:rPr>
            </w:pPr>
          </w:p>
        </w:tc>
        <w:tc>
          <w:tcPr>
            <w:tcW w:w="2303" w:type="dxa"/>
          </w:tcPr>
          <w:p w:rsidR="005A34E0" w:rsidRDefault="00F0552F" w:rsidP="00A758E4">
            <w:pPr>
              <w:rPr>
                <w:rFonts w:ascii="Arial" w:hAnsi="Arial"/>
              </w:rPr>
            </w:pPr>
            <w:r>
              <w:rPr>
                <w:rFonts w:ascii="Arial" w:hAnsi="Arial"/>
              </w:rPr>
              <w:t>9-01-43-490-001-041</w:t>
            </w:r>
          </w:p>
        </w:tc>
        <w:tc>
          <w:tcPr>
            <w:tcW w:w="1800" w:type="dxa"/>
          </w:tcPr>
          <w:p w:rsidR="005A34E0" w:rsidRPr="007F092D" w:rsidRDefault="00F0552F" w:rsidP="003C11A0">
            <w:pPr>
              <w:rPr>
                <w:rFonts w:ascii="Arial" w:hAnsi="Arial"/>
              </w:rPr>
            </w:pPr>
            <w:r>
              <w:rPr>
                <w:rFonts w:ascii="Arial" w:hAnsi="Arial"/>
              </w:rPr>
              <w:t>$               300.00</w:t>
            </w:r>
          </w:p>
        </w:tc>
      </w:tr>
      <w:tr w:rsidR="005A34E0" w:rsidTr="00D52CFD">
        <w:trPr>
          <w:trHeight w:val="255"/>
          <w:jc w:val="center"/>
        </w:trPr>
        <w:tc>
          <w:tcPr>
            <w:tcW w:w="2604" w:type="dxa"/>
          </w:tcPr>
          <w:p w:rsidR="005A34E0" w:rsidRPr="003C49FD" w:rsidRDefault="00237080" w:rsidP="005A34E0">
            <w:pPr>
              <w:rPr>
                <w:rFonts w:ascii="Arial" w:hAnsi="Arial" w:cs="Arial"/>
              </w:rPr>
            </w:pPr>
            <w:r>
              <w:rPr>
                <w:rFonts w:ascii="Arial" w:hAnsi="Arial" w:cs="Arial"/>
              </w:rPr>
              <w:t xml:space="preserve">Insurance </w:t>
            </w:r>
          </w:p>
        </w:tc>
        <w:tc>
          <w:tcPr>
            <w:tcW w:w="236" w:type="dxa"/>
          </w:tcPr>
          <w:p w:rsidR="005A34E0" w:rsidRPr="00683B6E" w:rsidRDefault="005A34E0" w:rsidP="005A34E0">
            <w:pPr>
              <w:rPr>
                <w:rFonts w:ascii="Arial" w:hAnsi="Arial"/>
                <w:b/>
              </w:rPr>
            </w:pPr>
          </w:p>
        </w:tc>
        <w:tc>
          <w:tcPr>
            <w:tcW w:w="2303" w:type="dxa"/>
          </w:tcPr>
          <w:p w:rsidR="005A34E0" w:rsidRPr="00FD5CC7" w:rsidRDefault="00237080" w:rsidP="005A34E0">
            <w:pPr>
              <w:rPr>
                <w:rFonts w:ascii="Arial" w:hAnsi="Arial"/>
              </w:rPr>
            </w:pPr>
            <w:r>
              <w:rPr>
                <w:rFonts w:ascii="Arial" w:hAnsi="Arial"/>
              </w:rPr>
              <w:t>9-01-23-220-001-100</w:t>
            </w:r>
          </w:p>
        </w:tc>
        <w:tc>
          <w:tcPr>
            <w:tcW w:w="1800" w:type="dxa"/>
            <w:tcBorders>
              <w:bottom w:val="single" w:sz="4" w:space="0" w:color="auto"/>
            </w:tcBorders>
          </w:tcPr>
          <w:p w:rsidR="005A34E0" w:rsidRPr="009A6330" w:rsidRDefault="00237080" w:rsidP="00771EFB">
            <w:pPr>
              <w:rPr>
                <w:rFonts w:ascii="Arial" w:hAnsi="Arial"/>
              </w:rPr>
            </w:pPr>
            <w:r>
              <w:rPr>
                <w:rFonts w:ascii="Arial" w:hAnsi="Arial"/>
              </w:rPr>
              <w:t xml:space="preserve">$          </w:t>
            </w:r>
            <w:r w:rsidR="00771EFB">
              <w:rPr>
                <w:rFonts w:ascii="Arial" w:hAnsi="Arial"/>
              </w:rPr>
              <w:t>24</w:t>
            </w:r>
            <w:r>
              <w:rPr>
                <w:rFonts w:ascii="Arial" w:hAnsi="Arial"/>
              </w:rPr>
              <w:t>,000.00</w:t>
            </w:r>
          </w:p>
        </w:tc>
      </w:tr>
      <w:tr w:rsidR="005A34E0" w:rsidTr="00D52CFD">
        <w:trPr>
          <w:trHeight w:val="255"/>
          <w:jc w:val="center"/>
        </w:trPr>
        <w:tc>
          <w:tcPr>
            <w:tcW w:w="2604" w:type="dxa"/>
          </w:tcPr>
          <w:p w:rsidR="005A34E0" w:rsidRPr="003C49FD" w:rsidRDefault="005A34E0" w:rsidP="005A34E0">
            <w:pPr>
              <w:rPr>
                <w:rFonts w:ascii="Arial" w:hAnsi="Arial" w:cs="Arial"/>
              </w:rPr>
            </w:pPr>
          </w:p>
        </w:tc>
        <w:tc>
          <w:tcPr>
            <w:tcW w:w="236" w:type="dxa"/>
          </w:tcPr>
          <w:p w:rsidR="005A34E0" w:rsidRDefault="005A34E0" w:rsidP="005A34E0">
            <w:pPr>
              <w:rPr>
                <w:rFonts w:ascii="Arial" w:hAnsi="Arial"/>
              </w:rPr>
            </w:pPr>
          </w:p>
        </w:tc>
        <w:tc>
          <w:tcPr>
            <w:tcW w:w="2303" w:type="dxa"/>
          </w:tcPr>
          <w:p w:rsidR="005A34E0" w:rsidRDefault="005A34E0" w:rsidP="007B5F0E">
            <w:pPr>
              <w:rPr>
                <w:rFonts w:ascii="Arial" w:hAnsi="Arial"/>
              </w:rPr>
            </w:pPr>
          </w:p>
        </w:tc>
        <w:tc>
          <w:tcPr>
            <w:tcW w:w="1800" w:type="dxa"/>
            <w:tcBorders>
              <w:bottom w:val="single" w:sz="4" w:space="0" w:color="auto"/>
            </w:tcBorders>
          </w:tcPr>
          <w:p w:rsidR="005A34E0" w:rsidRDefault="005A34E0" w:rsidP="00A01BB9">
            <w:pPr>
              <w:rPr>
                <w:rFonts w:ascii="Arial" w:hAnsi="Arial"/>
              </w:rPr>
            </w:pPr>
          </w:p>
        </w:tc>
      </w:tr>
      <w:tr w:rsidR="005A34E0" w:rsidTr="00D52CFD">
        <w:trPr>
          <w:trHeight w:val="70"/>
          <w:jc w:val="center"/>
        </w:trPr>
        <w:tc>
          <w:tcPr>
            <w:tcW w:w="2604" w:type="dxa"/>
          </w:tcPr>
          <w:p w:rsidR="005A34E0" w:rsidRPr="00501623" w:rsidRDefault="00501623" w:rsidP="005A34E0">
            <w:pPr>
              <w:rPr>
                <w:rFonts w:ascii="Arial" w:hAnsi="Arial" w:cs="Arial"/>
                <w:b/>
              </w:rPr>
            </w:pPr>
            <w:r w:rsidRPr="00501623">
              <w:rPr>
                <w:rFonts w:ascii="Arial" w:hAnsi="Arial" w:cs="Arial"/>
                <w:b/>
              </w:rPr>
              <w:t>TOTAL</w:t>
            </w: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Borders>
              <w:top w:val="single" w:sz="4" w:space="0" w:color="auto"/>
            </w:tcBorders>
          </w:tcPr>
          <w:p w:rsidR="005A34E0" w:rsidRPr="00501623" w:rsidRDefault="00501623" w:rsidP="00771EFB">
            <w:pPr>
              <w:rPr>
                <w:rFonts w:ascii="Arial" w:hAnsi="Arial"/>
                <w:b/>
              </w:rPr>
            </w:pPr>
            <w:r w:rsidRPr="00501623">
              <w:rPr>
                <w:rFonts w:ascii="Arial" w:hAnsi="Arial"/>
                <w:b/>
              </w:rPr>
              <w:t xml:space="preserve">$          </w:t>
            </w:r>
            <w:r w:rsidR="00771EFB">
              <w:rPr>
                <w:rFonts w:ascii="Arial" w:hAnsi="Arial"/>
                <w:b/>
              </w:rPr>
              <w:t>45</w:t>
            </w:r>
            <w:r w:rsidRPr="00501623">
              <w:rPr>
                <w:rFonts w:ascii="Arial" w:hAnsi="Arial"/>
                <w:b/>
              </w:rPr>
              <w:t>,</w:t>
            </w:r>
            <w:r w:rsidR="00E00651">
              <w:rPr>
                <w:rFonts w:ascii="Arial" w:hAnsi="Arial"/>
                <w:b/>
              </w:rPr>
              <w:t>5</w:t>
            </w:r>
            <w:r w:rsidR="00A758E4">
              <w:rPr>
                <w:rFonts w:ascii="Arial" w:hAnsi="Arial"/>
                <w:b/>
              </w:rPr>
              <w:t>0</w:t>
            </w:r>
            <w:r w:rsidRPr="00501623">
              <w:rPr>
                <w:rFonts w:ascii="Arial" w:hAnsi="Arial"/>
                <w:b/>
              </w:rPr>
              <w:t>0.00</w:t>
            </w:r>
          </w:p>
        </w:tc>
      </w:tr>
    </w:tbl>
    <w:p w:rsidR="00D52CFD" w:rsidRDefault="00D52CFD" w:rsidP="00D52CFD">
      <w:pPr>
        <w:keepNext/>
        <w:jc w:val="center"/>
        <w:outlineLvl w:val="1"/>
        <w:rPr>
          <w:b/>
          <w:sz w:val="18"/>
        </w:rPr>
      </w:pPr>
    </w:p>
    <w:p w:rsidR="00D52CFD" w:rsidRPr="00260959" w:rsidRDefault="00D52CFD" w:rsidP="00D52CFD">
      <w:pPr>
        <w:keepNext/>
        <w:jc w:val="center"/>
        <w:outlineLvl w:val="1"/>
        <w:rPr>
          <w:b/>
          <w:sz w:val="18"/>
        </w:rPr>
      </w:pPr>
      <w:r w:rsidRPr="00260959">
        <w:rPr>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Absent</w:t>
            </w:r>
          </w:p>
        </w:tc>
      </w:tr>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63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90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r>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D’Amato</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63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90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Costa</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r>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Hudson</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63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90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Yazdi</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r>
    </w:tbl>
    <w:p w:rsidR="00D52CFD" w:rsidRPr="00260959" w:rsidRDefault="00D52CFD" w:rsidP="00D52CFD">
      <w:pPr>
        <w:rPr>
          <w:sz w:val="18"/>
        </w:rPr>
      </w:pPr>
    </w:p>
    <w:p w:rsidR="00D52CFD" w:rsidRPr="00260959" w:rsidRDefault="00D52CFD" w:rsidP="00D52CFD">
      <w:pPr>
        <w:rPr>
          <w:sz w:val="18"/>
        </w:rPr>
      </w:pPr>
      <w:r w:rsidRPr="00260959">
        <w:rPr>
          <w:sz w:val="18"/>
        </w:rPr>
        <w:t>I hereby certify that the foregoing is a true copy of a Resolution adopted by the Governing Body of the</w:t>
      </w:r>
    </w:p>
    <w:p w:rsidR="00D52CFD" w:rsidRPr="00260959" w:rsidRDefault="00D52CFD" w:rsidP="00D52CFD">
      <w:pPr>
        <w:rPr>
          <w:sz w:val="18"/>
        </w:rPr>
      </w:pPr>
      <w:r w:rsidRPr="00260959">
        <w:rPr>
          <w:sz w:val="18"/>
        </w:rPr>
        <w:t xml:space="preserve">Borough of Bloomingdale at an Official Meeting held on </w:t>
      </w:r>
      <w:r>
        <w:rPr>
          <w:sz w:val="18"/>
        </w:rPr>
        <w:t>Friday</w:t>
      </w:r>
      <w:r w:rsidRPr="00260959">
        <w:rPr>
          <w:sz w:val="18"/>
        </w:rPr>
        <w:t xml:space="preserve">, </w:t>
      </w:r>
      <w:r>
        <w:rPr>
          <w:sz w:val="18"/>
        </w:rPr>
        <w:t>November 8</w:t>
      </w:r>
      <w:r w:rsidRPr="00260959">
        <w:rPr>
          <w:sz w:val="18"/>
        </w:rPr>
        <w:t>, 201</w:t>
      </w:r>
      <w:r>
        <w:rPr>
          <w:sz w:val="18"/>
        </w:rPr>
        <w:t>9</w:t>
      </w:r>
      <w:r w:rsidRPr="00260959">
        <w:rPr>
          <w:sz w:val="18"/>
        </w:rPr>
        <w:t>.</w:t>
      </w:r>
    </w:p>
    <w:p w:rsidR="00D52CFD" w:rsidRPr="00260959" w:rsidRDefault="00D52CFD" w:rsidP="00D52CFD">
      <w:pPr>
        <w:rPr>
          <w:sz w:val="18"/>
        </w:rPr>
      </w:pPr>
    </w:p>
    <w:p w:rsidR="00D52CFD" w:rsidRPr="00260959" w:rsidRDefault="00D52CFD" w:rsidP="00D52CFD">
      <w:pPr>
        <w:rPr>
          <w:sz w:val="18"/>
        </w:rPr>
      </w:pPr>
      <w:r w:rsidRPr="00260959">
        <w:rPr>
          <w:sz w:val="18"/>
        </w:rPr>
        <w:t>___________________________________</w:t>
      </w:r>
    </w:p>
    <w:p w:rsidR="00D52CFD" w:rsidRPr="00260959" w:rsidRDefault="00D52CFD" w:rsidP="00D52CFD">
      <w:pPr>
        <w:rPr>
          <w:sz w:val="18"/>
        </w:rPr>
      </w:pPr>
      <w:r>
        <w:rPr>
          <w:sz w:val="18"/>
        </w:rPr>
        <w:t>Breeanna Calabro</w:t>
      </w:r>
      <w:r w:rsidRPr="00260959">
        <w:rPr>
          <w:sz w:val="18"/>
        </w:rPr>
        <w:t>, R.M.C.</w:t>
      </w:r>
    </w:p>
    <w:p w:rsidR="0011015D" w:rsidRDefault="00D52CFD">
      <w:pPr>
        <w:rPr>
          <w:sz w:val="24"/>
        </w:rPr>
      </w:pPr>
      <w:r w:rsidRPr="00260959">
        <w:rPr>
          <w:sz w:val="18"/>
        </w:rPr>
        <w:t>Municipal Clerk, Borough of Bloomingdale</w:t>
      </w:r>
    </w:p>
    <w:sectPr w:rsidR="0011015D" w:rsidSect="00D52CFD">
      <w:pgSz w:w="12240" w:h="15840" w:code="1"/>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EB"/>
    <w:rsid w:val="0001471F"/>
    <w:rsid w:val="000411A1"/>
    <w:rsid w:val="00052ECE"/>
    <w:rsid w:val="00071D71"/>
    <w:rsid w:val="00077C6F"/>
    <w:rsid w:val="0008691E"/>
    <w:rsid w:val="00095EAC"/>
    <w:rsid w:val="000974F4"/>
    <w:rsid w:val="000B6557"/>
    <w:rsid w:val="000D2423"/>
    <w:rsid w:val="000D2A7B"/>
    <w:rsid w:val="000D5745"/>
    <w:rsid w:val="000E5981"/>
    <w:rsid w:val="000F26AB"/>
    <w:rsid w:val="0011015D"/>
    <w:rsid w:val="00117E44"/>
    <w:rsid w:val="00126266"/>
    <w:rsid w:val="00145E43"/>
    <w:rsid w:val="00147CD2"/>
    <w:rsid w:val="00154161"/>
    <w:rsid w:val="00186E0C"/>
    <w:rsid w:val="00190B2A"/>
    <w:rsid w:val="00192B01"/>
    <w:rsid w:val="001978B1"/>
    <w:rsid w:val="001C54E0"/>
    <w:rsid w:val="001D358E"/>
    <w:rsid w:val="001F710D"/>
    <w:rsid w:val="002061E2"/>
    <w:rsid w:val="00207748"/>
    <w:rsid w:val="00212A4D"/>
    <w:rsid w:val="002136EC"/>
    <w:rsid w:val="00217A4E"/>
    <w:rsid w:val="00237080"/>
    <w:rsid w:val="002372F0"/>
    <w:rsid w:val="0026152A"/>
    <w:rsid w:val="0027582D"/>
    <w:rsid w:val="0028233B"/>
    <w:rsid w:val="00284801"/>
    <w:rsid w:val="002966D9"/>
    <w:rsid w:val="002A2553"/>
    <w:rsid w:val="002A6892"/>
    <w:rsid w:val="002B42B4"/>
    <w:rsid w:val="002D2BC0"/>
    <w:rsid w:val="002E4DE7"/>
    <w:rsid w:val="002F2CAC"/>
    <w:rsid w:val="002F7854"/>
    <w:rsid w:val="003317C8"/>
    <w:rsid w:val="0033257C"/>
    <w:rsid w:val="00350432"/>
    <w:rsid w:val="00366B63"/>
    <w:rsid w:val="00374065"/>
    <w:rsid w:val="0038524B"/>
    <w:rsid w:val="003A48CC"/>
    <w:rsid w:val="003A5354"/>
    <w:rsid w:val="003C11A0"/>
    <w:rsid w:val="003C332D"/>
    <w:rsid w:val="003C49FD"/>
    <w:rsid w:val="003C5F96"/>
    <w:rsid w:val="003D20A3"/>
    <w:rsid w:val="003E069A"/>
    <w:rsid w:val="003F1491"/>
    <w:rsid w:val="003F7907"/>
    <w:rsid w:val="00402A0C"/>
    <w:rsid w:val="00402AE1"/>
    <w:rsid w:val="004047A6"/>
    <w:rsid w:val="004414A6"/>
    <w:rsid w:val="00461BC5"/>
    <w:rsid w:val="00462594"/>
    <w:rsid w:val="00466159"/>
    <w:rsid w:val="00487DA6"/>
    <w:rsid w:val="004A31E5"/>
    <w:rsid w:val="004B02E1"/>
    <w:rsid w:val="004C20C5"/>
    <w:rsid w:val="004C2C8D"/>
    <w:rsid w:val="004D328E"/>
    <w:rsid w:val="004D4FA8"/>
    <w:rsid w:val="004D775F"/>
    <w:rsid w:val="004F3BD6"/>
    <w:rsid w:val="004F469D"/>
    <w:rsid w:val="00500F4F"/>
    <w:rsid w:val="00501623"/>
    <w:rsid w:val="005027FD"/>
    <w:rsid w:val="005115DA"/>
    <w:rsid w:val="00541C9E"/>
    <w:rsid w:val="00546CA1"/>
    <w:rsid w:val="005548B8"/>
    <w:rsid w:val="00582738"/>
    <w:rsid w:val="005937E0"/>
    <w:rsid w:val="005A34E0"/>
    <w:rsid w:val="005A70EB"/>
    <w:rsid w:val="005C4A82"/>
    <w:rsid w:val="005E0F00"/>
    <w:rsid w:val="005E5418"/>
    <w:rsid w:val="005E7C9E"/>
    <w:rsid w:val="00643BC4"/>
    <w:rsid w:val="00651E05"/>
    <w:rsid w:val="00651E45"/>
    <w:rsid w:val="006717C7"/>
    <w:rsid w:val="00683B6E"/>
    <w:rsid w:val="006A1ADB"/>
    <w:rsid w:val="006B2947"/>
    <w:rsid w:val="006C450E"/>
    <w:rsid w:val="006D1B73"/>
    <w:rsid w:val="006E260F"/>
    <w:rsid w:val="0070388D"/>
    <w:rsid w:val="007043B7"/>
    <w:rsid w:val="00716CB4"/>
    <w:rsid w:val="00720B2C"/>
    <w:rsid w:val="00723364"/>
    <w:rsid w:val="00737B94"/>
    <w:rsid w:val="007419C6"/>
    <w:rsid w:val="00745C16"/>
    <w:rsid w:val="007509A4"/>
    <w:rsid w:val="007653CF"/>
    <w:rsid w:val="007715EF"/>
    <w:rsid w:val="00771EFB"/>
    <w:rsid w:val="00775224"/>
    <w:rsid w:val="00776CE1"/>
    <w:rsid w:val="007874E1"/>
    <w:rsid w:val="007926FD"/>
    <w:rsid w:val="007B5F0E"/>
    <w:rsid w:val="007D0018"/>
    <w:rsid w:val="007D0895"/>
    <w:rsid w:val="007D7EDF"/>
    <w:rsid w:val="007E18FA"/>
    <w:rsid w:val="007E1969"/>
    <w:rsid w:val="007F092D"/>
    <w:rsid w:val="007F426E"/>
    <w:rsid w:val="008042FD"/>
    <w:rsid w:val="00822ACE"/>
    <w:rsid w:val="00825393"/>
    <w:rsid w:val="00832748"/>
    <w:rsid w:val="00834AE6"/>
    <w:rsid w:val="00835957"/>
    <w:rsid w:val="00836FD9"/>
    <w:rsid w:val="008443F1"/>
    <w:rsid w:val="00847B40"/>
    <w:rsid w:val="00851795"/>
    <w:rsid w:val="00867366"/>
    <w:rsid w:val="00885E27"/>
    <w:rsid w:val="00891344"/>
    <w:rsid w:val="008976DD"/>
    <w:rsid w:val="008A05D0"/>
    <w:rsid w:val="008B1F86"/>
    <w:rsid w:val="008B7322"/>
    <w:rsid w:val="008E0AD6"/>
    <w:rsid w:val="008E6C6F"/>
    <w:rsid w:val="008E6F5D"/>
    <w:rsid w:val="00905499"/>
    <w:rsid w:val="00911CD3"/>
    <w:rsid w:val="0091371C"/>
    <w:rsid w:val="00914952"/>
    <w:rsid w:val="0093515A"/>
    <w:rsid w:val="00943A35"/>
    <w:rsid w:val="00947F22"/>
    <w:rsid w:val="00971411"/>
    <w:rsid w:val="00974F4A"/>
    <w:rsid w:val="009A3B38"/>
    <w:rsid w:val="009A6330"/>
    <w:rsid w:val="009B7532"/>
    <w:rsid w:val="009C46B6"/>
    <w:rsid w:val="009D12AA"/>
    <w:rsid w:val="009D623C"/>
    <w:rsid w:val="009F47BF"/>
    <w:rsid w:val="00A01BB9"/>
    <w:rsid w:val="00A073DE"/>
    <w:rsid w:val="00A11396"/>
    <w:rsid w:val="00A3051A"/>
    <w:rsid w:val="00A3216F"/>
    <w:rsid w:val="00A54A0E"/>
    <w:rsid w:val="00A74A98"/>
    <w:rsid w:val="00A758E4"/>
    <w:rsid w:val="00A81C85"/>
    <w:rsid w:val="00A82CA2"/>
    <w:rsid w:val="00A90410"/>
    <w:rsid w:val="00A95878"/>
    <w:rsid w:val="00A96399"/>
    <w:rsid w:val="00A96ACE"/>
    <w:rsid w:val="00A97763"/>
    <w:rsid w:val="00AA415B"/>
    <w:rsid w:val="00AD1CE6"/>
    <w:rsid w:val="00AD3A1D"/>
    <w:rsid w:val="00AD6436"/>
    <w:rsid w:val="00AE3B56"/>
    <w:rsid w:val="00AE3E65"/>
    <w:rsid w:val="00B04DBB"/>
    <w:rsid w:val="00B11D28"/>
    <w:rsid w:val="00B14F33"/>
    <w:rsid w:val="00B236BF"/>
    <w:rsid w:val="00B25C36"/>
    <w:rsid w:val="00B3393F"/>
    <w:rsid w:val="00B348C7"/>
    <w:rsid w:val="00B62FAC"/>
    <w:rsid w:val="00B849DD"/>
    <w:rsid w:val="00B87DD1"/>
    <w:rsid w:val="00B94AB4"/>
    <w:rsid w:val="00BD1180"/>
    <w:rsid w:val="00BD52F3"/>
    <w:rsid w:val="00BE4EAA"/>
    <w:rsid w:val="00BE7486"/>
    <w:rsid w:val="00BF34A1"/>
    <w:rsid w:val="00BF3FF2"/>
    <w:rsid w:val="00C17E9E"/>
    <w:rsid w:val="00C3020E"/>
    <w:rsid w:val="00C3785B"/>
    <w:rsid w:val="00C47C8A"/>
    <w:rsid w:val="00C5364E"/>
    <w:rsid w:val="00C53E8B"/>
    <w:rsid w:val="00C57D37"/>
    <w:rsid w:val="00C67939"/>
    <w:rsid w:val="00C70121"/>
    <w:rsid w:val="00C9109E"/>
    <w:rsid w:val="00C94983"/>
    <w:rsid w:val="00CA6A96"/>
    <w:rsid w:val="00CA72E2"/>
    <w:rsid w:val="00CB4582"/>
    <w:rsid w:val="00CB5422"/>
    <w:rsid w:val="00CC2B7A"/>
    <w:rsid w:val="00CC427C"/>
    <w:rsid w:val="00CD4560"/>
    <w:rsid w:val="00CF7B0D"/>
    <w:rsid w:val="00D10048"/>
    <w:rsid w:val="00D125F5"/>
    <w:rsid w:val="00D21A38"/>
    <w:rsid w:val="00D52CFD"/>
    <w:rsid w:val="00D6095E"/>
    <w:rsid w:val="00D60F78"/>
    <w:rsid w:val="00D74DCD"/>
    <w:rsid w:val="00D8179C"/>
    <w:rsid w:val="00DC5FFD"/>
    <w:rsid w:val="00DC6F91"/>
    <w:rsid w:val="00DE5862"/>
    <w:rsid w:val="00DE67D4"/>
    <w:rsid w:val="00E00651"/>
    <w:rsid w:val="00E255C7"/>
    <w:rsid w:val="00E32D8D"/>
    <w:rsid w:val="00E36B38"/>
    <w:rsid w:val="00E45FD8"/>
    <w:rsid w:val="00E473F4"/>
    <w:rsid w:val="00E553B5"/>
    <w:rsid w:val="00E616BD"/>
    <w:rsid w:val="00E61F57"/>
    <w:rsid w:val="00E71E91"/>
    <w:rsid w:val="00E730EB"/>
    <w:rsid w:val="00E74DE2"/>
    <w:rsid w:val="00E85707"/>
    <w:rsid w:val="00E91DDE"/>
    <w:rsid w:val="00E93DD2"/>
    <w:rsid w:val="00EA7AAB"/>
    <w:rsid w:val="00EB6B1D"/>
    <w:rsid w:val="00EC4285"/>
    <w:rsid w:val="00ED40DE"/>
    <w:rsid w:val="00EE5653"/>
    <w:rsid w:val="00EF151F"/>
    <w:rsid w:val="00EF4519"/>
    <w:rsid w:val="00F00E10"/>
    <w:rsid w:val="00F01514"/>
    <w:rsid w:val="00F04AE2"/>
    <w:rsid w:val="00F0552F"/>
    <w:rsid w:val="00F23A1C"/>
    <w:rsid w:val="00F303AE"/>
    <w:rsid w:val="00F45C55"/>
    <w:rsid w:val="00F66BEF"/>
    <w:rsid w:val="00F71564"/>
    <w:rsid w:val="00F8038C"/>
    <w:rsid w:val="00F95418"/>
    <w:rsid w:val="00F95997"/>
    <w:rsid w:val="00F95D4A"/>
    <w:rsid w:val="00FA54E1"/>
    <w:rsid w:val="00FA59F9"/>
    <w:rsid w:val="00FC0D25"/>
    <w:rsid w:val="00FC2E65"/>
    <w:rsid w:val="00FC45EE"/>
    <w:rsid w:val="00FC4DBE"/>
    <w:rsid w:val="00FD0FE0"/>
    <w:rsid w:val="00FD5CC7"/>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6"/>
      <w:u w:val="single"/>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sz w:val="24"/>
    </w:rPr>
  </w:style>
  <w:style w:type="paragraph" w:styleId="Heading5">
    <w:name w:val="heading 5"/>
    <w:basedOn w:val="Normal"/>
    <w:next w:val="Normal"/>
    <w:qFormat/>
    <w:pPr>
      <w:keepNext/>
      <w:outlineLvl w:val="4"/>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6899B-0993-4B70-A888-906807A4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RESOLUTION RE: Authorizing the Transfer of 2004 Appropriations</vt:lpstr>
    </vt:vector>
  </TitlesOfParts>
  <Company>Borough of Bloomingdale</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RE: Authorizing the Transfer of 2004 Appropriations</dc:title>
  <dc:subject/>
  <dc:creator>Beverly</dc:creator>
  <cp:keywords/>
  <cp:lastModifiedBy>Breeanna Calabro</cp:lastModifiedBy>
  <cp:revision>3</cp:revision>
  <cp:lastPrinted>2019-11-06T17:20:00Z</cp:lastPrinted>
  <dcterms:created xsi:type="dcterms:W3CDTF">2019-11-08T14:13:00Z</dcterms:created>
  <dcterms:modified xsi:type="dcterms:W3CDTF">2019-11-08T14:13:00Z</dcterms:modified>
</cp:coreProperties>
</file>