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4E2613" w:rsidP="00CB1B45">
      <w:pPr>
        <w:spacing w:after="0" w:line="240" w:lineRule="auto"/>
        <w:jc w:val="center"/>
        <w:rPr>
          <w:rFonts w:ascii="Arial" w:hAnsi="Arial" w:cs="Arial"/>
          <w:b/>
        </w:rPr>
      </w:pPr>
      <w:bookmarkStart w:id="0" w:name="_GoBack"/>
      <w:bookmarkEnd w:id="0"/>
      <w:r>
        <w:rPr>
          <w:rFonts w:ascii="Arial" w:hAnsi="Arial" w:cs="Arial"/>
          <w:b/>
        </w:rPr>
        <w:t>ORDINANCE ____</w:t>
      </w:r>
      <w:r w:rsidR="00C60521">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II, “Administration,” Article </w:t>
      </w:r>
      <w:r w:rsidR="00A35D8E">
        <w:rPr>
          <w:rFonts w:ascii="Arial" w:hAnsi="Arial" w:cs="Arial"/>
          <w:b/>
          <w:caps/>
          <w:color w:val="000002"/>
        </w:rPr>
        <w:t>VII</w:t>
      </w:r>
      <w:r w:rsidR="009B350F" w:rsidRPr="009B350F">
        <w:rPr>
          <w:rFonts w:ascii="Arial" w:hAnsi="Arial" w:cs="Arial"/>
          <w:b/>
          <w:caps/>
          <w:color w:val="000002"/>
        </w:rPr>
        <w:t>, “</w:t>
      </w:r>
      <w:r w:rsidR="00A35D8E">
        <w:rPr>
          <w:rFonts w:ascii="Arial" w:hAnsi="Arial" w:cs="Arial"/>
          <w:b/>
          <w:caps/>
          <w:color w:val="000002"/>
        </w:rPr>
        <w:t>boards, committees, commissions, utilities</w:t>
      </w:r>
      <w:r w:rsidR="009B350F" w:rsidRPr="009B350F">
        <w:rPr>
          <w:rFonts w:ascii="Arial" w:hAnsi="Arial" w:cs="Arial"/>
          <w:b/>
          <w:caps/>
          <w:color w:val="000002"/>
        </w:rPr>
        <w:t xml:space="preserve">,” </w:t>
      </w:r>
      <w:r w:rsidR="008F1BAD">
        <w:rPr>
          <w:rFonts w:ascii="Arial" w:hAnsi="Arial" w:cs="Arial"/>
          <w:b/>
          <w:caps/>
          <w:color w:val="000002"/>
        </w:rPr>
        <w:t xml:space="preserve">section 2-55, “senior citizens advisory committee” and </w:t>
      </w:r>
      <w:r w:rsidR="00A35D8E">
        <w:rPr>
          <w:rFonts w:ascii="Arial" w:hAnsi="Arial" w:cs="Arial"/>
          <w:b/>
          <w:caps/>
          <w:color w:val="000002"/>
        </w:rPr>
        <w:t xml:space="preserve">section 2-64, “board of recreation commissioners” </w:t>
      </w:r>
      <w:r w:rsidR="008F1BAD">
        <w:rPr>
          <w:rFonts w:ascii="Arial" w:hAnsi="Arial" w:cs="Arial"/>
          <w:b/>
          <w:caps/>
          <w:color w:val="000002"/>
        </w:rPr>
        <w:t>of the code of the borough of bloomingdale</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2-55, “Senior Citizens Advisory Committee” of the Code of the Borough of Bloomingdale is hereby amended to add Section 2-55.11, “Fees Charged for Senior Programs” which shall read as follows:</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1" w:name="_CPA300"/>
    </w:p>
    <w:bookmarkEnd w:id="1"/>
    <w:p w:rsidR="008F1BAD" w:rsidRPr="00814CE2" w:rsidRDefault="008F1BAD" w:rsidP="008F1BAD">
      <w:pPr>
        <w:spacing w:after="0" w:line="240" w:lineRule="auto"/>
        <w:ind w:firstLine="720"/>
        <w:jc w:val="both"/>
        <w:rPr>
          <w:rFonts w:ascii="Arial" w:hAnsi="Arial" w:cs="Arial"/>
          <w:b/>
        </w:rPr>
      </w:pPr>
      <w:r>
        <w:rPr>
          <w:rFonts w:ascii="Arial" w:eastAsia="Times New Roman" w:hAnsi="Arial" w:cs="Arial"/>
          <w:b/>
          <w:szCs w:val="24"/>
        </w:rPr>
        <w:t>2-55</w:t>
      </w:r>
      <w:r w:rsidRPr="00814CE2">
        <w:rPr>
          <w:rFonts w:ascii="Arial" w:eastAsia="Times New Roman" w:hAnsi="Arial" w:cs="Arial"/>
          <w:b/>
          <w:szCs w:val="24"/>
        </w:rPr>
        <w:t>.</w:t>
      </w:r>
      <w:r>
        <w:rPr>
          <w:rFonts w:ascii="Arial" w:eastAsia="Times New Roman" w:hAnsi="Arial" w:cs="Arial"/>
          <w:b/>
          <w:szCs w:val="24"/>
        </w:rPr>
        <w:t>1</w:t>
      </w:r>
      <w:r w:rsidRPr="00814CE2">
        <w:rPr>
          <w:rFonts w:ascii="Arial" w:eastAsia="Times New Roman" w:hAnsi="Arial" w:cs="Arial"/>
          <w:b/>
          <w:szCs w:val="24"/>
        </w:rPr>
        <w:t xml:space="preserve">1 Fees Charged for </w:t>
      </w:r>
      <w:r>
        <w:rPr>
          <w:rFonts w:ascii="Arial" w:eastAsia="Times New Roman" w:hAnsi="Arial" w:cs="Arial"/>
          <w:b/>
          <w:szCs w:val="24"/>
        </w:rPr>
        <w:t>Senior Programs.</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The Borough’s Senior Citizen Coordinator shall charge the following fees for the following services, programs and events:</w:t>
      </w:r>
    </w:p>
    <w:p w:rsidR="008F1BAD" w:rsidRDefault="008F1BAD" w:rsidP="008F1BAD">
      <w:pPr>
        <w:spacing w:after="0" w:line="240" w:lineRule="auto"/>
        <w:ind w:firstLine="720"/>
        <w:jc w:val="both"/>
        <w:rPr>
          <w:rFonts w:ascii="Arial" w:hAnsi="Arial" w:cs="Arial"/>
        </w:rPr>
      </w:pPr>
    </w:p>
    <w:p w:rsidR="008F1BAD" w:rsidRPr="00A84BBF" w:rsidRDefault="008F1BAD" w:rsidP="008F1BAD">
      <w:pPr>
        <w:spacing w:after="0" w:line="240" w:lineRule="auto"/>
        <w:ind w:firstLine="720"/>
        <w:jc w:val="both"/>
        <w:rPr>
          <w:rFonts w:ascii="Arial" w:hAnsi="Arial" w:cs="Arial"/>
        </w:rPr>
      </w:pPr>
      <w:r>
        <w:rPr>
          <w:rFonts w:ascii="Arial" w:hAnsi="Arial" w:cs="Arial"/>
        </w:rPr>
        <w:t>a.</w:t>
      </w:r>
      <w:r>
        <w:rPr>
          <w:rFonts w:ascii="Arial" w:hAnsi="Arial" w:cs="Arial"/>
        </w:rPr>
        <w:tab/>
        <w:t>Chair Aerobics, Yoga, Line Dancing, Zumba, Bingo</w:t>
      </w:r>
      <w:r>
        <w:rPr>
          <w:rFonts w:ascii="Arial" w:hAnsi="Arial" w:cs="Arial"/>
        </w:rPr>
        <w:tab/>
      </w:r>
      <w:r>
        <w:rPr>
          <w:rFonts w:ascii="Arial" w:hAnsi="Arial" w:cs="Arial"/>
        </w:rPr>
        <w:tab/>
        <w:t>$2.00 to $20.00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b.</w:t>
      </w:r>
      <w:r>
        <w:rPr>
          <w:rFonts w:ascii="Arial" w:hAnsi="Arial" w:cs="Arial"/>
        </w:rPr>
        <w:tab/>
        <w:t>Floral Arrangement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 to $30.00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c.</w:t>
      </w:r>
      <w:r>
        <w:rPr>
          <w:rFonts w:ascii="Arial" w:hAnsi="Arial" w:cs="Arial"/>
        </w:rPr>
        <w:tab/>
        <w:t>Senior Party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$5.00 to $75.00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d.</w:t>
      </w:r>
      <w:r>
        <w:rPr>
          <w:rFonts w:ascii="Arial" w:hAnsi="Arial" w:cs="Arial"/>
        </w:rPr>
        <w:tab/>
        <w:t>Senior Day Trips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 to $100.00</w:t>
      </w:r>
    </w:p>
    <w:p w:rsidR="008F1BAD" w:rsidRDefault="008F1BAD" w:rsidP="008F1BAD">
      <w:pPr>
        <w:spacing w:after="0" w:line="240" w:lineRule="auto"/>
        <w:ind w:firstLine="720"/>
        <w:jc w:val="both"/>
        <w:rPr>
          <w:rFonts w:ascii="Arial" w:hAnsi="Arial" w:cs="Arial"/>
        </w:rPr>
      </w:pPr>
    </w:p>
    <w:p w:rsidR="008F1BAD" w:rsidRDefault="008F1BAD" w:rsidP="008F1BAD">
      <w:pPr>
        <w:spacing w:after="0" w:line="240" w:lineRule="auto"/>
        <w:ind w:firstLine="720"/>
        <w:jc w:val="both"/>
        <w:rPr>
          <w:rFonts w:ascii="Arial" w:hAnsi="Arial" w:cs="Arial"/>
        </w:rPr>
      </w:pPr>
      <w:r>
        <w:rPr>
          <w:rFonts w:ascii="Arial" w:hAnsi="Arial" w:cs="Arial"/>
        </w:rPr>
        <w:t>e.</w:t>
      </w:r>
      <w:r>
        <w:rPr>
          <w:rFonts w:ascii="Arial" w:hAnsi="Arial" w:cs="Arial"/>
        </w:rPr>
        <w:tab/>
        <w:t>Senior Overnight Trips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$200.00 to $2,000.00</w:t>
      </w:r>
    </w:p>
    <w:p w:rsidR="008F1BAD" w:rsidRDefault="008F1BAD" w:rsidP="008F1BAD">
      <w:pPr>
        <w:spacing w:after="0" w:line="240" w:lineRule="auto"/>
        <w:ind w:firstLine="720"/>
        <w:jc w:val="both"/>
        <w:rPr>
          <w:rFonts w:ascii="Arial" w:hAnsi="Arial" w:cs="Arial"/>
        </w:rPr>
      </w:pPr>
    </w:p>
    <w:p w:rsidR="008F1BAD" w:rsidRPr="000A3C5B" w:rsidRDefault="008F1BAD" w:rsidP="00F90814">
      <w:pPr>
        <w:spacing w:after="0" w:line="240" w:lineRule="auto"/>
        <w:ind w:firstLine="720"/>
        <w:jc w:val="both"/>
        <w:rPr>
          <w:rFonts w:ascii="Arial" w:hAnsi="Arial" w:cs="Arial"/>
        </w:rPr>
      </w:pPr>
      <w:r>
        <w:rPr>
          <w:rFonts w:ascii="Arial" w:hAnsi="Arial" w:cs="Arial"/>
        </w:rPr>
        <w:t>f.</w:t>
      </w:r>
      <w:r>
        <w:rPr>
          <w:rFonts w:ascii="Arial" w:hAnsi="Arial" w:cs="Arial"/>
        </w:rPr>
        <w:tab/>
        <w:t>Senior Day Activities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 to $45.00</w:t>
      </w:r>
    </w:p>
    <w:p w:rsidR="008F1BAD" w:rsidRDefault="008F1BAD" w:rsidP="00814CE2">
      <w:pPr>
        <w:spacing w:after="0" w:line="240" w:lineRule="auto"/>
        <w:jc w:val="both"/>
        <w:rPr>
          <w:rFonts w:ascii="Arial" w:hAnsi="Arial" w:cs="Arial"/>
          <w:b/>
        </w:rPr>
      </w:pPr>
    </w:p>
    <w:p w:rsidR="000A3C5B" w:rsidRDefault="000A3C5B" w:rsidP="000A3C5B">
      <w:pPr>
        <w:spacing w:after="0" w:line="240" w:lineRule="auto"/>
        <w:ind w:firstLine="720"/>
        <w:jc w:val="both"/>
        <w:rPr>
          <w:rFonts w:ascii="Arial" w:hAnsi="Arial" w:cs="Arial"/>
        </w:rPr>
      </w:pPr>
      <w:r>
        <w:rPr>
          <w:rFonts w:ascii="Arial" w:hAnsi="Arial" w:cs="Arial"/>
          <w:b/>
        </w:rPr>
        <w:t xml:space="preserve">SECTION </w:t>
      </w:r>
      <w:r w:rsidR="008F1BAD">
        <w:rPr>
          <w:rFonts w:ascii="Arial" w:hAnsi="Arial" w:cs="Arial"/>
          <w:b/>
        </w:rPr>
        <w:t>2</w:t>
      </w:r>
      <w:r>
        <w:rPr>
          <w:rFonts w:ascii="Arial" w:hAnsi="Arial" w:cs="Arial"/>
          <w:b/>
        </w:rPr>
        <w:t>.</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2-64</w:t>
      </w:r>
      <w:r w:rsidRPr="007C31C1">
        <w:rPr>
          <w:rFonts w:ascii="Arial" w:hAnsi="Arial" w:cs="Arial"/>
        </w:rPr>
        <w:t>, “</w:t>
      </w:r>
      <w:r>
        <w:rPr>
          <w:rFonts w:ascii="Arial" w:hAnsi="Arial" w:cs="Arial"/>
        </w:rPr>
        <w:t>Board of Recreation Commission</w:t>
      </w:r>
      <w:r w:rsidRPr="007C31C1">
        <w:rPr>
          <w:rFonts w:ascii="Arial" w:hAnsi="Arial" w:cs="Arial"/>
        </w:rPr>
        <w:t>,”</w:t>
      </w:r>
      <w:r>
        <w:rPr>
          <w:rFonts w:ascii="Arial" w:hAnsi="Arial" w:cs="Arial"/>
        </w:rPr>
        <w:t xml:space="preserve"> Section 2-64.11, “Fees for Recreational Programs,” of the Code of the Borough of Bloomingdale is hereby amended to</w:t>
      </w:r>
      <w:r w:rsidR="00814CE2">
        <w:rPr>
          <w:rFonts w:ascii="Arial" w:hAnsi="Arial" w:cs="Arial"/>
        </w:rPr>
        <w:t xml:space="preserve"> add paragraph d, which shall</w:t>
      </w:r>
      <w:r>
        <w:rPr>
          <w:rFonts w:ascii="Arial" w:hAnsi="Arial" w:cs="Arial"/>
        </w:rPr>
        <w:t xml:space="preserve"> read as follows:</w:t>
      </w:r>
    </w:p>
    <w:p w:rsidR="000A3C5B" w:rsidRDefault="000A3C5B" w:rsidP="004E2613">
      <w:pPr>
        <w:spacing w:after="0" w:line="240" w:lineRule="auto"/>
        <w:ind w:firstLine="720"/>
        <w:jc w:val="both"/>
        <w:rPr>
          <w:rFonts w:ascii="Arial" w:hAnsi="Arial" w:cs="Arial"/>
        </w:rPr>
      </w:pPr>
    </w:p>
    <w:p w:rsidR="00A35D8E" w:rsidRPr="00814CE2" w:rsidRDefault="000A3C5B" w:rsidP="00814CE2">
      <w:pPr>
        <w:keepNext/>
        <w:spacing w:after="140" w:line="280" w:lineRule="atLeast"/>
        <w:ind w:left="720"/>
        <w:jc w:val="both"/>
        <w:outlineLvl w:val="3"/>
        <w:rPr>
          <w:rFonts w:ascii="Arial" w:eastAsia="Times New Roman" w:hAnsi="Arial" w:cs="Arial"/>
          <w:b/>
          <w:bCs/>
        </w:rPr>
      </w:pPr>
      <w:bookmarkStart w:id="2" w:name="_CPA271"/>
      <w:r w:rsidRPr="000A3C5B">
        <w:rPr>
          <w:rFonts w:ascii="Arial" w:eastAsia="Times New Roman" w:hAnsi="Arial" w:cs="Arial"/>
          <w:b/>
          <w:bCs/>
        </w:rPr>
        <w:t>2-64.11 Fees for Recreational Programs.</w:t>
      </w:r>
    </w:p>
    <w:p w:rsidR="00A35D8E" w:rsidRPr="000A3C5B" w:rsidRDefault="00A35D8E" w:rsidP="000A3C5B">
      <w:pPr>
        <w:spacing w:after="0" w:line="280" w:lineRule="atLeast"/>
        <w:ind w:left="1440" w:hanging="720"/>
        <w:jc w:val="both"/>
        <w:rPr>
          <w:rFonts w:ascii="Arial" w:eastAsia="Times New Roman" w:hAnsi="Arial" w:cs="Arial"/>
        </w:rPr>
      </w:pPr>
      <w:r>
        <w:rPr>
          <w:rFonts w:ascii="Arial" w:eastAsia="Times New Roman" w:hAnsi="Arial" w:cs="Arial"/>
        </w:rPr>
        <w:t>d.</w:t>
      </w:r>
      <w:r>
        <w:rPr>
          <w:rFonts w:ascii="Arial" w:eastAsia="Times New Roman" w:hAnsi="Arial" w:cs="Arial"/>
        </w:rPr>
        <w:tab/>
        <w:t>Any fees for recreation programs, activities or events may be paid by credit cards.  There shall be a supplemental fee of $5.00 charged for each payment made by credit card.</w:t>
      </w:r>
    </w:p>
    <w:bookmarkEnd w:id="2"/>
    <w:p w:rsidR="000A3C5B" w:rsidRDefault="000A3C5B"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A35D8E">
        <w:rPr>
          <w:rFonts w:ascii="Arial" w:hAnsi="Arial" w:cs="Arial"/>
          <w:b/>
        </w:rPr>
        <w:t>3</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A35D8E">
        <w:rPr>
          <w:rFonts w:ascii="Arial" w:hAnsi="Arial" w:cs="Arial"/>
          <w:b/>
        </w:rPr>
        <w:t>4</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F90814" w:rsidRPr="00CB1B45" w:rsidRDefault="00F90814" w:rsidP="00CB1B45">
      <w:pPr>
        <w:spacing w:after="0" w:line="240" w:lineRule="auto"/>
        <w:ind w:firstLine="720"/>
        <w:jc w:val="both"/>
        <w:rPr>
          <w:rFonts w:ascii="Arial" w:hAnsi="Arial" w:cs="Arial"/>
        </w:rPr>
      </w:pP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lastRenderedPageBreak/>
        <w:t xml:space="preserve">SECTION </w:t>
      </w:r>
      <w:r w:rsidR="00A35D8E">
        <w:rPr>
          <w:rFonts w:ascii="Arial" w:hAnsi="Arial" w:cs="Arial"/>
          <w:b/>
        </w:rPr>
        <w:t>5</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CB1B45" w:rsidRPr="00CB1B45" w:rsidRDefault="00CB1B45"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E02DF"/>
    <w:rsid w:val="002077F3"/>
    <w:rsid w:val="00245F99"/>
    <w:rsid w:val="00293228"/>
    <w:rsid w:val="00336E30"/>
    <w:rsid w:val="004B1C9F"/>
    <w:rsid w:val="004E2613"/>
    <w:rsid w:val="006B1413"/>
    <w:rsid w:val="00727EBD"/>
    <w:rsid w:val="007C31C1"/>
    <w:rsid w:val="00814CE2"/>
    <w:rsid w:val="0082398D"/>
    <w:rsid w:val="00874061"/>
    <w:rsid w:val="008A08BC"/>
    <w:rsid w:val="008F1BAD"/>
    <w:rsid w:val="0095690B"/>
    <w:rsid w:val="009B350F"/>
    <w:rsid w:val="00A35D8E"/>
    <w:rsid w:val="00A84BBF"/>
    <w:rsid w:val="00A86FE0"/>
    <w:rsid w:val="00B1161F"/>
    <w:rsid w:val="00C60521"/>
    <w:rsid w:val="00C67A72"/>
    <w:rsid w:val="00CB15B1"/>
    <w:rsid w:val="00CB1B45"/>
    <w:rsid w:val="00CD1726"/>
    <w:rsid w:val="00D008DB"/>
    <w:rsid w:val="00D21F07"/>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333CD-1568-48F5-B771-56208282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EB10-F163-44F1-A52E-DFEC0608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2013-01-28T20:30:00Z</cp:lastPrinted>
  <dcterms:created xsi:type="dcterms:W3CDTF">2015-05-05T13:15:00Z</dcterms:created>
  <dcterms:modified xsi:type="dcterms:W3CDTF">2015-05-05T13:15:00Z</dcterms:modified>
</cp:coreProperties>
</file>