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3B" w:rsidRPr="001265E4" w:rsidRDefault="0093143B" w:rsidP="00036FE0">
      <w:pPr>
        <w:jc w:val="center"/>
        <w:rPr>
          <w:rFonts w:ascii="Times New Roman" w:hAnsi="Times New Roman" w:cs="Times New Roman"/>
          <w:sz w:val="24"/>
          <w:szCs w:val="24"/>
        </w:rPr>
      </w:pPr>
      <w:r w:rsidRPr="001265E4">
        <w:rPr>
          <w:rFonts w:ascii="Times New Roman" w:hAnsi="Times New Roman" w:cs="Times New Roman"/>
          <w:sz w:val="24"/>
          <w:szCs w:val="24"/>
        </w:rPr>
        <w:t>ORDINANCE NO. 18-2014</w:t>
      </w:r>
    </w:p>
    <w:p w:rsidR="0093143B" w:rsidRPr="001265E4" w:rsidRDefault="0093143B" w:rsidP="00036FE0">
      <w:pPr>
        <w:jc w:val="center"/>
        <w:rPr>
          <w:rFonts w:ascii="Times New Roman" w:hAnsi="Times New Roman" w:cs="Times New Roman"/>
          <w:sz w:val="24"/>
          <w:szCs w:val="24"/>
        </w:rPr>
      </w:pPr>
    </w:p>
    <w:p w:rsidR="0093143B" w:rsidRPr="001265E4" w:rsidRDefault="0093143B" w:rsidP="00036FE0">
      <w:pPr>
        <w:jc w:val="center"/>
        <w:rPr>
          <w:rFonts w:ascii="Times New Roman" w:hAnsi="Times New Roman" w:cs="Times New Roman"/>
          <w:sz w:val="24"/>
          <w:szCs w:val="24"/>
        </w:rPr>
      </w:pPr>
      <w:r w:rsidRPr="001265E4">
        <w:rPr>
          <w:rFonts w:ascii="Times New Roman" w:hAnsi="Times New Roman" w:cs="Times New Roman"/>
          <w:sz w:val="24"/>
          <w:szCs w:val="24"/>
        </w:rPr>
        <w:t xml:space="preserve">AN </w:t>
      </w:r>
      <w:r w:rsidR="004A30DB" w:rsidRPr="001265E4">
        <w:rPr>
          <w:rFonts w:ascii="Times New Roman" w:hAnsi="Times New Roman" w:cs="Times New Roman"/>
          <w:sz w:val="24"/>
          <w:szCs w:val="24"/>
        </w:rPr>
        <w:t xml:space="preserve">ORDINANCE AMENDING CHAPTER XIV ADDING </w:t>
      </w:r>
      <w:r w:rsidRPr="001265E4">
        <w:rPr>
          <w:rFonts w:ascii="Times New Roman" w:hAnsi="Times New Roman" w:cs="Times New Roman"/>
          <w:sz w:val="24"/>
          <w:szCs w:val="24"/>
        </w:rPr>
        <w:t>SECTION 14-5 CARBON MONIXIDE</w:t>
      </w:r>
    </w:p>
    <w:p w:rsidR="0093143B" w:rsidRPr="001265E4" w:rsidRDefault="0093143B" w:rsidP="00036FE0">
      <w:pPr>
        <w:jc w:val="center"/>
        <w:rPr>
          <w:rFonts w:ascii="Times New Roman" w:hAnsi="Times New Roman" w:cs="Times New Roman"/>
          <w:sz w:val="24"/>
          <w:szCs w:val="24"/>
        </w:rPr>
      </w:pPr>
    </w:p>
    <w:p w:rsidR="0093143B" w:rsidRPr="001265E4" w:rsidRDefault="0093143B" w:rsidP="00036FE0">
      <w:pPr>
        <w:jc w:val="center"/>
        <w:rPr>
          <w:rFonts w:ascii="Times New Roman" w:hAnsi="Times New Roman" w:cs="Times New Roman"/>
          <w:sz w:val="24"/>
          <w:szCs w:val="24"/>
        </w:rPr>
      </w:pPr>
    </w:p>
    <w:p w:rsidR="00036FE0" w:rsidRPr="001265E4" w:rsidRDefault="00036FE0" w:rsidP="00036FE0">
      <w:pPr>
        <w:jc w:val="center"/>
        <w:rPr>
          <w:rFonts w:ascii="Times New Roman" w:hAnsi="Times New Roman" w:cs="Times New Roman"/>
          <w:sz w:val="24"/>
          <w:szCs w:val="24"/>
        </w:rPr>
      </w:pPr>
      <w:r w:rsidRPr="001265E4">
        <w:rPr>
          <w:rFonts w:ascii="Times New Roman" w:hAnsi="Times New Roman" w:cs="Times New Roman"/>
          <w:sz w:val="24"/>
          <w:szCs w:val="24"/>
        </w:rPr>
        <w:t xml:space="preserve">CHAPTER XIV </w:t>
      </w:r>
    </w:p>
    <w:p w:rsidR="00036FE0" w:rsidRPr="001265E4" w:rsidRDefault="00036FE0" w:rsidP="00036FE0">
      <w:pPr>
        <w:jc w:val="center"/>
        <w:rPr>
          <w:rFonts w:ascii="Times New Roman" w:hAnsi="Times New Roman" w:cs="Times New Roman"/>
          <w:sz w:val="24"/>
          <w:szCs w:val="24"/>
        </w:rPr>
      </w:pPr>
      <w:r w:rsidRPr="001265E4">
        <w:rPr>
          <w:rFonts w:ascii="Times New Roman" w:hAnsi="Times New Roman" w:cs="Times New Roman"/>
          <w:sz w:val="24"/>
          <w:szCs w:val="24"/>
        </w:rPr>
        <w:t>14-5 Carbon Monoxide Detectors</w:t>
      </w: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14-</w:t>
      </w:r>
      <w:proofErr w:type="gramStart"/>
      <w:r w:rsidRPr="001265E4">
        <w:rPr>
          <w:rFonts w:ascii="Times New Roman" w:hAnsi="Times New Roman" w:cs="Times New Roman"/>
          <w:sz w:val="24"/>
          <w:szCs w:val="24"/>
        </w:rPr>
        <w:t>5.1  Purpose</w:t>
      </w:r>
      <w:proofErr w:type="gramEnd"/>
      <w:r w:rsidRPr="001265E4">
        <w:rPr>
          <w:rFonts w:ascii="Times New Roman" w:hAnsi="Times New Roman" w:cs="Times New Roman"/>
          <w:sz w:val="24"/>
          <w:szCs w:val="24"/>
        </w:rPr>
        <w:t xml:space="preserve">.  </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a.  The</w:t>
      </w:r>
      <w:proofErr w:type="gramEnd"/>
      <w:r w:rsidRPr="001265E4">
        <w:rPr>
          <w:rFonts w:ascii="Times New Roman" w:hAnsi="Times New Roman" w:cs="Times New Roman"/>
          <w:sz w:val="24"/>
          <w:szCs w:val="24"/>
        </w:rPr>
        <w:t xml:space="preserve"> Borough of Bloomingdale has increased concerns over carbon monoxide (CO) hazards. The purpose of this ordinance is to insure protection of individuals outside of residential environments.</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14-</w:t>
      </w:r>
      <w:proofErr w:type="gramStart"/>
      <w:r w:rsidRPr="001265E4">
        <w:rPr>
          <w:rFonts w:ascii="Times New Roman" w:hAnsi="Times New Roman" w:cs="Times New Roman"/>
          <w:sz w:val="24"/>
          <w:szCs w:val="24"/>
        </w:rPr>
        <w:t>5.2  Definitions</w:t>
      </w:r>
      <w:proofErr w:type="gramEnd"/>
      <w:r w:rsidRPr="001265E4">
        <w:rPr>
          <w:rFonts w:ascii="Times New Roman" w:hAnsi="Times New Roman" w:cs="Times New Roman"/>
          <w:sz w:val="24"/>
          <w:szCs w:val="24"/>
        </w:rPr>
        <w:t>.</w:t>
      </w:r>
    </w:p>
    <w:p w:rsidR="00036FE0" w:rsidRPr="001265E4" w:rsidRDefault="00036FE0" w:rsidP="00036FE0">
      <w:pPr>
        <w:pStyle w:val="NoSpacing"/>
        <w:rPr>
          <w:rFonts w:ascii="Times New Roman" w:hAnsi="Times New Roman" w:cs="Times New Roman"/>
          <w:b/>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a.   Carbon Monoxide Detector (CO detector):  Device that detects the presence of the carbon monoxide (CO) gas in order to prevent carbon monoxide poisoning.</w:t>
      </w:r>
      <w:r w:rsidR="00924589" w:rsidRPr="001265E4">
        <w:rPr>
          <w:rFonts w:ascii="Times New Roman" w:hAnsi="Times New Roman" w:cs="Times New Roman"/>
          <w:sz w:val="24"/>
          <w:szCs w:val="24"/>
        </w:rPr>
        <w:t xml:space="preserve">  </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b.  Nursery</w:t>
      </w:r>
      <w:proofErr w:type="gramEnd"/>
      <w:r w:rsidRPr="001265E4">
        <w:rPr>
          <w:rFonts w:ascii="Times New Roman" w:hAnsi="Times New Roman" w:cs="Times New Roman"/>
          <w:sz w:val="24"/>
          <w:szCs w:val="24"/>
        </w:rPr>
        <w:t xml:space="preserve"> School (also Preschool):  Educational establishment offering early childhood education to children between the ages of three and five.  </w:t>
      </w:r>
      <w:r w:rsidR="00A067B8" w:rsidRPr="001265E4">
        <w:rPr>
          <w:rFonts w:ascii="Times New Roman" w:hAnsi="Times New Roman" w:cs="Times New Roman"/>
          <w:sz w:val="24"/>
          <w:szCs w:val="24"/>
        </w:rPr>
        <w:t>Nursery School shall include</w:t>
      </w:r>
      <w:r w:rsidRPr="001265E4">
        <w:rPr>
          <w:rFonts w:ascii="Times New Roman" w:hAnsi="Times New Roman" w:cs="Times New Roman"/>
          <w:sz w:val="24"/>
          <w:szCs w:val="24"/>
        </w:rPr>
        <w:t xml:space="preserve"> privately operated or government-run</w:t>
      </w:r>
      <w:r w:rsidR="00A067B8" w:rsidRPr="001265E4">
        <w:rPr>
          <w:rFonts w:ascii="Times New Roman" w:hAnsi="Times New Roman" w:cs="Times New Roman"/>
          <w:sz w:val="24"/>
          <w:szCs w:val="24"/>
        </w:rPr>
        <w:t xml:space="preserve"> centers</w:t>
      </w:r>
      <w:r w:rsidRPr="001265E4">
        <w:rPr>
          <w:rFonts w:ascii="Times New Roman" w:hAnsi="Times New Roman" w:cs="Times New Roman"/>
          <w:sz w:val="24"/>
          <w:szCs w:val="24"/>
        </w:rPr>
        <w:t>, and the costs may be subsidized.</w:t>
      </w: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c.  Day</w:t>
      </w:r>
      <w:proofErr w:type="gramEnd"/>
      <w:r w:rsidRPr="001265E4">
        <w:rPr>
          <w:rFonts w:ascii="Times New Roman" w:hAnsi="Times New Roman" w:cs="Times New Roman"/>
          <w:sz w:val="24"/>
          <w:szCs w:val="24"/>
        </w:rPr>
        <w:t xml:space="preserve"> Care Center:  An establishment caring for children by a person(s) other than their legal guardians.  Day care is typically an ongoing service during specific periods, such as the parents' time at work.  </w:t>
      </w:r>
      <w:r w:rsidR="00A067B8" w:rsidRPr="001265E4">
        <w:rPr>
          <w:rFonts w:ascii="Times New Roman" w:hAnsi="Times New Roman" w:cs="Times New Roman"/>
          <w:sz w:val="24"/>
          <w:szCs w:val="24"/>
        </w:rPr>
        <w:t>Services may include but are not limited to</w:t>
      </w:r>
      <w:r w:rsidRPr="001265E4">
        <w:rPr>
          <w:rFonts w:ascii="Times New Roman" w:hAnsi="Times New Roman" w:cs="Times New Roman"/>
          <w:sz w:val="24"/>
          <w:szCs w:val="24"/>
        </w:rPr>
        <w:t xml:space="preserve"> education, child development, discipline and preschool education.</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14-</w:t>
      </w:r>
      <w:proofErr w:type="gramStart"/>
      <w:r w:rsidRPr="001265E4">
        <w:rPr>
          <w:rFonts w:ascii="Times New Roman" w:hAnsi="Times New Roman" w:cs="Times New Roman"/>
          <w:sz w:val="24"/>
          <w:szCs w:val="24"/>
        </w:rPr>
        <w:t>5.3  Required</w:t>
      </w:r>
      <w:proofErr w:type="gramEnd"/>
      <w:r w:rsidRPr="001265E4">
        <w:rPr>
          <w:rFonts w:ascii="Times New Roman" w:hAnsi="Times New Roman" w:cs="Times New Roman"/>
          <w:sz w:val="24"/>
          <w:szCs w:val="24"/>
        </w:rPr>
        <w:t xml:space="preserve"> Locations.</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a.  In</w:t>
      </w:r>
      <w:proofErr w:type="gramEnd"/>
      <w:r w:rsidRPr="001265E4">
        <w:rPr>
          <w:rFonts w:ascii="Times New Roman" w:hAnsi="Times New Roman" w:cs="Times New Roman"/>
          <w:sz w:val="24"/>
          <w:szCs w:val="24"/>
        </w:rPr>
        <w:t xml:space="preserve"> every structure housing a licensed nursery school or day care facility, a carbon monoxide detector shall be </w:t>
      </w:r>
      <w:r w:rsidR="00924589" w:rsidRPr="001265E4">
        <w:rPr>
          <w:rFonts w:ascii="Times New Roman" w:hAnsi="Times New Roman" w:cs="Times New Roman"/>
          <w:sz w:val="24"/>
          <w:szCs w:val="24"/>
        </w:rPr>
        <w:t xml:space="preserve">installed and maintained </w:t>
      </w:r>
      <w:r w:rsidRPr="001265E4">
        <w:rPr>
          <w:rFonts w:ascii="Times New Roman" w:hAnsi="Times New Roman" w:cs="Times New Roman"/>
          <w:sz w:val="24"/>
          <w:szCs w:val="24"/>
        </w:rPr>
        <w:t>at the following locations.</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1.  </w:t>
      </w:r>
      <w:proofErr w:type="gramStart"/>
      <w:r w:rsidRPr="001265E4">
        <w:rPr>
          <w:rFonts w:ascii="Times New Roman" w:hAnsi="Times New Roman" w:cs="Times New Roman"/>
          <w:sz w:val="24"/>
          <w:szCs w:val="24"/>
        </w:rPr>
        <w:t>Within</w:t>
      </w:r>
      <w:proofErr w:type="gramEnd"/>
      <w:r w:rsidRPr="001265E4">
        <w:rPr>
          <w:rFonts w:ascii="Times New Roman" w:hAnsi="Times New Roman" w:cs="Times New Roman"/>
          <w:sz w:val="24"/>
          <w:szCs w:val="24"/>
        </w:rPr>
        <w:t xml:space="preserve"> ten (10) feet of any area used for sleeping or napping.</w:t>
      </w: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2.  One</w:t>
      </w:r>
      <w:r w:rsidR="00A067B8" w:rsidRPr="001265E4">
        <w:rPr>
          <w:rFonts w:ascii="Times New Roman" w:hAnsi="Times New Roman" w:cs="Times New Roman"/>
          <w:sz w:val="24"/>
          <w:szCs w:val="24"/>
        </w:rPr>
        <w:t xml:space="preserve"> (1)</w:t>
      </w:r>
      <w:r w:rsidRPr="001265E4">
        <w:rPr>
          <w:rFonts w:ascii="Times New Roman" w:hAnsi="Times New Roman" w:cs="Times New Roman"/>
          <w:sz w:val="24"/>
          <w:szCs w:val="24"/>
        </w:rPr>
        <w:t xml:space="preserve"> detector shall be located for each 1</w:t>
      </w:r>
      <w:r w:rsidR="00A067B8" w:rsidRPr="001265E4">
        <w:rPr>
          <w:rFonts w:ascii="Times New Roman" w:hAnsi="Times New Roman" w:cs="Times New Roman"/>
          <w:sz w:val="24"/>
          <w:szCs w:val="24"/>
        </w:rPr>
        <w:t>,</w:t>
      </w:r>
      <w:r w:rsidRPr="001265E4">
        <w:rPr>
          <w:rFonts w:ascii="Times New Roman" w:hAnsi="Times New Roman" w:cs="Times New Roman"/>
          <w:sz w:val="24"/>
          <w:szCs w:val="24"/>
        </w:rPr>
        <w:t>000 square feet of sleeping or napping area.</w:t>
      </w: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3.  Detectors must be located </w:t>
      </w:r>
      <w:r w:rsidR="00A067B8" w:rsidRPr="001265E4">
        <w:rPr>
          <w:rFonts w:ascii="Times New Roman" w:hAnsi="Times New Roman" w:cs="Times New Roman"/>
          <w:sz w:val="24"/>
          <w:szCs w:val="24"/>
        </w:rPr>
        <w:t xml:space="preserve">as </w:t>
      </w:r>
      <w:r w:rsidRPr="001265E4">
        <w:rPr>
          <w:rFonts w:ascii="Times New Roman" w:hAnsi="Times New Roman" w:cs="Times New Roman"/>
          <w:sz w:val="24"/>
          <w:szCs w:val="24"/>
        </w:rPr>
        <w:t>designated by the Fire Official.</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14-</w:t>
      </w:r>
      <w:proofErr w:type="gramStart"/>
      <w:r w:rsidRPr="001265E4">
        <w:rPr>
          <w:rFonts w:ascii="Times New Roman" w:hAnsi="Times New Roman" w:cs="Times New Roman"/>
          <w:sz w:val="24"/>
          <w:szCs w:val="24"/>
        </w:rPr>
        <w:t>5.4  Specifications</w:t>
      </w:r>
      <w:proofErr w:type="gramEnd"/>
      <w:r w:rsidRPr="001265E4">
        <w:rPr>
          <w:rFonts w:ascii="Times New Roman" w:hAnsi="Times New Roman" w:cs="Times New Roman"/>
          <w:sz w:val="24"/>
          <w:szCs w:val="24"/>
        </w:rPr>
        <w:t xml:space="preserve"> and Maintenance.</w:t>
      </w:r>
    </w:p>
    <w:p w:rsidR="00036FE0" w:rsidRPr="001265E4" w:rsidRDefault="00036FE0" w:rsidP="00036FE0">
      <w:pPr>
        <w:pStyle w:val="NoSpacing"/>
        <w:rPr>
          <w:rFonts w:ascii="Times New Roman" w:hAnsi="Times New Roman" w:cs="Times New Roman"/>
          <w:sz w:val="24"/>
          <w:szCs w:val="24"/>
        </w:rPr>
      </w:pPr>
    </w:p>
    <w:p w:rsidR="00A067B8"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 xml:space="preserve">a.  </w:t>
      </w:r>
      <w:r w:rsidR="00A067B8" w:rsidRPr="001265E4">
        <w:rPr>
          <w:rFonts w:ascii="Times New Roman" w:hAnsi="Times New Roman" w:cs="Times New Roman"/>
          <w:sz w:val="24"/>
          <w:szCs w:val="24"/>
        </w:rPr>
        <w:t>The</w:t>
      </w:r>
      <w:proofErr w:type="gramEnd"/>
      <w:r w:rsidR="00A067B8" w:rsidRPr="001265E4">
        <w:rPr>
          <w:rFonts w:ascii="Times New Roman" w:hAnsi="Times New Roman" w:cs="Times New Roman"/>
          <w:sz w:val="24"/>
          <w:szCs w:val="24"/>
        </w:rPr>
        <w:t xml:space="preserve"> device shall be manufactured, listed and </w:t>
      </w:r>
      <w:r w:rsidR="00255815" w:rsidRPr="001265E4">
        <w:rPr>
          <w:rFonts w:ascii="Times New Roman" w:hAnsi="Times New Roman" w:cs="Times New Roman"/>
          <w:sz w:val="24"/>
          <w:szCs w:val="24"/>
        </w:rPr>
        <w:t>labeled</w:t>
      </w:r>
      <w:r w:rsidR="00A067B8" w:rsidRPr="001265E4">
        <w:rPr>
          <w:rFonts w:ascii="Times New Roman" w:hAnsi="Times New Roman" w:cs="Times New Roman"/>
          <w:sz w:val="24"/>
          <w:szCs w:val="24"/>
        </w:rPr>
        <w:t xml:space="preserve"> in accordance with UL 2034 and installed in accordance with NFPA 720.  </w:t>
      </w:r>
    </w:p>
    <w:p w:rsidR="00A067B8" w:rsidRPr="001265E4" w:rsidRDefault="00A067B8" w:rsidP="00036FE0">
      <w:pPr>
        <w:pStyle w:val="NoSpacing"/>
        <w:rPr>
          <w:rFonts w:ascii="Times New Roman" w:hAnsi="Times New Roman" w:cs="Times New Roman"/>
          <w:sz w:val="24"/>
          <w:szCs w:val="24"/>
        </w:rPr>
      </w:pPr>
    </w:p>
    <w:p w:rsidR="00036FE0" w:rsidRPr="001265E4" w:rsidRDefault="00A067B8" w:rsidP="0093143B">
      <w:pPr>
        <w:pStyle w:val="NoSpacing"/>
        <w:ind w:firstLine="180"/>
        <w:rPr>
          <w:rFonts w:ascii="Times New Roman" w:hAnsi="Times New Roman" w:cs="Times New Roman"/>
          <w:sz w:val="24"/>
          <w:szCs w:val="24"/>
        </w:rPr>
      </w:pPr>
      <w:proofErr w:type="gramStart"/>
      <w:r w:rsidRPr="001265E4">
        <w:rPr>
          <w:rFonts w:ascii="Times New Roman" w:hAnsi="Times New Roman" w:cs="Times New Roman"/>
          <w:sz w:val="24"/>
          <w:szCs w:val="24"/>
        </w:rPr>
        <w:lastRenderedPageBreak/>
        <w:t xml:space="preserve">b.  </w:t>
      </w:r>
      <w:r w:rsidR="00036FE0" w:rsidRPr="001265E4">
        <w:rPr>
          <w:rFonts w:ascii="Times New Roman" w:hAnsi="Times New Roman" w:cs="Times New Roman"/>
          <w:sz w:val="24"/>
          <w:szCs w:val="24"/>
        </w:rPr>
        <w:t>Detectors</w:t>
      </w:r>
      <w:proofErr w:type="gramEnd"/>
      <w:r w:rsidR="00036FE0" w:rsidRPr="001265E4">
        <w:rPr>
          <w:rFonts w:ascii="Times New Roman" w:hAnsi="Times New Roman" w:cs="Times New Roman"/>
          <w:sz w:val="24"/>
          <w:szCs w:val="24"/>
        </w:rPr>
        <w:t xml:space="preserve"> shall be battery operated or wall plug-in with battery back-up.  When carbon monoxide detection is part of an automated fire alarm system, the provisions of this ordinance are satisfied.</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00A067B8" w:rsidRPr="001265E4">
        <w:rPr>
          <w:rFonts w:ascii="Times New Roman" w:hAnsi="Times New Roman" w:cs="Times New Roman"/>
          <w:sz w:val="24"/>
          <w:szCs w:val="24"/>
        </w:rPr>
        <w:t>c</w:t>
      </w:r>
      <w:r w:rsidRPr="001265E4">
        <w:rPr>
          <w:rFonts w:ascii="Times New Roman" w:hAnsi="Times New Roman" w:cs="Times New Roman"/>
          <w:sz w:val="24"/>
          <w:szCs w:val="24"/>
        </w:rPr>
        <w:t>.  Detectors</w:t>
      </w:r>
      <w:proofErr w:type="gramEnd"/>
      <w:r w:rsidRPr="001265E4">
        <w:rPr>
          <w:rFonts w:ascii="Times New Roman" w:hAnsi="Times New Roman" w:cs="Times New Roman"/>
          <w:sz w:val="24"/>
          <w:szCs w:val="24"/>
        </w:rPr>
        <w:t xml:space="preserve"> shall be replaced per manufacturer's recommendation.</w:t>
      </w:r>
    </w:p>
    <w:p w:rsidR="00036FE0" w:rsidRPr="001265E4" w:rsidRDefault="00036FE0" w:rsidP="00036FE0">
      <w:pPr>
        <w:pStyle w:val="NoSpacing"/>
        <w:rPr>
          <w:rFonts w:ascii="Times New Roman" w:hAnsi="Times New Roman" w:cs="Times New Roman"/>
          <w:sz w:val="24"/>
          <w:szCs w:val="24"/>
        </w:rPr>
      </w:pPr>
    </w:p>
    <w:p w:rsidR="00036FE0" w:rsidRPr="001265E4" w:rsidRDefault="00977757"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00A067B8" w:rsidRPr="001265E4">
        <w:rPr>
          <w:rFonts w:ascii="Times New Roman" w:hAnsi="Times New Roman" w:cs="Times New Roman"/>
          <w:sz w:val="24"/>
          <w:szCs w:val="24"/>
        </w:rPr>
        <w:t>d</w:t>
      </w:r>
      <w:r w:rsidR="00036FE0" w:rsidRPr="001265E4">
        <w:rPr>
          <w:rFonts w:ascii="Times New Roman" w:hAnsi="Times New Roman" w:cs="Times New Roman"/>
          <w:sz w:val="24"/>
          <w:szCs w:val="24"/>
        </w:rPr>
        <w:t>.  Detector</w:t>
      </w:r>
      <w:proofErr w:type="gramEnd"/>
      <w:r w:rsidR="00036FE0" w:rsidRPr="001265E4">
        <w:rPr>
          <w:rFonts w:ascii="Times New Roman" w:hAnsi="Times New Roman" w:cs="Times New Roman"/>
          <w:sz w:val="24"/>
          <w:szCs w:val="24"/>
        </w:rPr>
        <w:t xml:space="preserve"> batteries shall be changed every six (6) months or earlier as needed.  A log must be kept of the battery replacement for each detector.  The log shall contain the location of the detector, date of replacement and signature of person replacing battery.  The log shall be available upon request of the Fire Official or Building Inspector.</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14-</w:t>
      </w:r>
      <w:proofErr w:type="gramStart"/>
      <w:r w:rsidRPr="001265E4">
        <w:rPr>
          <w:rFonts w:ascii="Times New Roman" w:hAnsi="Times New Roman" w:cs="Times New Roman"/>
          <w:sz w:val="24"/>
          <w:szCs w:val="24"/>
        </w:rPr>
        <w:t xml:space="preserve">5.6  </w:t>
      </w:r>
      <w:r w:rsidR="00A067B8" w:rsidRPr="001265E4">
        <w:rPr>
          <w:rFonts w:ascii="Times New Roman" w:hAnsi="Times New Roman" w:cs="Times New Roman"/>
          <w:sz w:val="24"/>
          <w:szCs w:val="24"/>
        </w:rPr>
        <w:t>Installation</w:t>
      </w:r>
      <w:proofErr w:type="gramEnd"/>
      <w:r w:rsidR="00A067B8" w:rsidRPr="001265E4">
        <w:rPr>
          <w:rFonts w:ascii="Times New Roman" w:hAnsi="Times New Roman" w:cs="Times New Roman"/>
          <w:sz w:val="24"/>
          <w:szCs w:val="24"/>
        </w:rPr>
        <w:t xml:space="preserve">, </w:t>
      </w:r>
      <w:r w:rsidRPr="001265E4">
        <w:rPr>
          <w:rFonts w:ascii="Times New Roman" w:hAnsi="Times New Roman" w:cs="Times New Roman"/>
          <w:sz w:val="24"/>
          <w:szCs w:val="24"/>
        </w:rPr>
        <w:t>Enforcement and Penalties.</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a.  It</w:t>
      </w:r>
      <w:proofErr w:type="gramEnd"/>
      <w:r w:rsidRPr="001265E4">
        <w:rPr>
          <w:rFonts w:ascii="Times New Roman" w:hAnsi="Times New Roman" w:cs="Times New Roman"/>
          <w:sz w:val="24"/>
          <w:szCs w:val="24"/>
        </w:rPr>
        <w:t xml:space="preserve"> shall be the duty of the Fire Official or a designated representative to enforce the provisions of this ordinance.  </w:t>
      </w:r>
    </w:p>
    <w:p w:rsidR="00036FE0" w:rsidRPr="001265E4" w:rsidRDefault="00036FE0" w:rsidP="00036FE0">
      <w:pPr>
        <w:pStyle w:val="NoSpacing"/>
        <w:rPr>
          <w:rFonts w:ascii="Times New Roman" w:hAnsi="Times New Roman" w:cs="Times New Roman"/>
          <w:sz w:val="24"/>
          <w:szCs w:val="24"/>
        </w:rPr>
      </w:pPr>
    </w:p>
    <w:p w:rsidR="00036FE0" w:rsidRPr="001265E4" w:rsidRDefault="00036FE0"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b.  The</w:t>
      </w:r>
      <w:proofErr w:type="gramEnd"/>
      <w:r w:rsidRPr="001265E4">
        <w:rPr>
          <w:rFonts w:ascii="Times New Roman" w:hAnsi="Times New Roman" w:cs="Times New Roman"/>
          <w:sz w:val="24"/>
          <w:szCs w:val="24"/>
        </w:rPr>
        <w:t xml:space="preserve"> Fire Official shall perform an initial placement survey within sixty (60) days of the adoption of this ordinance</w:t>
      </w:r>
      <w:r w:rsidR="00A067B8" w:rsidRPr="001265E4">
        <w:rPr>
          <w:rFonts w:ascii="Times New Roman" w:hAnsi="Times New Roman" w:cs="Times New Roman"/>
          <w:sz w:val="24"/>
          <w:szCs w:val="24"/>
        </w:rPr>
        <w:t xml:space="preserve"> and notify in writing all licensed nursery schools and day care centers of the need to install and maintain carbon monoxide detectors</w:t>
      </w:r>
      <w:r w:rsidRPr="001265E4">
        <w:rPr>
          <w:rFonts w:ascii="Times New Roman" w:hAnsi="Times New Roman" w:cs="Times New Roman"/>
          <w:sz w:val="24"/>
          <w:szCs w:val="24"/>
        </w:rPr>
        <w:t>.</w:t>
      </w:r>
      <w:r w:rsidR="00A067B8" w:rsidRPr="001265E4">
        <w:rPr>
          <w:rFonts w:ascii="Times New Roman" w:hAnsi="Times New Roman" w:cs="Times New Roman"/>
          <w:sz w:val="24"/>
          <w:szCs w:val="24"/>
        </w:rPr>
        <w:t xml:space="preserve">  The licensed nursery school or day care center must install the required carbon monoxide detector(s) upon thirty (30) days’ notice from the Fire Official.</w:t>
      </w:r>
    </w:p>
    <w:p w:rsidR="00977757" w:rsidRPr="001265E4" w:rsidRDefault="00977757" w:rsidP="00036FE0">
      <w:pPr>
        <w:pStyle w:val="NoSpacing"/>
        <w:rPr>
          <w:rFonts w:ascii="Times New Roman" w:hAnsi="Times New Roman" w:cs="Times New Roman"/>
          <w:sz w:val="24"/>
          <w:szCs w:val="24"/>
        </w:rPr>
      </w:pPr>
    </w:p>
    <w:p w:rsidR="00977757" w:rsidRPr="001265E4" w:rsidRDefault="00977757" w:rsidP="00977757">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c.  Each</w:t>
      </w:r>
      <w:proofErr w:type="gramEnd"/>
      <w:r w:rsidRPr="001265E4">
        <w:rPr>
          <w:rFonts w:ascii="Times New Roman" w:hAnsi="Times New Roman" w:cs="Times New Roman"/>
          <w:sz w:val="24"/>
          <w:szCs w:val="24"/>
        </w:rPr>
        <w:t xml:space="preserve"> CO detector shall be tested and the replacement logs reviewed during regular fire code inspections.</w:t>
      </w:r>
    </w:p>
    <w:p w:rsidR="00977757" w:rsidRPr="001265E4" w:rsidRDefault="00977757" w:rsidP="00977757">
      <w:pPr>
        <w:pStyle w:val="NoSpacing"/>
        <w:rPr>
          <w:rFonts w:ascii="Times New Roman" w:hAnsi="Times New Roman" w:cs="Times New Roman"/>
          <w:sz w:val="24"/>
          <w:szCs w:val="24"/>
        </w:rPr>
      </w:pPr>
    </w:p>
    <w:p w:rsidR="00977757" w:rsidRPr="001265E4" w:rsidRDefault="00977757" w:rsidP="00977757">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d.  Failure</w:t>
      </w:r>
      <w:proofErr w:type="gramEnd"/>
      <w:r w:rsidRPr="001265E4">
        <w:rPr>
          <w:rFonts w:ascii="Times New Roman" w:hAnsi="Times New Roman" w:cs="Times New Roman"/>
          <w:sz w:val="24"/>
          <w:szCs w:val="24"/>
        </w:rPr>
        <w:t xml:space="preserve"> to comply with any provision of this ordinance shall be subject to the fines and penalties pursuant to the Uniform Fire Code Section 901.4.1 Fire Protection Systems and/or $150.00 per day until satisfied.</w:t>
      </w:r>
    </w:p>
    <w:p w:rsidR="00977757" w:rsidRPr="001265E4" w:rsidRDefault="00977757" w:rsidP="00977757">
      <w:pPr>
        <w:pStyle w:val="NoSpacing"/>
        <w:rPr>
          <w:rFonts w:ascii="Times New Roman" w:hAnsi="Times New Roman" w:cs="Times New Roman"/>
          <w:sz w:val="24"/>
          <w:szCs w:val="24"/>
        </w:rPr>
      </w:pPr>
    </w:p>
    <w:p w:rsidR="00977757" w:rsidRPr="001265E4" w:rsidRDefault="00977757" w:rsidP="00977757">
      <w:pPr>
        <w:pStyle w:val="NoSpacing"/>
        <w:rPr>
          <w:rFonts w:ascii="Times New Roman" w:hAnsi="Times New Roman" w:cs="Times New Roman"/>
          <w:sz w:val="24"/>
          <w:szCs w:val="24"/>
        </w:rPr>
      </w:pPr>
      <w:r w:rsidRPr="001265E4">
        <w:rPr>
          <w:rFonts w:ascii="Times New Roman" w:hAnsi="Times New Roman" w:cs="Times New Roman"/>
          <w:sz w:val="24"/>
          <w:szCs w:val="24"/>
        </w:rPr>
        <w:t>14-</w:t>
      </w:r>
      <w:proofErr w:type="gramStart"/>
      <w:r w:rsidRPr="001265E4">
        <w:rPr>
          <w:rFonts w:ascii="Times New Roman" w:hAnsi="Times New Roman" w:cs="Times New Roman"/>
          <w:sz w:val="24"/>
          <w:szCs w:val="24"/>
        </w:rPr>
        <w:t>5.7  Precedence</w:t>
      </w:r>
      <w:proofErr w:type="gramEnd"/>
      <w:r w:rsidRPr="001265E4">
        <w:rPr>
          <w:rFonts w:ascii="Times New Roman" w:hAnsi="Times New Roman" w:cs="Times New Roman"/>
          <w:sz w:val="24"/>
          <w:szCs w:val="24"/>
        </w:rPr>
        <w:t>.</w:t>
      </w:r>
    </w:p>
    <w:p w:rsidR="00977757" w:rsidRPr="001265E4" w:rsidRDefault="00977757" w:rsidP="00977757">
      <w:pPr>
        <w:pStyle w:val="NoSpacing"/>
        <w:rPr>
          <w:rFonts w:ascii="Times New Roman" w:hAnsi="Times New Roman" w:cs="Times New Roman"/>
          <w:sz w:val="24"/>
          <w:szCs w:val="24"/>
        </w:rPr>
      </w:pPr>
    </w:p>
    <w:p w:rsidR="00977757" w:rsidRPr="001265E4" w:rsidRDefault="00977757" w:rsidP="00977757">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a</w:t>
      </w:r>
      <w:r w:rsidRPr="001265E4">
        <w:rPr>
          <w:rFonts w:ascii="Times New Roman" w:hAnsi="Times New Roman" w:cs="Times New Roman"/>
          <w:b/>
          <w:i/>
          <w:sz w:val="24"/>
          <w:szCs w:val="24"/>
          <w:u w:val="single"/>
        </w:rPr>
        <w:t xml:space="preserve">.  </w:t>
      </w:r>
      <w:r w:rsidRPr="001265E4">
        <w:rPr>
          <w:rFonts w:ascii="Times New Roman" w:hAnsi="Times New Roman" w:cs="Times New Roman"/>
          <w:sz w:val="24"/>
          <w:szCs w:val="24"/>
        </w:rPr>
        <w:t>If</w:t>
      </w:r>
      <w:proofErr w:type="gramEnd"/>
      <w:r w:rsidRPr="001265E4">
        <w:rPr>
          <w:rFonts w:ascii="Times New Roman" w:hAnsi="Times New Roman" w:cs="Times New Roman"/>
          <w:sz w:val="24"/>
          <w:szCs w:val="24"/>
        </w:rPr>
        <w:t xml:space="preserve"> county or state governments subsequently adopt requirements for carbon monoxide detection</w:t>
      </w:r>
      <w:r w:rsidR="00255815" w:rsidRPr="001265E4">
        <w:rPr>
          <w:rFonts w:ascii="Times New Roman" w:hAnsi="Times New Roman" w:cs="Times New Roman"/>
          <w:sz w:val="24"/>
          <w:szCs w:val="24"/>
        </w:rPr>
        <w:t xml:space="preserve"> that contradict with this Ordinance</w:t>
      </w:r>
      <w:r w:rsidRPr="001265E4">
        <w:rPr>
          <w:rFonts w:ascii="Times New Roman" w:hAnsi="Times New Roman" w:cs="Times New Roman"/>
          <w:sz w:val="24"/>
          <w:szCs w:val="24"/>
        </w:rPr>
        <w:t xml:space="preserve">, then the </w:t>
      </w:r>
      <w:r w:rsidR="00255815" w:rsidRPr="001265E4">
        <w:rPr>
          <w:rFonts w:ascii="Times New Roman" w:hAnsi="Times New Roman" w:cs="Times New Roman"/>
          <w:sz w:val="24"/>
          <w:szCs w:val="24"/>
        </w:rPr>
        <w:t>rules of the highest jurisdiction shall govern.</w:t>
      </w:r>
    </w:p>
    <w:p w:rsidR="00977757" w:rsidRPr="001265E4" w:rsidRDefault="00977757" w:rsidP="00977757">
      <w:pPr>
        <w:pStyle w:val="NoSpacing"/>
        <w:rPr>
          <w:rFonts w:ascii="Times New Roman" w:hAnsi="Times New Roman" w:cs="Times New Roman"/>
          <w:b/>
          <w:i/>
          <w:sz w:val="24"/>
          <w:szCs w:val="24"/>
          <w:u w:val="single"/>
        </w:rPr>
      </w:pPr>
    </w:p>
    <w:p w:rsidR="00977757" w:rsidRPr="001265E4" w:rsidRDefault="00977757" w:rsidP="00977757">
      <w:pPr>
        <w:pStyle w:val="NoSpacing"/>
        <w:rPr>
          <w:rFonts w:ascii="Times New Roman" w:hAnsi="Times New Roman" w:cs="Times New Roman"/>
          <w:sz w:val="24"/>
          <w:szCs w:val="24"/>
        </w:rPr>
      </w:pPr>
      <w:r w:rsidRPr="001265E4">
        <w:rPr>
          <w:rFonts w:ascii="Times New Roman" w:hAnsi="Times New Roman" w:cs="Times New Roman"/>
          <w:sz w:val="24"/>
          <w:szCs w:val="24"/>
        </w:rPr>
        <w:t>14-</w:t>
      </w:r>
      <w:proofErr w:type="gramStart"/>
      <w:r w:rsidRPr="001265E4">
        <w:rPr>
          <w:rFonts w:ascii="Times New Roman" w:hAnsi="Times New Roman" w:cs="Times New Roman"/>
          <w:sz w:val="24"/>
          <w:szCs w:val="24"/>
        </w:rPr>
        <w:t>5.8  Limitation</w:t>
      </w:r>
      <w:proofErr w:type="gramEnd"/>
      <w:r w:rsidRPr="001265E4">
        <w:rPr>
          <w:rFonts w:ascii="Times New Roman" w:hAnsi="Times New Roman" w:cs="Times New Roman"/>
          <w:sz w:val="24"/>
          <w:szCs w:val="24"/>
        </w:rPr>
        <w:t xml:space="preserve"> of Liability.</w:t>
      </w:r>
    </w:p>
    <w:p w:rsidR="00977757" w:rsidRPr="001265E4" w:rsidRDefault="00977757" w:rsidP="00977757">
      <w:pPr>
        <w:pStyle w:val="NoSpacing"/>
        <w:rPr>
          <w:rFonts w:ascii="Times New Roman" w:hAnsi="Times New Roman" w:cs="Times New Roman"/>
          <w:sz w:val="24"/>
          <w:szCs w:val="24"/>
        </w:rPr>
      </w:pPr>
    </w:p>
    <w:p w:rsidR="00977757" w:rsidRPr="001265E4" w:rsidRDefault="00977757" w:rsidP="00977757">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roofErr w:type="gramStart"/>
      <w:r w:rsidRPr="001265E4">
        <w:rPr>
          <w:rFonts w:ascii="Times New Roman" w:hAnsi="Times New Roman" w:cs="Times New Roman"/>
          <w:sz w:val="24"/>
          <w:szCs w:val="24"/>
        </w:rPr>
        <w:t>a.  This</w:t>
      </w:r>
      <w:proofErr w:type="gramEnd"/>
      <w:r w:rsidRPr="001265E4">
        <w:rPr>
          <w:rFonts w:ascii="Times New Roman" w:hAnsi="Times New Roman" w:cs="Times New Roman"/>
          <w:sz w:val="24"/>
          <w:szCs w:val="24"/>
        </w:rPr>
        <w:t xml:space="preserve"> Section 14-5 Carbon Monoxide Detectors shall not be construed to hold the Borough of Bloomingdale, its officers or employees responsible for any injury to persons or damage to property by reason of the inspection or re-inspection authorized herein, or failure to inspect or re-inspect as herein provided or by reason of the approval or disapproval of any fire alarm system or carbon monoxide detector authorized herein.</w:t>
      </w:r>
    </w:p>
    <w:p w:rsidR="00977757" w:rsidRPr="001265E4" w:rsidRDefault="00977757" w:rsidP="00977757">
      <w:pPr>
        <w:pStyle w:val="NoSpacing"/>
        <w:rPr>
          <w:rFonts w:ascii="Times New Roman" w:hAnsi="Times New Roman" w:cs="Times New Roman"/>
          <w:sz w:val="24"/>
          <w:szCs w:val="24"/>
        </w:rPr>
      </w:pPr>
    </w:p>
    <w:p w:rsidR="00977757" w:rsidRPr="001265E4" w:rsidRDefault="00977757" w:rsidP="00036FE0">
      <w:pPr>
        <w:jc w:val="center"/>
        <w:rPr>
          <w:rFonts w:ascii="Times New Roman" w:hAnsi="Times New Roman" w:cs="Times New Roman"/>
          <w:sz w:val="24"/>
          <w:szCs w:val="24"/>
        </w:rPr>
      </w:pPr>
    </w:p>
    <w:p w:rsidR="00556780" w:rsidRPr="001265E4" w:rsidRDefault="00A7408E" w:rsidP="00036FE0">
      <w:pPr>
        <w:pStyle w:val="NoSpacing"/>
        <w:rPr>
          <w:rFonts w:ascii="Times New Roman" w:hAnsi="Times New Roman" w:cs="Times New Roman"/>
          <w:sz w:val="24"/>
          <w:szCs w:val="24"/>
        </w:rPr>
      </w:pPr>
      <w:r w:rsidRPr="001265E4">
        <w:rPr>
          <w:rFonts w:ascii="Times New Roman" w:hAnsi="Times New Roman" w:cs="Times New Roman"/>
          <w:sz w:val="24"/>
          <w:szCs w:val="24"/>
        </w:rPr>
        <w:t xml:space="preserve">    </w:t>
      </w:r>
    </w:p>
    <w:p w:rsidR="003E0CD8" w:rsidRPr="001265E4" w:rsidRDefault="003E0CD8" w:rsidP="003E0CD8">
      <w:pPr>
        <w:spacing w:after="0" w:line="240" w:lineRule="auto"/>
        <w:ind w:firstLine="720"/>
        <w:jc w:val="both"/>
        <w:rPr>
          <w:rFonts w:ascii="Times New Roman" w:hAnsi="Times New Roman" w:cs="Times New Roman"/>
          <w:sz w:val="24"/>
          <w:szCs w:val="24"/>
        </w:rPr>
      </w:pPr>
    </w:p>
    <w:p w:rsidR="003E0CD8" w:rsidRPr="001265E4" w:rsidRDefault="003E0CD8" w:rsidP="003E0CD8">
      <w:pPr>
        <w:tabs>
          <w:tab w:val="center" w:pos="4680"/>
        </w:tabs>
        <w:jc w:val="center"/>
        <w:rPr>
          <w:rFonts w:ascii="Times New Roman" w:hAnsi="Times New Roman" w:cs="Times New Roman"/>
          <w:b/>
          <w:bCs/>
          <w:sz w:val="24"/>
          <w:szCs w:val="24"/>
        </w:rPr>
      </w:pPr>
      <w:r w:rsidRPr="001265E4">
        <w:rPr>
          <w:rFonts w:ascii="Times New Roman" w:hAnsi="Times New Roman" w:cs="Times New Roman"/>
          <w:b/>
          <w:bCs/>
          <w:sz w:val="24"/>
          <w:szCs w:val="24"/>
        </w:rPr>
        <w:t>NOTICE</w:t>
      </w:r>
    </w:p>
    <w:p w:rsidR="003E0CD8" w:rsidRPr="001265E4" w:rsidRDefault="003E0CD8" w:rsidP="003E0CD8">
      <w:pPr>
        <w:tabs>
          <w:tab w:val="center" w:pos="4680"/>
        </w:tabs>
        <w:jc w:val="center"/>
        <w:rPr>
          <w:rFonts w:ascii="Times New Roman" w:hAnsi="Times New Roman" w:cs="Times New Roman"/>
          <w:sz w:val="24"/>
          <w:szCs w:val="24"/>
        </w:rPr>
      </w:pPr>
      <w:r w:rsidRPr="001265E4">
        <w:rPr>
          <w:rFonts w:ascii="Times New Roman" w:hAnsi="Times New Roman" w:cs="Times New Roman"/>
          <w:sz w:val="24"/>
          <w:szCs w:val="24"/>
        </w:rPr>
        <w:t>NOTICE IS HEREBY GIVEN, that the above Ordinance was introduced and passed on first reading at the Regular Meeting of the Governing Body of the Borough of Bloomingdale held in the Municipal Building on the 21st day of October 2014, and the same shall come up for final passage at the Work Session Meeting of the Governing Body to be held on the 25th day of November 2014, at 7:00 P.M., at which time any persons interested shall be given the opportunity to be heard concerning said Ordinance</w:t>
      </w:r>
    </w:p>
    <w:p w:rsidR="003E0CD8" w:rsidRPr="001265E4" w:rsidRDefault="003E0CD8" w:rsidP="003E0CD8">
      <w:pPr>
        <w:ind w:left="5040"/>
        <w:rPr>
          <w:rFonts w:ascii="Times New Roman" w:hAnsi="Times New Roman" w:cs="Times New Roman"/>
          <w:sz w:val="24"/>
          <w:szCs w:val="24"/>
        </w:rPr>
      </w:pPr>
    </w:p>
    <w:p w:rsidR="003E0CD8" w:rsidRPr="001265E4" w:rsidRDefault="003E0CD8" w:rsidP="003E0CD8">
      <w:pPr>
        <w:ind w:left="5040"/>
        <w:rPr>
          <w:rFonts w:ascii="Times New Roman" w:hAnsi="Times New Roman" w:cs="Times New Roman"/>
          <w:sz w:val="24"/>
          <w:szCs w:val="24"/>
        </w:rPr>
      </w:pPr>
    </w:p>
    <w:p w:rsidR="003E0CD8" w:rsidRPr="001265E4" w:rsidRDefault="003E0CD8" w:rsidP="003E0CD8">
      <w:pPr>
        <w:pBdr>
          <w:bottom w:val="single" w:sz="12" w:space="1" w:color="auto"/>
        </w:pBdr>
        <w:ind w:left="5040"/>
        <w:rPr>
          <w:rFonts w:ascii="Times New Roman" w:hAnsi="Times New Roman" w:cs="Times New Roman"/>
          <w:sz w:val="24"/>
          <w:szCs w:val="24"/>
        </w:rPr>
      </w:pPr>
    </w:p>
    <w:p w:rsidR="003E0CD8" w:rsidRPr="001265E4" w:rsidRDefault="003E0CD8" w:rsidP="003E0CD8">
      <w:pPr>
        <w:ind w:left="5040"/>
        <w:rPr>
          <w:rFonts w:ascii="Times New Roman" w:hAnsi="Times New Roman" w:cs="Times New Roman"/>
          <w:b/>
          <w:bCs/>
          <w:color w:val="000000"/>
          <w:sz w:val="24"/>
          <w:szCs w:val="24"/>
        </w:rPr>
      </w:pPr>
      <w:r w:rsidRPr="001265E4">
        <w:rPr>
          <w:rFonts w:ascii="Times New Roman" w:hAnsi="Times New Roman" w:cs="Times New Roman"/>
          <w:sz w:val="24"/>
          <w:szCs w:val="24"/>
        </w:rPr>
        <w:t>Jane McCarthy, Municipal Clerk</w:t>
      </w:r>
    </w:p>
    <w:p w:rsidR="00556780" w:rsidRPr="001265E4" w:rsidRDefault="00556780" w:rsidP="00D208AA">
      <w:pPr>
        <w:pStyle w:val="NoSpacing"/>
        <w:rPr>
          <w:rFonts w:ascii="Times New Roman" w:hAnsi="Times New Roman" w:cs="Times New Roman"/>
          <w:sz w:val="24"/>
          <w:szCs w:val="24"/>
        </w:rPr>
      </w:pPr>
    </w:p>
    <w:p w:rsidR="005F15AE" w:rsidRPr="001265E4" w:rsidRDefault="005F15AE" w:rsidP="00D208AA">
      <w:pPr>
        <w:pStyle w:val="NoSpacing"/>
        <w:rPr>
          <w:rFonts w:ascii="Times New Roman" w:hAnsi="Times New Roman" w:cs="Times New Roman"/>
          <w:sz w:val="24"/>
          <w:szCs w:val="24"/>
        </w:rPr>
      </w:pPr>
    </w:p>
    <w:p w:rsidR="005F15AE" w:rsidRPr="001265E4" w:rsidRDefault="005F15AE" w:rsidP="00D208AA">
      <w:pPr>
        <w:pStyle w:val="NoSpacing"/>
        <w:rPr>
          <w:rFonts w:ascii="Times New Roman" w:hAnsi="Times New Roman" w:cs="Times New Roman"/>
          <w:sz w:val="24"/>
          <w:szCs w:val="24"/>
        </w:rPr>
      </w:pPr>
    </w:p>
    <w:p w:rsidR="0082100D" w:rsidRPr="001265E4" w:rsidRDefault="0082100D" w:rsidP="00D208AA">
      <w:pPr>
        <w:pStyle w:val="NoSpacing"/>
        <w:rPr>
          <w:rFonts w:ascii="Times New Roman" w:hAnsi="Times New Roman" w:cs="Times New Roman"/>
          <w:sz w:val="24"/>
          <w:szCs w:val="24"/>
        </w:rPr>
      </w:pPr>
    </w:p>
    <w:p w:rsidR="00D208AA" w:rsidRPr="001265E4" w:rsidRDefault="00D208AA" w:rsidP="00C658D2">
      <w:pPr>
        <w:pStyle w:val="NoSpacing"/>
        <w:rPr>
          <w:rFonts w:ascii="Times New Roman" w:hAnsi="Times New Roman" w:cs="Times New Roman"/>
          <w:sz w:val="24"/>
          <w:szCs w:val="24"/>
        </w:rPr>
      </w:pPr>
    </w:p>
    <w:p w:rsidR="00C658D2" w:rsidRPr="001265E4" w:rsidRDefault="00C658D2" w:rsidP="00C658D2">
      <w:pPr>
        <w:pStyle w:val="NoSpacing"/>
        <w:rPr>
          <w:rFonts w:ascii="Times New Roman" w:hAnsi="Times New Roman" w:cs="Times New Roman"/>
          <w:sz w:val="24"/>
          <w:szCs w:val="24"/>
        </w:rPr>
      </w:pPr>
    </w:p>
    <w:p w:rsidR="007D1D21" w:rsidRPr="001265E4" w:rsidRDefault="007D1D21" w:rsidP="007D1D21">
      <w:pPr>
        <w:pStyle w:val="NoSpacing"/>
        <w:ind w:left="360"/>
        <w:rPr>
          <w:rFonts w:ascii="Times New Roman" w:hAnsi="Times New Roman" w:cs="Times New Roman"/>
          <w:sz w:val="24"/>
          <w:szCs w:val="24"/>
        </w:rPr>
      </w:pPr>
    </w:p>
    <w:p w:rsidR="00E03571" w:rsidRPr="001265E4" w:rsidRDefault="00E03571" w:rsidP="00E03571">
      <w:pPr>
        <w:pStyle w:val="NoSpacing"/>
        <w:rPr>
          <w:rFonts w:ascii="Times New Roman" w:hAnsi="Times New Roman" w:cs="Times New Roman"/>
          <w:sz w:val="24"/>
          <w:szCs w:val="24"/>
        </w:rPr>
      </w:pPr>
    </w:p>
    <w:p w:rsidR="0094581D" w:rsidRPr="001265E4" w:rsidRDefault="0094581D">
      <w:pPr>
        <w:pStyle w:val="NoSpacing"/>
        <w:rPr>
          <w:rFonts w:ascii="Times New Roman" w:hAnsi="Times New Roman" w:cs="Times New Roman"/>
          <w:sz w:val="24"/>
          <w:szCs w:val="24"/>
        </w:rPr>
      </w:pPr>
      <w:bookmarkStart w:id="0" w:name="_GoBack"/>
      <w:bookmarkEnd w:id="0"/>
    </w:p>
    <w:sectPr w:rsidR="0094581D" w:rsidRPr="001265E4" w:rsidSect="004D7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34F2E"/>
    <w:multiLevelType w:val="hybridMultilevel"/>
    <w:tmpl w:val="F7E0E2F0"/>
    <w:lvl w:ilvl="0" w:tplc="E65E5C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CE6E88"/>
    <w:multiLevelType w:val="hybridMultilevel"/>
    <w:tmpl w:val="0FE884AE"/>
    <w:lvl w:ilvl="0" w:tplc="CEC8488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D2"/>
    <w:rsid w:val="0000534C"/>
    <w:rsid w:val="00036FE0"/>
    <w:rsid w:val="00040E58"/>
    <w:rsid w:val="00055029"/>
    <w:rsid w:val="001156C9"/>
    <w:rsid w:val="001265E4"/>
    <w:rsid w:val="001348E5"/>
    <w:rsid w:val="0014408B"/>
    <w:rsid w:val="001521AA"/>
    <w:rsid w:val="00182C07"/>
    <w:rsid w:val="00186D3B"/>
    <w:rsid w:val="00194E93"/>
    <w:rsid w:val="001D68E9"/>
    <w:rsid w:val="001F6355"/>
    <w:rsid w:val="00255815"/>
    <w:rsid w:val="00273E3E"/>
    <w:rsid w:val="00277B96"/>
    <w:rsid w:val="0029248A"/>
    <w:rsid w:val="00333A8D"/>
    <w:rsid w:val="00370C3C"/>
    <w:rsid w:val="003E0CD8"/>
    <w:rsid w:val="003F167D"/>
    <w:rsid w:val="00410D8F"/>
    <w:rsid w:val="00430BDB"/>
    <w:rsid w:val="0043693A"/>
    <w:rsid w:val="0044034A"/>
    <w:rsid w:val="00466ACB"/>
    <w:rsid w:val="0048136D"/>
    <w:rsid w:val="004860AE"/>
    <w:rsid w:val="00492EAA"/>
    <w:rsid w:val="004A30DB"/>
    <w:rsid w:val="004B6AED"/>
    <w:rsid w:val="004B764E"/>
    <w:rsid w:val="004D1A68"/>
    <w:rsid w:val="004D5C45"/>
    <w:rsid w:val="004D7684"/>
    <w:rsid w:val="00516DF0"/>
    <w:rsid w:val="00536AF1"/>
    <w:rsid w:val="0054206A"/>
    <w:rsid w:val="00556780"/>
    <w:rsid w:val="00591CB7"/>
    <w:rsid w:val="005F15AE"/>
    <w:rsid w:val="005F1E7B"/>
    <w:rsid w:val="0064597D"/>
    <w:rsid w:val="0065180B"/>
    <w:rsid w:val="00675B9B"/>
    <w:rsid w:val="006B4522"/>
    <w:rsid w:val="006D72A1"/>
    <w:rsid w:val="006F1EBA"/>
    <w:rsid w:val="00703EC6"/>
    <w:rsid w:val="00743851"/>
    <w:rsid w:val="00767882"/>
    <w:rsid w:val="00771A16"/>
    <w:rsid w:val="00783A99"/>
    <w:rsid w:val="00790674"/>
    <w:rsid w:val="007D1D21"/>
    <w:rsid w:val="007F0BB2"/>
    <w:rsid w:val="0082100D"/>
    <w:rsid w:val="008A28E2"/>
    <w:rsid w:val="008A4DA2"/>
    <w:rsid w:val="008D6D44"/>
    <w:rsid w:val="008E4F53"/>
    <w:rsid w:val="008F5A41"/>
    <w:rsid w:val="00914877"/>
    <w:rsid w:val="00924589"/>
    <w:rsid w:val="0092538F"/>
    <w:rsid w:val="00930DBB"/>
    <w:rsid w:val="0093143B"/>
    <w:rsid w:val="009333D2"/>
    <w:rsid w:val="0094145A"/>
    <w:rsid w:val="0094581D"/>
    <w:rsid w:val="00977757"/>
    <w:rsid w:val="009B0D03"/>
    <w:rsid w:val="009B4B99"/>
    <w:rsid w:val="009D1E09"/>
    <w:rsid w:val="009D795D"/>
    <w:rsid w:val="009E3FEC"/>
    <w:rsid w:val="00A025DD"/>
    <w:rsid w:val="00A04FFC"/>
    <w:rsid w:val="00A067B8"/>
    <w:rsid w:val="00A06F50"/>
    <w:rsid w:val="00A7408E"/>
    <w:rsid w:val="00A768E4"/>
    <w:rsid w:val="00A85C05"/>
    <w:rsid w:val="00AA7795"/>
    <w:rsid w:val="00AD7A99"/>
    <w:rsid w:val="00B21777"/>
    <w:rsid w:val="00B72459"/>
    <w:rsid w:val="00B91AEA"/>
    <w:rsid w:val="00B97AF6"/>
    <w:rsid w:val="00BB1131"/>
    <w:rsid w:val="00BC49A4"/>
    <w:rsid w:val="00C162FB"/>
    <w:rsid w:val="00C3342F"/>
    <w:rsid w:val="00C35062"/>
    <w:rsid w:val="00C658D2"/>
    <w:rsid w:val="00C816FE"/>
    <w:rsid w:val="00C928EC"/>
    <w:rsid w:val="00D208AA"/>
    <w:rsid w:val="00DA22B3"/>
    <w:rsid w:val="00DB2D81"/>
    <w:rsid w:val="00DC2100"/>
    <w:rsid w:val="00DF50B3"/>
    <w:rsid w:val="00E03344"/>
    <w:rsid w:val="00E03571"/>
    <w:rsid w:val="00E1384B"/>
    <w:rsid w:val="00E30F30"/>
    <w:rsid w:val="00E64B64"/>
    <w:rsid w:val="00E700F5"/>
    <w:rsid w:val="00EA31B2"/>
    <w:rsid w:val="00F266EE"/>
    <w:rsid w:val="00F65295"/>
    <w:rsid w:val="00FA2222"/>
    <w:rsid w:val="00FC4A86"/>
    <w:rsid w:val="00FF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DA748-3E90-4DB4-AE1F-58994F3D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8D2"/>
    <w:pPr>
      <w:spacing w:after="0" w:line="240" w:lineRule="auto"/>
    </w:pPr>
  </w:style>
  <w:style w:type="paragraph" w:styleId="ListParagraph">
    <w:name w:val="List Paragraph"/>
    <w:basedOn w:val="Normal"/>
    <w:uiPriority w:val="34"/>
    <w:qFormat/>
    <w:rsid w:val="00430BDB"/>
    <w:pPr>
      <w:ind w:left="720"/>
      <w:contextualSpacing/>
    </w:pPr>
  </w:style>
  <w:style w:type="character" w:styleId="CommentReference">
    <w:name w:val="annotation reference"/>
    <w:basedOn w:val="DefaultParagraphFont"/>
    <w:uiPriority w:val="99"/>
    <w:semiHidden/>
    <w:unhideWhenUsed/>
    <w:rsid w:val="004B764E"/>
    <w:rPr>
      <w:sz w:val="16"/>
      <w:szCs w:val="16"/>
    </w:rPr>
  </w:style>
  <w:style w:type="paragraph" w:styleId="CommentText">
    <w:name w:val="annotation text"/>
    <w:basedOn w:val="Normal"/>
    <w:link w:val="CommentTextChar"/>
    <w:uiPriority w:val="99"/>
    <w:semiHidden/>
    <w:unhideWhenUsed/>
    <w:rsid w:val="004B764E"/>
    <w:pPr>
      <w:spacing w:line="240" w:lineRule="auto"/>
    </w:pPr>
    <w:rPr>
      <w:sz w:val="20"/>
      <w:szCs w:val="20"/>
    </w:rPr>
  </w:style>
  <w:style w:type="character" w:customStyle="1" w:styleId="CommentTextChar">
    <w:name w:val="Comment Text Char"/>
    <w:basedOn w:val="DefaultParagraphFont"/>
    <w:link w:val="CommentText"/>
    <w:uiPriority w:val="99"/>
    <w:semiHidden/>
    <w:rsid w:val="004B764E"/>
    <w:rPr>
      <w:sz w:val="20"/>
      <w:szCs w:val="20"/>
    </w:rPr>
  </w:style>
  <w:style w:type="paragraph" w:styleId="CommentSubject">
    <w:name w:val="annotation subject"/>
    <w:basedOn w:val="CommentText"/>
    <w:next w:val="CommentText"/>
    <w:link w:val="CommentSubjectChar"/>
    <w:uiPriority w:val="99"/>
    <w:semiHidden/>
    <w:unhideWhenUsed/>
    <w:rsid w:val="004B764E"/>
    <w:rPr>
      <w:b/>
      <w:bCs/>
    </w:rPr>
  </w:style>
  <w:style w:type="character" w:customStyle="1" w:styleId="CommentSubjectChar">
    <w:name w:val="Comment Subject Char"/>
    <w:basedOn w:val="CommentTextChar"/>
    <w:link w:val="CommentSubject"/>
    <w:uiPriority w:val="99"/>
    <w:semiHidden/>
    <w:rsid w:val="004B764E"/>
    <w:rPr>
      <w:b/>
      <w:bCs/>
      <w:sz w:val="20"/>
      <w:szCs w:val="20"/>
    </w:rPr>
  </w:style>
  <w:style w:type="paragraph" w:styleId="Revision">
    <w:name w:val="Revision"/>
    <w:hidden/>
    <w:uiPriority w:val="99"/>
    <w:semiHidden/>
    <w:rsid w:val="004B764E"/>
    <w:pPr>
      <w:spacing w:after="0" w:line="240" w:lineRule="auto"/>
    </w:pPr>
  </w:style>
  <w:style w:type="paragraph" w:styleId="BalloonText">
    <w:name w:val="Balloon Text"/>
    <w:basedOn w:val="Normal"/>
    <w:link w:val="BalloonTextChar"/>
    <w:uiPriority w:val="99"/>
    <w:semiHidden/>
    <w:unhideWhenUsed/>
    <w:rsid w:val="004B7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6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E4626-7014-4252-A5D2-8149C2770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Jane McCarthy</cp:lastModifiedBy>
  <cp:revision>2</cp:revision>
  <cp:lastPrinted>2014-11-03T19:46:00Z</cp:lastPrinted>
  <dcterms:created xsi:type="dcterms:W3CDTF">2014-11-03T19:46:00Z</dcterms:created>
  <dcterms:modified xsi:type="dcterms:W3CDTF">2014-11-03T19:46:00Z</dcterms:modified>
</cp:coreProperties>
</file>