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693C1" w14:textId="77777777" w:rsidR="008439D4" w:rsidRDefault="008439D4" w:rsidP="008439D4">
      <w:pPr>
        <w:pStyle w:val="NoSpacing"/>
        <w:jc w:val="center"/>
        <w:rPr>
          <w:b/>
          <w:szCs w:val="24"/>
        </w:rPr>
      </w:pPr>
      <w:r>
        <w:rPr>
          <w:b/>
          <w:szCs w:val="24"/>
        </w:rPr>
        <w:t>LEGAL NOTICE</w:t>
      </w:r>
    </w:p>
    <w:p w14:paraId="1E9F2011" w14:textId="77777777" w:rsidR="008439D4" w:rsidRDefault="008439D4" w:rsidP="008439D4">
      <w:pPr>
        <w:widowControl w:val="0"/>
        <w:tabs>
          <w:tab w:val="center" w:pos="4680"/>
        </w:tabs>
        <w:jc w:val="center"/>
        <w:rPr>
          <w:b/>
        </w:rPr>
      </w:pPr>
      <w:r>
        <w:rPr>
          <w:b/>
        </w:rPr>
        <w:t>TOWNSHIP OF LITTLE FALLS PLANNING BOARD</w:t>
      </w:r>
    </w:p>
    <w:p w14:paraId="599DF48E" w14:textId="77777777" w:rsidR="008439D4" w:rsidRDefault="008439D4" w:rsidP="008439D4">
      <w:pPr>
        <w:widowControl w:val="0"/>
        <w:tabs>
          <w:tab w:val="center" w:pos="4680"/>
        </w:tabs>
        <w:rPr>
          <w:b/>
        </w:rPr>
      </w:pPr>
    </w:p>
    <w:p w14:paraId="1BBBD743" w14:textId="123DACF3" w:rsidR="00DB4C20" w:rsidRDefault="008439D4" w:rsidP="00DB4C20">
      <w:pPr>
        <w:widowControl w:val="0"/>
        <w:tabs>
          <w:tab w:val="center" w:pos="4680"/>
        </w:tabs>
        <w:jc w:val="both"/>
        <w:rPr>
          <w:sz w:val="22"/>
        </w:rPr>
      </w:pPr>
      <w:r>
        <w:rPr>
          <w:b/>
        </w:rPr>
        <w:tab/>
        <w:t xml:space="preserve">            </w:t>
      </w:r>
      <w:r>
        <w:rPr>
          <w:b/>
          <w:sz w:val="22"/>
        </w:rPr>
        <w:t xml:space="preserve">PLEASE TAKE NOTICE </w:t>
      </w:r>
      <w:r w:rsidRPr="00BF129E">
        <w:rPr>
          <w:sz w:val="22"/>
        </w:rPr>
        <w:t>that</w:t>
      </w:r>
      <w:r>
        <w:rPr>
          <w:sz w:val="22"/>
        </w:rPr>
        <w:t xml:space="preserve"> in accordance with the provisions of the Open Public Meetings Act pursuant to N.J.S.A. 10:4-6 et. seq. you are hereby advised that the </w:t>
      </w:r>
      <w:r w:rsidR="00DB4C20">
        <w:rPr>
          <w:sz w:val="22"/>
        </w:rPr>
        <w:t xml:space="preserve">Borough of </w:t>
      </w:r>
      <w:proofErr w:type="gramStart"/>
      <w:r w:rsidR="00DB4C20">
        <w:rPr>
          <w:sz w:val="22"/>
        </w:rPr>
        <w:t xml:space="preserve">Bloomingdale </w:t>
      </w:r>
      <w:r>
        <w:rPr>
          <w:sz w:val="22"/>
        </w:rPr>
        <w:t xml:space="preserve"> Planning</w:t>
      </w:r>
      <w:proofErr w:type="gramEnd"/>
      <w:r>
        <w:rPr>
          <w:sz w:val="22"/>
        </w:rPr>
        <w:t xml:space="preserve"> Board has made the following changes to the regularly scheduled Planning Board meeting of </w:t>
      </w:r>
      <w:r w:rsidR="00DB4C20">
        <w:rPr>
          <w:sz w:val="22"/>
        </w:rPr>
        <w:t>Wednesday</w:t>
      </w:r>
      <w:r>
        <w:rPr>
          <w:sz w:val="22"/>
        </w:rPr>
        <w:t xml:space="preserve">, June </w:t>
      </w:r>
      <w:r w:rsidR="00DB4C20">
        <w:rPr>
          <w:sz w:val="22"/>
        </w:rPr>
        <w:t>10</w:t>
      </w:r>
      <w:r>
        <w:rPr>
          <w:sz w:val="22"/>
        </w:rPr>
        <w:t>, 2020. The meeting will begin at 7:</w:t>
      </w:r>
      <w:r w:rsidR="00DB4C20">
        <w:rPr>
          <w:sz w:val="22"/>
        </w:rPr>
        <w:t>3</w:t>
      </w:r>
      <w:r>
        <w:rPr>
          <w:sz w:val="22"/>
        </w:rPr>
        <w:t xml:space="preserve">0 p.m.  The meeting will be held remotely, by means of communication equipment and </w:t>
      </w:r>
      <w:proofErr w:type="gramStart"/>
      <w:r>
        <w:rPr>
          <w:sz w:val="22"/>
        </w:rPr>
        <w:t xml:space="preserve">services </w:t>
      </w:r>
      <w:bookmarkStart w:id="0" w:name="_Hlk533984"/>
      <w:r>
        <w:rPr>
          <w:sz w:val="22"/>
        </w:rPr>
        <w:t xml:space="preserve"> as</w:t>
      </w:r>
      <w:proofErr w:type="gramEnd"/>
      <w:r>
        <w:rPr>
          <w:sz w:val="22"/>
        </w:rPr>
        <w:t xml:space="preserve"> permitted pursuant to N.J.S.A. 10:4-8b.  Formal action may be taken at this meeting</w:t>
      </w:r>
    </w:p>
    <w:p w14:paraId="1A338F7E" w14:textId="77777777" w:rsidR="00DB4C20" w:rsidRDefault="00DB4C20" w:rsidP="00DB4C20">
      <w:pPr>
        <w:widowControl w:val="0"/>
        <w:tabs>
          <w:tab w:val="center" w:pos="4680"/>
        </w:tabs>
        <w:jc w:val="both"/>
        <w:rPr>
          <w:sz w:val="22"/>
        </w:rPr>
      </w:pPr>
    </w:p>
    <w:p w14:paraId="4C806485" w14:textId="730822FF" w:rsidR="008439D4" w:rsidRPr="00DB4C20" w:rsidRDefault="008439D4" w:rsidP="00DB4C20">
      <w:pPr>
        <w:widowControl w:val="0"/>
        <w:tabs>
          <w:tab w:val="center" w:pos="4680"/>
        </w:tabs>
        <w:jc w:val="both"/>
        <w:rPr>
          <w:sz w:val="22"/>
        </w:rPr>
      </w:pPr>
      <w:r w:rsidRPr="00DB4C20">
        <w:rPr>
          <w:sz w:val="22"/>
        </w:rPr>
        <w:t xml:space="preserve">The Planning Board may add other items to the Agenda for this meeting if deemed necessary including, but </w:t>
      </w:r>
      <w:proofErr w:type="gramStart"/>
      <w:r w:rsidRPr="00DB4C20">
        <w:rPr>
          <w:sz w:val="22"/>
        </w:rPr>
        <w:t>not  limited</w:t>
      </w:r>
      <w:proofErr w:type="gramEnd"/>
      <w:r w:rsidRPr="00DB4C20">
        <w:rPr>
          <w:sz w:val="22"/>
        </w:rPr>
        <w:t xml:space="preserve"> to approval of Minutes and payment of bills.</w:t>
      </w:r>
    </w:p>
    <w:bookmarkEnd w:id="0"/>
    <w:p w14:paraId="749D2FEF" w14:textId="573D0C04" w:rsidR="008439D4" w:rsidRDefault="008439D4" w:rsidP="008439D4">
      <w:pPr>
        <w:widowControl w:val="0"/>
        <w:tabs>
          <w:tab w:val="center" w:pos="4680"/>
        </w:tabs>
        <w:jc w:val="both"/>
        <w:rPr>
          <w:sz w:val="22"/>
        </w:rPr>
      </w:pPr>
    </w:p>
    <w:p w14:paraId="73A6389B" w14:textId="77777777" w:rsidR="00FD7C7A" w:rsidRDefault="00FD7C7A" w:rsidP="00FD7C7A">
      <w:pPr>
        <w:rPr>
          <w:rFonts w:ascii="Segoe UI" w:hAnsi="Segoe UI" w:cs="Segoe UI"/>
          <w:sz w:val="21"/>
          <w:szCs w:val="21"/>
        </w:rPr>
      </w:pPr>
      <w:r>
        <w:rPr>
          <w:rFonts w:ascii="Segoe UI" w:hAnsi="Segoe UI" w:cs="Segoe UI"/>
          <w:sz w:val="21"/>
          <w:szCs w:val="21"/>
        </w:rPr>
        <w:t>Agenda can be found on the Borough website:  www.bloomingdalenj.net</w:t>
      </w:r>
    </w:p>
    <w:p w14:paraId="4AD675E3" w14:textId="77777777" w:rsidR="00FD7C7A" w:rsidRDefault="00FD7C7A" w:rsidP="00FD7C7A">
      <w:pPr>
        <w:rPr>
          <w:rFonts w:ascii="Segoe UI" w:hAnsi="Segoe UI" w:cs="Segoe UI"/>
          <w:sz w:val="21"/>
          <w:szCs w:val="21"/>
        </w:rPr>
      </w:pPr>
    </w:p>
    <w:p w14:paraId="4D44DA10" w14:textId="73504EF1" w:rsidR="008439D4" w:rsidRDefault="008439D4" w:rsidP="008439D4">
      <w:pPr>
        <w:widowControl w:val="0"/>
        <w:tabs>
          <w:tab w:val="center" w:pos="4680"/>
        </w:tabs>
        <w:jc w:val="both"/>
        <w:rPr>
          <w:sz w:val="22"/>
        </w:rPr>
      </w:pPr>
      <w:r>
        <w:rPr>
          <w:sz w:val="22"/>
        </w:rPr>
        <w:t xml:space="preserve"> The foregoing electronic public meeting is being conducted due to the current situation involving the COVID-19 virus and directives of State and County governments that restrict public gatherings and direct residents of New Jersey to stay at home. </w:t>
      </w:r>
    </w:p>
    <w:p w14:paraId="656E6390" w14:textId="77777777" w:rsidR="008439D4" w:rsidRPr="001E2A59" w:rsidRDefault="008439D4" w:rsidP="008439D4">
      <w:pPr>
        <w:widowControl w:val="0"/>
        <w:tabs>
          <w:tab w:val="center" w:pos="4680"/>
        </w:tabs>
        <w:jc w:val="both"/>
        <w:rPr>
          <w:sz w:val="22"/>
          <w:szCs w:val="22"/>
        </w:rPr>
      </w:pPr>
    </w:p>
    <w:p w14:paraId="7ECC5E30" w14:textId="386D1FA1" w:rsidR="00FD7C7A" w:rsidRDefault="00FD7C7A" w:rsidP="00DB4C20">
      <w:pPr>
        <w:rPr>
          <w:sz w:val="22"/>
          <w:szCs w:val="22"/>
        </w:rPr>
      </w:pPr>
      <w:r>
        <w:rPr>
          <w:sz w:val="22"/>
          <w:szCs w:val="22"/>
        </w:rPr>
        <w:t>T</w:t>
      </w:r>
      <w:r w:rsidR="008439D4" w:rsidRPr="001E2A59">
        <w:rPr>
          <w:sz w:val="22"/>
          <w:szCs w:val="22"/>
        </w:rPr>
        <w:t xml:space="preserve">o join the </w:t>
      </w:r>
      <w:proofErr w:type="gramStart"/>
      <w:r w:rsidR="008439D4" w:rsidRPr="001E2A59">
        <w:rPr>
          <w:sz w:val="22"/>
          <w:szCs w:val="22"/>
        </w:rPr>
        <w:t>meeting</w:t>
      </w:r>
      <w:proofErr w:type="gramEnd"/>
      <w:r w:rsidR="008439D4" w:rsidRPr="001E2A59">
        <w:rPr>
          <w:sz w:val="22"/>
          <w:szCs w:val="22"/>
        </w:rPr>
        <w:t xml:space="preserve"> you have two options.  </w:t>
      </w:r>
      <w:r w:rsidR="00DB4C20">
        <w:rPr>
          <w:sz w:val="22"/>
          <w:szCs w:val="22"/>
        </w:rPr>
        <w:t>Yo</w:t>
      </w:r>
      <w:r>
        <w:rPr>
          <w:sz w:val="22"/>
          <w:szCs w:val="22"/>
        </w:rPr>
        <w:t>u may join the meeting using Zoom.  Click on link:</w:t>
      </w:r>
    </w:p>
    <w:p w14:paraId="16153335" w14:textId="77777777" w:rsidR="00FD7C7A" w:rsidRDefault="00FD7C7A" w:rsidP="00FD7C7A">
      <w:pPr>
        <w:rPr>
          <w:rFonts w:ascii="Segoe UI" w:hAnsi="Segoe UI" w:cs="Segoe UI"/>
          <w:sz w:val="21"/>
          <w:szCs w:val="21"/>
          <w:u w:val="single"/>
        </w:rPr>
      </w:pPr>
      <w:hyperlink r:id="rId7" w:history="1">
        <w:r>
          <w:rPr>
            <w:rStyle w:val="Hyperlink"/>
            <w:rFonts w:ascii="Segoe UI" w:hAnsi="Segoe UI" w:cs="Segoe UI"/>
            <w:sz w:val="21"/>
            <w:szCs w:val="21"/>
          </w:rPr>
          <w:t>https://zoom.us/j/8211636502?pwd=S2gzbmlqUzRySXFSWCtmM0VTSmw0QT09</w:t>
        </w:r>
      </w:hyperlink>
    </w:p>
    <w:p w14:paraId="719C7A43" w14:textId="77777777" w:rsidR="00FD7C7A" w:rsidRDefault="00FD7C7A" w:rsidP="00FD7C7A">
      <w:pPr>
        <w:rPr>
          <w:rFonts w:ascii="Segoe UI" w:hAnsi="Segoe UI" w:cs="Segoe UI"/>
          <w:sz w:val="21"/>
          <w:szCs w:val="21"/>
        </w:rPr>
      </w:pPr>
    </w:p>
    <w:p w14:paraId="0C101953" w14:textId="53321FE2" w:rsidR="00FD7C7A" w:rsidRDefault="00FD7C7A" w:rsidP="00FD7C7A">
      <w:pPr>
        <w:rPr>
          <w:rFonts w:ascii="Segoe UI" w:hAnsi="Segoe UI" w:cs="Segoe UI"/>
          <w:sz w:val="21"/>
          <w:szCs w:val="21"/>
        </w:rPr>
      </w:pPr>
      <w:r>
        <w:rPr>
          <w:rFonts w:ascii="Segoe UI" w:hAnsi="Segoe UI" w:cs="Segoe UI"/>
          <w:sz w:val="21"/>
          <w:szCs w:val="21"/>
        </w:rPr>
        <w:t>Or you may join by phone:</w:t>
      </w:r>
      <w:r>
        <w:rPr>
          <w:rFonts w:ascii="Segoe UI" w:hAnsi="Segoe UI" w:cs="Segoe UI"/>
          <w:sz w:val="21"/>
          <w:szCs w:val="21"/>
        </w:rPr>
        <w:t xml:space="preserve"> </w:t>
      </w:r>
      <w:hyperlink r:id="rId8" w:tgtFrame="_blank" w:tooltip="https://20855-hpbx.dashmanager.com/portal/inventory/edit/phonenumber/sip18889643468@*/bloomindale.20855.service" w:history="1">
        <w:r>
          <w:rPr>
            <w:rStyle w:val="Hyperlink"/>
            <w:rFonts w:ascii="Segoe UI" w:hAnsi="Segoe UI" w:cs="Segoe UI"/>
            <w:sz w:val="21"/>
            <w:szCs w:val="21"/>
          </w:rPr>
          <w:t>1 (888) 964-3468</w:t>
        </w:r>
      </w:hyperlink>
      <w:r>
        <w:rPr>
          <w:rFonts w:ascii="Segoe UI" w:hAnsi="Segoe UI" w:cs="Segoe UI"/>
          <w:sz w:val="21"/>
          <w:szCs w:val="21"/>
        </w:rPr>
        <w:t>.</w:t>
      </w:r>
    </w:p>
    <w:p w14:paraId="44FE1132" w14:textId="61E67AD0" w:rsidR="00FD7C7A" w:rsidRDefault="00FD7C7A" w:rsidP="00FD7C7A">
      <w:pPr>
        <w:rPr>
          <w:rFonts w:ascii="Segoe UI" w:hAnsi="Segoe UI" w:cs="Segoe UI"/>
          <w:sz w:val="21"/>
          <w:szCs w:val="21"/>
        </w:rPr>
      </w:pPr>
    </w:p>
    <w:p w14:paraId="60A841FE" w14:textId="77777777" w:rsidR="00FD7C7A" w:rsidRDefault="00FD7C7A" w:rsidP="00FD7C7A">
      <w:pPr>
        <w:rPr>
          <w:rFonts w:ascii="Segoe UI" w:hAnsi="Segoe UI" w:cs="Segoe UI"/>
          <w:sz w:val="21"/>
          <w:szCs w:val="21"/>
        </w:rPr>
      </w:pPr>
    </w:p>
    <w:p w14:paraId="317B1FAB" w14:textId="0DD5D99F" w:rsidR="008439D4" w:rsidRPr="001E2A59" w:rsidRDefault="008439D4" w:rsidP="008439D4">
      <w:pPr>
        <w:widowControl w:val="0"/>
        <w:tabs>
          <w:tab w:val="center" w:pos="4680"/>
        </w:tabs>
        <w:jc w:val="both"/>
        <w:rPr>
          <w:sz w:val="22"/>
          <w:szCs w:val="22"/>
        </w:rPr>
      </w:pPr>
      <w:r w:rsidRPr="001E2A59">
        <w:rPr>
          <w:sz w:val="22"/>
          <w:szCs w:val="22"/>
        </w:rPr>
        <w:t xml:space="preserve">        You will be able to participate when the Board Chairman opens the meeting for the public participation portion of the meeting at which time you will be able ask questions and/or cross-examine witnesses.  The Board Chairman will give the members of the public an opportunity to make any statements at the conclusion of the public hearing process.   </w:t>
      </w:r>
    </w:p>
    <w:p w14:paraId="5B7AAE33" w14:textId="77777777" w:rsidR="008439D4" w:rsidRPr="001E2A59" w:rsidRDefault="008439D4" w:rsidP="008439D4">
      <w:pPr>
        <w:widowControl w:val="0"/>
        <w:tabs>
          <w:tab w:val="center" w:pos="4680"/>
        </w:tabs>
        <w:jc w:val="both"/>
        <w:rPr>
          <w:sz w:val="22"/>
          <w:szCs w:val="22"/>
        </w:rPr>
      </w:pPr>
    </w:p>
    <w:p w14:paraId="403B6476" w14:textId="20C6472C" w:rsidR="008439D4" w:rsidRPr="001E2A59" w:rsidRDefault="00DB4C20" w:rsidP="008439D4">
      <w:pPr>
        <w:ind w:left="5760"/>
        <w:rPr>
          <w:sz w:val="22"/>
          <w:szCs w:val="22"/>
        </w:rPr>
      </w:pPr>
      <w:r>
        <w:rPr>
          <w:sz w:val="22"/>
          <w:szCs w:val="22"/>
        </w:rPr>
        <w:t>Borough of Bloomingdale</w:t>
      </w:r>
      <w:r w:rsidR="008439D4" w:rsidRPr="001E2A59">
        <w:rPr>
          <w:sz w:val="22"/>
          <w:szCs w:val="22"/>
        </w:rPr>
        <w:t xml:space="preserve"> </w:t>
      </w:r>
      <w:r w:rsidR="008439D4" w:rsidRPr="001E2A59">
        <w:rPr>
          <w:sz w:val="22"/>
          <w:szCs w:val="22"/>
        </w:rPr>
        <w:br/>
        <w:t>Planning Board</w:t>
      </w:r>
    </w:p>
    <w:p w14:paraId="4189D1D8" w14:textId="6102C511" w:rsidR="008439D4" w:rsidRPr="001E2A59" w:rsidRDefault="008439D4" w:rsidP="008439D4">
      <w:pPr>
        <w:widowControl w:val="0"/>
        <w:jc w:val="both"/>
        <w:rPr>
          <w:sz w:val="22"/>
          <w:szCs w:val="22"/>
        </w:rPr>
      </w:pPr>
      <w:r w:rsidRPr="001E2A59">
        <w:rPr>
          <w:sz w:val="22"/>
          <w:szCs w:val="22"/>
        </w:rPr>
        <w:t xml:space="preserve"> </w:t>
      </w:r>
      <w:r w:rsidRPr="001E2A59">
        <w:rPr>
          <w:sz w:val="22"/>
          <w:szCs w:val="22"/>
        </w:rPr>
        <w:tab/>
      </w:r>
      <w:r w:rsidRPr="001E2A59">
        <w:rPr>
          <w:sz w:val="22"/>
          <w:szCs w:val="22"/>
        </w:rPr>
        <w:tab/>
      </w:r>
      <w:r w:rsidRPr="001E2A59">
        <w:rPr>
          <w:sz w:val="22"/>
          <w:szCs w:val="22"/>
        </w:rPr>
        <w:tab/>
      </w:r>
      <w:r w:rsidRPr="001E2A59">
        <w:rPr>
          <w:sz w:val="22"/>
          <w:szCs w:val="22"/>
        </w:rPr>
        <w:tab/>
      </w:r>
      <w:r w:rsidRPr="001E2A59">
        <w:rPr>
          <w:sz w:val="22"/>
          <w:szCs w:val="22"/>
        </w:rPr>
        <w:tab/>
        <w:t xml:space="preserve"> </w:t>
      </w:r>
      <w:r w:rsidRPr="001E2A59">
        <w:rPr>
          <w:sz w:val="22"/>
          <w:szCs w:val="22"/>
        </w:rPr>
        <w:tab/>
      </w:r>
      <w:r w:rsidRPr="001E2A59">
        <w:rPr>
          <w:sz w:val="22"/>
          <w:szCs w:val="22"/>
        </w:rPr>
        <w:tab/>
        <w:t xml:space="preserve">  </w:t>
      </w:r>
      <w:r w:rsidRPr="001E2A59">
        <w:rPr>
          <w:sz w:val="22"/>
          <w:szCs w:val="22"/>
        </w:rPr>
        <w:tab/>
      </w:r>
      <w:r w:rsidR="00DB4C20">
        <w:rPr>
          <w:sz w:val="22"/>
          <w:szCs w:val="22"/>
        </w:rPr>
        <w:t>Barbara Neinstedt</w:t>
      </w:r>
      <w:r w:rsidRPr="001E2A59">
        <w:rPr>
          <w:sz w:val="22"/>
          <w:szCs w:val="22"/>
        </w:rPr>
        <w:t>, Board Secretary</w:t>
      </w:r>
    </w:p>
    <w:p w14:paraId="5F44102D" w14:textId="77777777" w:rsidR="008439D4" w:rsidRDefault="008439D4" w:rsidP="008439D4">
      <w:pPr>
        <w:jc w:val="both"/>
        <w:rPr>
          <w:sz w:val="22"/>
          <w:szCs w:val="22"/>
        </w:rPr>
      </w:pPr>
      <w:r w:rsidRPr="001E2A59">
        <w:rPr>
          <w:sz w:val="22"/>
          <w:szCs w:val="22"/>
        </w:rPr>
        <w:t xml:space="preserve"> </w:t>
      </w:r>
      <w:r w:rsidRPr="001E2A59">
        <w:rPr>
          <w:sz w:val="22"/>
          <w:szCs w:val="22"/>
        </w:rPr>
        <w:tab/>
      </w:r>
      <w:r w:rsidRPr="001E2A59">
        <w:rPr>
          <w:sz w:val="22"/>
          <w:szCs w:val="22"/>
        </w:rPr>
        <w:tab/>
      </w:r>
      <w:r w:rsidRPr="001E2A59">
        <w:rPr>
          <w:sz w:val="22"/>
          <w:szCs w:val="22"/>
        </w:rPr>
        <w:tab/>
      </w:r>
      <w:r w:rsidRPr="001E2A59">
        <w:rPr>
          <w:sz w:val="22"/>
          <w:szCs w:val="22"/>
        </w:rPr>
        <w:tab/>
      </w:r>
      <w:r w:rsidRPr="001E2A59">
        <w:rPr>
          <w:sz w:val="22"/>
          <w:szCs w:val="22"/>
        </w:rPr>
        <w:tab/>
      </w:r>
      <w:r w:rsidRPr="001E2A59">
        <w:rPr>
          <w:sz w:val="22"/>
          <w:szCs w:val="22"/>
        </w:rPr>
        <w:tab/>
      </w:r>
      <w:r w:rsidRPr="001E2A59">
        <w:rPr>
          <w:sz w:val="22"/>
          <w:szCs w:val="22"/>
        </w:rPr>
        <w:tab/>
        <w:t xml:space="preserve">      </w:t>
      </w:r>
    </w:p>
    <w:p w14:paraId="512D7DD7" w14:textId="77777777" w:rsidR="008439D4" w:rsidRDefault="008439D4" w:rsidP="008439D4">
      <w:pPr>
        <w:jc w:val="both"/>
        <w:rPr>
          <w:sz w:val="22"/>
          <w:szCs w:val="22"/>
        </w:rPr>
      </w:pPr>
    </w:p>
    <w:p w14:paraId="594185BC" w14:textId="77777777" w:rsidR="008439D4" w:rsidRDefault="008439D4" w:rsidP="008439D4">
      <w:pPr>
        <w:jc w:val="both"/>
        <w:rPr>
          <w:sz w:val="22"/>
          <w:szCs w:val="22"/>
        </w:rPr>
      </w:pPr>
    </w:p>
    <w:p w14:paraId="41B454F7" w14:textId="77777777" w:rsidR="008439D4" w:rsidRDefault="008439D4" w:rsidP="008439D4">
      <w:pPr>
        <w:jc w:val="both"/>
        <w:rPr>
          <w:sz w:val="22"/>
          <w:szCs w:val="22"/>
        </w:rPr>
      </w:pPr>
    </w:p>
    <w:p w14:paraId="3E2C4F23" w14:textId="77777777" w:rsidR="008439D4" w:rsidRDefault="008439D4" w:rsidP="008439D4">
      <w:pPr>
        <w:jc w:val="both"/>
        <w:rPr>
          <w:sz w:val="22"/>
          <w:szCs w:val="22"/>
        </w:rPr>
      </w:pPr>
      <w:r w:rsidRPr="001E2A59">
        <w:rPr>
          <w:sz w:val="22"/>
          <w:szCs w:val="22"/>
        </w:rPr>
        <w:t xml:space="preserve"> </w:t>
      </w:r>
    </w:p>
    <w:sectPr w:rsidR="008439D4" w:rsidSect="0076774E">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114D" w14:textId="77777777" w:rsidR="00A72958" w:rsidRDefault="00A72958" w:rsidP="00A72958">
      <w:r>
        <w:separator/>
      </w:r>
    </w:p>
  </w:endnote>
  <w:endnote w:type="continuationSeparator" w:id="0">
    <w:p w14:paraId="4F482C03" w14:textId="77777777" w:rsidR="00A72958" w:rsidRDefault="00A72958" w:rsidP="00A7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7AC4" w14:textId="77777777" w:rsidR="00A72958" w:rsidRDefault="00A7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C712B" w14:textId="77777777" w:rsidR="00A72958" w:rsidRDefault="00A72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3538" w14:textId="77777777" w:rsidR="00A72958" w:rsidRDefault="00A7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62192" w14:textId="77777777" w:rsidR="00A72958" w:rsidRDefault="00A72958" w:rsidP="00A72958">
      <w:r>
        <w:separator/>
      </w:r>
    </w:p>
  </w:footnote>
  <w:footnote w:type="continuationSeparator" w:id="0">
    <w:p w14:paraId="5511362F" w14:textId="77777777" w:rsidR="00A72958" w:rsidRDefault="00A72958" w:rsidP="00A7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FF67" w14:textId="77777777" w:rsidR="00A72958" w:rsidRDefault="00A72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C91D6" w14:textId="77777777" w:rsidR="00A72958" w:rsidRDefault="00A72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F81CC" w14:textId="77777777" w:rsidR="00A72958" w:rsidRDefault="00A72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53C5"/>
    <w:multiLevelType w:val="hybridMultilevel"/>
    <w:tmpl w:val="F196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D4"/>
    <w:rsid w:val="000F14D5"/>
    <w:rsid w:val="00262470"/>
    <w:rsid w:val="004A1A13"/>
    <w:rsid w:val="00651548"/>
    <w:rsid w:val="008439D4"/>
    <w:rsid w:val="00A72958"/>
    <w:rsid w:val="00AF6D13"/>
    <w:rsid w:val="00DB4C20"/>
    <w:rsid w:val="00E2793A"/>
    <w:rsid w:val="00FD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15EC3"/>
  <w15:chartTrackingRefBased/>
  <w15:docId w15:val="{EFC32D5F-78D1-4F6D-8CC9-31FDD1F6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D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9D4"/>
    <w:pPr>
      <w:spacing w:after="0" w:line="240" w:lineRule="auto"/>
    </w:pPr>
    <w:rPr>
      <w:rFonts w:ascii="Times New Roman" w:hAnsi="Times New Roman"/>
      <w:sz w:val="24"/>
    </w:rPr>
  </w:style>
  <w:style w:type="paragraph" w:styleId="ListParagraph">
    <w:name w:val="List Paragraph"/>
    <w:basedOn w:val="Normal"/>
    <w:uiPriority w:val="34"/>
    <w:qFormat/>
    <w:rsid w:val="008439D4"/>
    <w:pPr>
      <w:ind w:left="720"/>
      <w:contextualSpacing/>
    </w:pPr>
  </w:style>
  <w:style w:type="character" w:styleId="Hyperlink">
    <w:name w:val="Hyperlink"/>
    <w:basedOn w:val="DefaultParagraphFont"/>
    <w:uiPriority w:val="99"/>
    <w:unhideWhenUsed/>
    <w:rsid w:val="008439D4"/>
    <w:rPr>
      <w:color w:val="0563C1"/>
      <w:u w:val="single"/>
    </w:rPr>
  </w:style>
  <w:style w:type="paragraph" w:styleId="Header">
    <w:name w:val="header"/>
    <w:basedOn w:val="Normal"/>
    <w:link w:val="HeaderChar"/>
    <w:uiPriority w:val="99"/>
    <w:unhideWhenUsed/>
    <w:rsid w:val="00A72958"/>
    <w:pPr>
      <w:tabs>
        <w:tab w:val="center" w:pos="4680"/>
        <w:tab w:val="right" w:pos="9360"/>
      </w:tabs>
    </w:pPr>
  </w:style>
  <w:style w:type="character" w:customStyle="1" w:styleId="HeaderChar">
    <w:name w:val="Header Char"/>
    <w:basedOn w:val="DefaultParagraphFont"/>
    <w:link w:val="Header"/>
    <w:uiPriority w:val="99"/>
    <w:rsid w:val="00A729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72958"/>
    <w:pPr>
      <w:tabs>
        <w:tab w:val="center" w:pos="4680"/>
        <w:tab w:val="right" w:pos="9360"/>
      </w:tabs>
    </w:pPr>
  </w:style>
  <w:style w:type="character" w:customStyle="1" w:styleId="FooterChar">
    <w:name w:val="Footer Char"/>
    <w:basedOn w:val="DefaultParagraphFont"/>
    <w:link w:val="Footer"/>
    <w:uiPriority w:val="99"/>
    <w:rsid w:val="00A7295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B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103122">
      <w:bodyDiv w:val="1"/>
      <w:marLeft w:val="0"/>
      <w:marRight w:val="0"/>
      <w:marTop w:val="0"/>
      <w:marBottom w:val="0"/>
      <w:divBdr>
        <w:top w:val="none" w:sz="0" w:space="0" w:color="auto"/>
        <w:left w:val="none" w:sz="0" w:space="0" w:color="auto"/>
        <w:bottom w:val="none" w:sz="0" w:space="0" w:color="auto"/>
        <w:right w:val="none" w:sz="0" w:space="0" w:color="auto"/>
      </w:divBdr>
    </w:div>
    <w:div w:id="638002012">
      <w:bodyDiv w:val="1"/>
      <w:marLeft w:val="0"/>
      <w:marRight w:val="0"/>
      <w:marTop w:val="0"/>
      <w:marBottom w:val="0"/>
      <w:divBdr>
        <w:top w:val="none" w:sz="0" w:space="0" w:color="auto"/>
        <w:left w:val="none" w:sz="0" w:space="0" w:color="auto"/>
        <w:bottom w:val="none" w:sz="0" w:space="0" w:color="auto"/>
        <w:right w:val="none" w:sz="0" w:space="0" w:color="auto"/>
      </w:divBdr>
    </w:div>
    <w:div w:id="1696269005">
      <w:bodyDiv w:val="1"/>
      <w:marLeft w:val="0"/>
      <w:marRight w:val="0"/>
      <w:marTop w:val="0"/>
      <w:marBottom w:val="0"/>
      <w:divBdr>
        <w:top w:val="none" w:sz="0" w:space="0" w:color="auto"/>
        <w:left w:val="none" w:sz="0" w:space="0" w:color="auto"/>
        <w:bottom w:val="none" w:sz="0" w:space="0" w:color="auto"/>
        <w:right w:val="none" w:sz="0" w:space="0" w:color="auto"/>
      </w:divBdr>
    </w:div>
    <w:div w:id="21320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855-hpbx.dashmanager.com/portal/inventory/edit/phonenumber/SIP18889643468@*/Bloomindale.20855.serv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8211636502?pwd=S2gzbmlqUzRySXFSWCtmM0VTSmw0QT0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Neinstedt</dc:creator>
  <cp:lastModifiedBy>Barbara Neinstedt</cp:lastModifiedBy>
  <cp:revision>2</cp:revision>
  <dcterms:created xsi:type="dcterms:W3CDTF">2020-06-09T15:42:00Z</dcterms:created>
  <dcterms:modified xsi:type="dcterms:W3CDTF">2020-06-09T15:42:00Z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2ffcf5ac-65b8-41c2-bea1-a2d378147a93</vt:lpwstr>
  </property>
</Properties>
</file>