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9C" w:rsidRDefault="00CA229C">
      <w:pPr>
        <w:jc w:val="center"/>
        <w:rPr>
          <w:b/>
        </w:rPr>
      </w:pPr>
    </w:p>
    <w:p w:rsidR="00CA229C" w:rsidRDefault="00CA229C">
      <w:pPr>
        <w:jc w:val="center"/>
        <w:rPr>
          <w:b/>
        </w:rPr>
      </w:pPr>
      <w:r>
        <w:rPr>
          <w:b/>
        </w:rPr>
        <w:t>ORDINANCE NO. 19-2016</w:t>
      </w:r>
    </w:p>
    <w:p w:rsidR="00CA229C" w:rsidRDefault="00CA229C">
      <w:pPr>
        <w:jc w:val="center"/>
        <w:rPr>
          <w:b/>
        </w:rPr>
      </w:pPr>
      <w:r>
        <w:rPr>
          <w:b/>
        </w:rPr>
        <w:t>OF THE GOVERNING BODY</w:t>
      </w:r>
    </w:p>
    <w:p w:rsidR="00CA229C" w:rsidRPr="00CA229C" w:rsidRDefault="00CA229C">
      <w:pPr>
        <w:jc w:val="center"/>
        <w:rPr>
          <w:b/>
          <w:u w:val="single"/>
        </w:rPr>
      </w:pPr>
      <w:r w:rsidRPr="00CA229C">
        <w:rPr>
          <w:b/>
          <w:u w:val="single"/>
        </w:rPr>
        <w:t>OF THE BOROUGH OF BLOOMINGDALE</w:t>
      </w:r>
    </w:p>
    <w:p w:rsidR="00CA229C" w:rsidRDefault="00CA229C">
      <w:pPr>
        <w:jc w:val="center"/>
        <w:rPr>
          <w:b/>
        </w:rPr>
      </w:pPr>
    </w:p>
    <w:p w:rsidR="00CA229C" w:rsidRDefault="00CA229C">
      <w:pPr>
        <w:jc w:val="center"/>
        <w:rPr>
          <w:b/>
        </w:rPr>
      </w:pPr>
    </w:p>
    <w:p w:rsidR="00CA229C" w:rsidRDefault="00CA229C">
      <w:pPr>
        <w:jc w:val="center"/>
        <w:rPr>
          <w:b/>
        </w:rPr>
      </w:pPr>
    </w:p>
    <w:p w:rsidR="00EA5C65" w:rsidRDefault="004E07A9">
      <w:pPr>
        <w:jc w:val="center"/>
        <w:rPr>
          <w:b/>
        </w:rPr>
      </w:pPr>
      <w:r>
        <w:rPr>
          <w:b/>
        </w:rPr>
        <w:t xml:space="preserve">AN ORDINANCE OF THE BOROUGH OF BLOOMINGDALE, COUNTY OF </w:t>
      </w:r>
    </w:p>
    <w:p w:rsidR="00573339" w:rsidRDefault="004E07A9" w:rsidP="004F5D0E">
      <w:pPr>
        <w:jc w:val="center"/>
        <w:rPr>
          <w:b/>
        </w:rPr>
      </w:pPr>
      <w:r>
        <w:rPr>
          <w:b/>
        </w:rPr>
        <w:t xml:space="preserve">PASSAIC AND STATE OF NEW JERSEY </w:t>
      </w:r>
      <w:r w:rsidR="001C6902">
        <w:rPr>
          <w:b/>
        </w:rPr>
        <w:t xml:space="preserve">AMENDING CHAPTER VIII, PARKS </w:t>
      </w:r>
      <w:r w:rsidR="00573339">
        <w:rPr>
          <w:b/>
        </w:rPr>
        <w:t>AND RECREATION</w:t>
      </w:r>
      <w:r w:rsidR="001C6902">
        <w:rPr>
          <w:b/>
        </w:rPr>
        <w:t xml:space="preserve"> </w:t>
      </w:r>
      <w:r w:rsidR="00573339">
        <w:rPr>
          <w:b/>
        </w:rPr>
        <w:t>AREAS, SECTION 8</w:t>
      </w:r>
      <w:r w:rsidR="00120D52">
        <w:rPr>
          <w:b/>
        </w:rPr>
        <w:t xml:space="preserve">-1, PROHIBITED ACTS, </w:t>
      </w:r>
      <w:r w:rsidR="004F5D0E">
        <w:rPr>
          <w:b/>
        </w:rPr>
        <w:t xml:space="preserve">OF THE BOROUGH CODE </w:t>
      </w:r>
      <w:r w:rsidR="00120D52">
        <w:rPr>
          <w:b/>
        </w:rPr>
        <w:t>TO BAN</w:t>
      </w:r>
      <w:r w:rsidR="00573339">
        <w:rPr>
          <w:b/>
        </w:rPr>
        <w:t xml:space="preserve"> HUNTING</w:t>
      </w:r>
      <w:r w:rsidR="009E7B07">
        <w:rPr>
          <w:b/>
        </w:rPr>
        <w:t xml:space="preserve"> </w:t>
      </w:r>
      <w:r w:rsidR="00573339">
        <w:rPr>
          <w:b/>
        </w:rPr>
        <w:t xml:space="preserve">ON </w:t>
      </w:r>
      <w:r w:rsidR="00120D52">
        <w:rPr>
          <w:b/>
        </w:rPr>
        <w:t xml:space="preserve">MUNICIPAL </w:t>
      </w:r>
      <w:r w:rsidR="00573339">
        <w:rPr>
          <w:b/>
        </w:rPr>
        <w:t xml:space="preserve">OWNED </w:t>
      </w:r>
      <w:r w:rsidR="001C6902">
        <w:rPr>
          <w:b/>
        </w:rPr>
        <w:t>RECREATION LAND</w:t>
      </w:r>
      <w:r w:rsidR="009E7B07">
        <w:rPr>
          <w:b/>
        </w:rPr>
        <w:t>.</w:t>
      </w:r>
      <w:r>
        <w:rPr>
          <w:b/>
        </w:rPr>
        <w:t xml:space="preserve"> </w:t>
      </w:r>
    </w:p>
    <w:p w:rsidR="00EA5C65" w:rsidRDefault="00EA5C65"/>
    <w:p w:rsidR="00EA5C65" w:rsidRDefault="004E07A9">
      <w:r>
        <w:tab/>
      </w:r>
      <w:r>
        <w:rPr>
          <w:b/>
        </w:rPr>
        <w:t xml:space="preserve">WHEREAS, </w:t>
      </w:r>
      <w:r>
        <w:t>the Boroug</w:t>
      </w:r>
      <w:r w:rsidR="00B13712">
        <w:t xml:space="preserve">h of Bloomingdale (“Borough”) is aware of the controversy </w:t>
      </w:r>
      <w:r w:rsidR="00120D52">
        <w:t xml:space="preserve">surrounding the sanctioning of </w:t>
      </w:r>
      <w:r w:rsidR="00B13712">
        <w:t xml:space="preserve">hunting as a means of controlling the </w:t>
      </w:r>
      <w:r w:rsidR="00120D52">
        <w:t xml:space="preserve">population of </w:t>
      </w:r>
      <w:r w:rsidR="00B13712">
        <w:t>Black Bear</w:t>
      </w:r>
      <w:r w:rsidR="00120D52">
        <w:t xml:space="preserve">s and </w:t>
      </w:r>
      <w:r w:rsidR="00B13712">
        <w:t>other wildlife</w:t>
      </w:r>
      <w:r w:rsidR="00120D52">
        <w:t xml:space="preserve"> in New Jersey</w:t>
      </w:r>
      <w:r w:rsidR="00163692">
        <w:t xml:space="preserve"> (“State”)</w:t>
      </w:r>
      <w:r w:rsidR="00120D52">
        <w:t xml:space="preserve">; </w:t>
      </w:r>
      <w:r>
        <w:t>and</w:t>
      </w:r>
    </w:p>
    <w:p w:rsidR="00B13712" w:rsidRDefault="00B13712"/>
    <w:p w:rsidR="00B13712" w:rsidRDefault="00B13712">
      <w:r>
        <w:tab/>
      </w:r>
      <w:r>
        <w:rPr>
          <w:b/>
        </w:rPr>
        <w:t xml:space="preserve">WHEREAS, </w:t>
      </w:r>
      <w:r>
        <w:t>the Borough acknowledges extensive public concern</w:t>
      </w:r>
      <w:r w:rsidR="00120D52">
        <w:t xml:space="preserve"> among its residents</w:t>
      </w:r>
      <w:r>
        <w:t xml:space="preserve"> regarding this matter</w:t>
      </w:r>
      <w:r w:rsidR="00120D52">
        <w:t xml:space="preserve">, especially in light of the New Jersey Department of Environmental Protection, Division of Fish and Wildlife Management’s </w:t>
      </w:r>
      <w:r w:rsidR="004F5D0E">
        <w:t xml:space="preserve">continued </w:t>
      </w:r>
      <w:r w:rsidR="00120D52">
        <w:t>expansion of the Black B</w:t>
      </w:r>
      <w:r w:rsidR="00FB000D">
        <w:t>ear huntin</w:t>
      </w:r>
      <w:r w:rsidR="004F5D0E">
        <w:t>g season</w:t>
      </w:r>
      <w:r w:rsidR="00120D52">
        <w:t xml:space="preserve">; and </w:t>
      </w:r>
    </w:p>
    <w:p w:rsidR="00EA5C65" w:rsidRDefault="00EA5C65"/>
    <w:p w:rsidR="00EA5C65" w:rsidRDefault="004E07A9">
      <w:r>
        <w:tab/>
      </w:r>
      <w:r>
        <w:rPr>
          <w:b/>
        </w:rPr>
        <w:t>WHEREAS</w:t>
      </w:r>
      <w:r>
        <w:t xml:space="preserve">, the Borough </w:t>
      </w:r>
      <w:r w:rsidR="00B13712">
        <w:t xml:space="preserve">believes that hunting </w:t>
      </w:r>
      <w:r w:rsidR="00120D52">
        <w:t>is an</w:t>
      </w:r>
      <w:r w:rsidR="00B13712">
        <w:t xml:space="preserve"> unnecessary, inhumane, and ultimately ineffective tool for managing the </w:t>
      </w:r>
      <w:r w:rsidR="00120D52">
        <w:t xml:space="preserve">wildlife </w:t>
      </w:r>
      <w:r w:rsidR="00B13712">
        <w:t>population</w:t>
      </w:r>
      <w:r w:rsidR="00120D52">
        <w:t>, particula</w:t>
      </w:r>
      <w:r w:rsidR="00FB000D">
        <w:t>rly with respect to</w:t>
      </w:r>
      <w:r w:rsidR="00877106">
        <w:t xml:space="preserve"> Black Bears, where safer, less </w:t>
      </w:r>
      <w:r w:rsidR="00FB000D">
        <w:t>drastic</w:t>
      </w:r>
      <w:r w:rsidR="00877106">
        <w:t>,</w:t>
      </w:r>
      <w:r w:rsidR="00FB000D">
        <w:t xml:space="preserve"> and more effective solutions exist</w:t>
      </w:r>
      <w:r>
        <w:t>; and</w:t>
      </w:r>
    </w:p>
    <w:p w:rsidR="00EA5C65" w:rsidRDefault="00EA5C65"/>
    <w:p w:rsidR="00B13712" w:rsidRDefault="004E07A9" w:rsidP="00B13712">
      <w:r>
        <w:tab/>
      </w:r>
      <w:r>
        <w:rPr>
          <w:b/>
        </w:rPr>
        <w:t>WHEREAS</w:t>
      </w:r>
      <w:r>
        <w:t>, the Borough</w:t>
      </w:r>
      <w:r w:rsidR="00FB000D">
        <w:t xml:space="preserve"> desires</w:t>
      </w:r>
      <w:r w:rsidR="00B13712">
        <w:t xml:space="preserve"> t</w:t>
      </w:r>
      <w:r w:rsidR="00FB000D">
        <w:t>o formally prohibit the hunting of</w:t>
      </w:r>
      <w:r w:rsidR="004F5D0E">
        <w:t xml:space="preserve"> all wildlife, including</w:t>
      </w:r>
      <w:r w:rsidR="00FB000D">
        <w:t xml:space="preserve"> Black B</w:t>
      </w:r>
      <w:r w:rsidR="004F5D0E">
        <w:t xml:space="preserve">ears, </w:t>
      </w:r>
      <w:r w:rsidR="00FB000D">
        <w:t>on recreational land</w:t>
      </w:r>
      <w:r w:rsidR="00B13712">
        <w:t xml:space="preserve"> owned by the Borough.</w:t>
      </w:r>
    </w:p>
    <w:p w:rsidR="00EA5C65" w:rsidRDefault="004E07A9" w:rsidP="00B13712">
      <w:pPr>
        <w:ind w:firstLine="720"/>
      </w:pPr>
      <w:r>
        <w:t xml:space="preserve">. </w:t>
      </w:r>
    </w:p>
    <w:p w:rsidR="00EA5C65" w:rsidRDefault="004E07A9">
      <w:r>
        <w:tab/>
      </w:r>
      <w:r>
        <w:rPr>
          <w:b/>
        </w:rPr>
        <w:t>NOW, THEREFORE, BE IT ORDAINED</w:t>
      </w:r>
      <w:r>
        <w:t>, by the Mayor and Council of the Borough of Bloomingdale that the Borough Code is her</w:t>
      </w:r>
      <w:r w:rsidR="00233659">
        <w:t>eby amended as follows</w:t>
      </w:r>
      <w:r>
        <w:t>:</w:t>
      </w:r>
    </w:p>
    <w:p w:rsidR="00EA5C65" w:rsidRDefault="00EA5C65"/>
    <w:p w:rsidR="00EA5C65" w:rsidRDefault="004E07A9">
      <w:r>
        <w:tab/>
      </w:r>
      <w:r>
        <w:rPr>
          <w:b/>
        </w:rPr>
        <w:t xml:space="preserve">SECTION ONE.  </w:t>
      </w:r>
      <w:r w:rsidR="004F5D0E" w:rsidRPr="004F5D0E">
        <w:t>Section 8-1</w:t>
      </w:r>
      <w:r w:rsidR="004F5D0E">
        <w:t>, Prohibited Acts,</w:t>
      </w:r>
      <w:r w:rsidR="004F5D0E" w:rsidRPr="004F5D0E">
        <w:t xml:space="preserve"> of </w:t>
      </w:r>
      <w:r w:rsidR="004F5D0E">
        <w:t>t</w:t>
      </w:r>
      <w:r w:rsidRPr="004F5D0E">
        <w:t>he</w:t>
      </w:r>
      <w:r>
        <w:t xml:space="preserve"> </w:t>
      </w:r>
      <w:r w:rsidR="004F5D0E">
        <w:t xml:space="preserve">Borough </w:t>
      </w:r>
      <w:r>
        <w:t xml:space="preserve">Code </w:t>
      </w:r>
      <w:r w:rsidR="004F5D0E">
        <w:t>shall be</w:t>
      </w:r>
      <w:r>
        <w:t xml:space="preserve"> amen</w:t>
      </w:r>
      <w:r w:rsidR="009E7B07">
        <w:t xml:space="preserve">ded to establish the following subsection: </w:t>
      </w:r>
    </w:p>
    <w:p w:rsidR="009E7B07" w:rsidRDefault="009E7B07" w:rsidP="00233659">
      <w:pPr>
        <w:rPr>
          <w:b/>
        </w:rPr>
      </w:pPr>
    </w:p>
    <w:p w:rsidR="009E7B07" w:rsidRDefault="009E7B07">
      <w:pPr>
        <w:ind w:firstLine="720"/>
      </w:pPr>
      <w:r w:rsidRPr="009E7B07">
        <w:t xml:space="preserve">g. Hunt, </w:t>
      </w:r>
      <w:r>
        <w:t>t</w:t>
      </w:r>
      <w:r w:rsidRPr="009E7B07">
        <w:t>rap</w:t>
      </w:r>
      <w:r w:rsidR="00B91F1E">
        <w:t xml:space="preserve">, molest, frighten, chase, tease, shoot, throw missiles at, or purse any animal, reptile, or bird, or remove or destroy the eggs or the young of any animal, reptile or bird, </w:t>
      </w:r>
      <w:r w:rsidRPr="009E7B07">
        <w:t>at any time.  No person shall use, carry or possess firearms of any description, or a</w:t>
      </w:r>
      <w:r>
        <w:t>ir-rifles, spring-guns, bow-and-arrows, sli</w:t>
      </w:r>
      <w:r w:rsidRPr="009E7B07">
        <w:t>ngs or any other forms of weapons potentially inimical too wildlife and dangerous to human</w:t>
      </w:r>
      <w:r>
        <w:t xml:space="preserve"> </w:t>
      </w:r>
      <w:r w:rsidRPr="009E7B07">
        <w:t xml:space="preserve">safety, or any instrument that can be loaded with and fire blank cartridges, or any kind of trapping device.  Shooting into park area from beyond park boundaries shall be forbidden. </w:t>
      </w:r>
    </w:p>
    <w:p w:rsidR="00EA5C65" w:rsidRDefault="00EA5C65" w:rsidP="009E7B07"/>
    <w:p w:rsidR="00EA5C65" w:rsidRDefault="004E07A9">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rsidR="00EA5C65" w:rsidRDefault="00EA5C65">
      <w:pPr>
        <w:ind w:firstLine="720"/>
        <w:jc w:val="both"/>
        <w:rPr>
          <w:b/>
        </w:rPr>
      </w:pPr>
    </w:p>
    <w:p w:rsidR="00EA5C65" w:rsidRDefault="004E07A9">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rsidR="00EA5C65" w:rsidRDefault="00EA5C65">
      <w:pPr>
        <w:ind w:firstLine="720"/>
        <w:jc w:val="both"/>
        <w:rPr>
          <w:b/>
        </w:rPr>
      </w:pPr>
    </w:p>
    <w:p w:rsidR="00EA5C65" w:rsidRDefault="004E07A9">
      <w:pPr>
        <w:ind w:firstLine="720"/>
        <w:jc w:val="both"/>
      </w:pPr>
      <w:r>
        <w:rPr>
          <w:b/>
          <w:bCs/>
        </w:rPr>
        <w:t>SECTION 4.</w:t>
      </w:r>
      <w:r>
        <w:rPr>
          <w:b/>
        </w:rPr>
        <w:t>  </w:t>
      </w:r>
      <w:r>
        <w:t>This Ordinance shall take effect immediately upon final passage, approval, and publication as required by law.</w:t>
      </w:r>
    </w:p>
    <w:p w:rsidR="00CA229C" w:rsidRPr="00207D29" w:rsidRDefault="00CA229C" w:rsidP="00CA229C">
      <w:pPr>
        <w:tabs>
          <w:tab w:val="center" w:pos="4680"/>
        </w:tabs>
        <w:jc w:val="center"/>
        <w:rPr>
          <w:b/>
        </w:rPr>
      </w:pPr>
      <w:r w:rsidRPr="00207D29">
        <w:rPr>
          <w:b/>
          <w:bCs/>
          <w:lang w:eastAsia="ja-JP"/>
        </w:rPr>
        <w:t>NOTICE</w:t>
      </w:r>
    </w:p>
    <w:p w:rsidR="00CA229C" w:rsidRPr="00207D29" w:rsidRDefault="00CA229C" w:rsidP="00CA229C">
      <w:pPr>
        <w:rPr>
          <w:b/>
          <w:lang w:eastAsia="ja-JP"/>
        </w:rPr>
      </w:pPr>
    </w:p>
    <w:p w:rsidR="00CA229C" w:rsidRPr="00207D29" w:rsidRDefault="00CA229C" w:rsidP="00CA229C">
      <w:pPr>
        <w:rPr>
          <w:b/>
          <w:lang w:eastAsia="ja-JP"/>
        </w:rPr>
      </w:pPr>
      <w:r w:rsidRPr="00207D29">
        <w:rPr>
          <w:b/>
          <w:lang w:eastAsia="ja-JP"/>
        </w:rPr>
        <w:t>NOTICE IS HEREBY GIVEN, that the above Ordinance was introduced and passed on first reading at an Official Meeting of the Governing Body of the Borough of Bloomingdale held in t</w:t>
      </w:r>
      <w:r>
        <w:rPr>
          <w:b/>
          <w:lang w:eastAsia="ja-JP"/>
        </w:rPr>
        <w:t>he Municipal Building on the 19</w:t>
      </w:r>
      <w:r w:rsidRPr="0020449E">
        <w:rPr>
          <w:b/>
          <w:vertAlign w:val="superscript"/>
          <w:lang w:eastAsia="ja-JP"/>
        </w:rPr>
        <w:t>th</w:t>
      </w:r>
      <w:r>
        <w:rPr>
          <w:b/>
          <w:lang w:eastAsia="ja-JP"/>
        </w:rPr>
        <w:t xml:space="preserve"> day of July</w:t>
      </w:r>
      <w:r w:rsidRPr="00207D29">
        <w:rPr>
          <w:b/>
          <w:lang w:eastAsia="ja-JP"/>
        </w:rPr>
        <w:t xml:space="preserve"> 2016, and the same shall come up for final passage at an Official Meeting of the Governing Body to be held on the </w:t>
      </w:r>
      <w:r>
        <w:rPr>
          <w:b/>
          <w:lang w:eastAsia="ja-JP"/>
        </w:rPr>
        <w:t>16th day of August</w:t>
      </w:r>
      <w:r w:rsidRPr="00207D29">
        <w:rPr>
          <w:b/>
          <w:lang w:eastAsia="ja-JP"/>
        </w:rPr>
        <w:t>, 2016 at 7:00 P.M., at which time any persons interested shall be given the opportunity to be heard concerning said Ordinance.</w:t>
      </w:r>
    </w:p>
    <w:p w:rsidR="00CA229C" w:rsidRPr="00207D29" w:rsidRDefault="00CA229C" w:rsidP="00CA229C">
      <w:pPr>
        <w:rPr>
          <w:b/>
          <w:lang w:eastAsia="ja-JP"/>
        </w:rPr>
      </w:pPr>
    </w:p>
    <w:p w:rsidR="00CA229C" w:rsidRPr="00207D29" w:rsidRDefault="00CA229C" w:rsidP="00CA229C">
      <w:pPr>
        <w:rPr>
          <w:b/>
          <w:lang w:eastAsia="ja-JP"/>
        </w:rPr>
      </w:pPr>
    </w:p>
    <w:p w:rsidR="00CA229C" w:rsidRPr="00207D29" w:rsidRDefault="00CA229C" w:rsidP="00CA229C">
      <w:pPr>
        <w:ind w:firstLine="5040"/>
        <w:rPr>
          <w:b/>
          <w:lang w:eastAsia="ja-JP"/>
        </w:rPr>
      </w:pPr>
    </w:p>
    <w:p w:rsidR="00CA229C" w:rsidRPr="00207D29" w:rsidRDefault="00CA229C" w:rsidP="00CA229C">
      <w:pPr>
        <w:ind w:firstLine="5040"/>
        <w:rPr>
          <w:b/>
          <w:lang w:eastAsia="ja-JP"/>
        </w:rPr>
      </w:pPr>
      <w:r w:rsidRPr="00207D29">
        <w:rPr>
          <w:b/>
          <w:lang w:eastAsia="ja-JP"/>
        </w:rPr>
        <w:t>_______________________________</w:t>
      </w:r>
    </w:p>
    <w:p w:rsidR="00CA229C" w:rsidRPr="00207D29" w:rsidRDefault="00CA229C" w:rsidP="00CA229C">
      <w:pPr>
        <w:ind w:firstLine="5040"/>
        <w:rPr>
          <w:b/>
          <w:lang w:eastAsia="ja-JP"/>
        </w:rPr>
      </w:pPr>
      <w:r w:rsidRPr="00207D29">
        <w:rPr>
          <w:b/>
          <w:lang w:eastAsia="ja-JP"/>
        </w:rPr>
        <w:t>Jane McCarthy, RMC</w:t>
      </w:r>
    </w:p>
    <w:p w:rsidR="00CA229C" w:rsidRPr="00207D29" w:rsidRDefault="00CA229C" w:rsidP="00CA229C">
      <w:pPr>
        <w:ind w:firstLine="5040"/>
        <w:rPr>
          <w:b/>
          <w:lang w:eastAsia="ja-JP"/>
        </w:rPr>
      </w:pPr>
      <w:r w:rsidRPr="00207D29">
        <w:rPr>
          <w:b/>
          <w:lang w:eastAsia="ja-JP"/>
        </w:rPr>
        <w:t>Municipal Clerk</w:t>
      </w:r>
    </w:p>
    <w:p w:rsidR="00CA229C" w:rsidRDefault="00CA229C">
      <w:pPr>
        <w:ind w:firstLine="720"/>
        <w:jc w:val="both"/>
        <w:rPr>
          <w:b/>
        </w:rPr>
      </w:pPr>
      <w:bookmarkStart w:id="0" w:name="_GoBack"/>
      <w:bookmarkEnd w:id="0"/>
    </w:p>
    <w:sectPr w:rsidR="00CA2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E11287"/>
    <w:multiLevelType w:val="hybridMultilevel"/>
    <w:tmpl w:val="EDEADD40"/>
    <w:lvl w:ilvl="0" w:tplc="5394E2F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65"/>
    <w:rsid w:val="00120D52"/>
    <w:rsid w:val="001338A8"/>
    <w:rsid w:val="00163692"/>
    <w:rsid w:val="001C6902"/>
    <w:rsid w:val="00233659"/>
    <w:rsid w:val="002D06EB"/>
    <w:rsid w:val="003C1F9A"/>
    <w:rsid w:val="004E07A9"/>
    <w:rsid w:val="004F5D0E"/>
    <w:rsid w:val="00573339"/>
    <w:rsid w:val="0070564C"/>
    <w:rsid w:val="007C4900"/>
    <w:rsid w:val="00821ED4"/>
    <w:rsid w:val="008368D2"/>
    <w:rsid w:val="00877106"/>
    <w:rsid w:val="009C1B29"/>
    <w:rsid w:val="009E7B07"/>
    <w:rsid w:val="00AB5293"/>
    <w:rsid w:val="00B12098"/>
    <w:rsid w:val="00B13712"/>
    <w:rsid w:val="00B91F1E"/>
    <w:rsid w:val="00BC4B97"/>
    <w:rsid w:val="00CA229C"/>
    <w:rsid w:val="00D14605"/>
    <w:rsid w:val="00D52C3A"/>
    <w:rsid w:val="00EA5C65"/>
    <w:rsid w:val="00EE4BD6"/>
    <w:rsid w:val="00FB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99F965-0A4E-456A-9DAB-B8C1DABE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8BC2-B63B-4E04-8E63-C44DF2FA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2016-07-29T17:23:00Z</cp:lastPrinted>
  <dcterms:created xsi:type="dcterms:W3CDTF">2016-07-29T17:24:00Z</dcterms:created>
  <dcterms:modified xsi:type="dcterms:W3CDTF">2016-07-29T17:24:00Z</dcterms:modified>
</cp:coreProperties>
</file>