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0D" w:rsidRPr="00C95168" w:rsidRDefault="00C93D74" w:rsidP="00C93D74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B</w:t>
      </w:r>
      <w:r w:rsidR="00551B74" w:rsidRPr="00C95168">
        <w:rPr>
          <w:b/>
          <w:i/>
          <w:sz w:val="20"/>
          <w:szCs w:val="20"/>
        </w:rPr>
        <w:t>LOOMINGDALE BOARD OF HEALTH</w:t>
      </w:r>
    </w:p>
    <w:p w:rsidR="00C36E60" w:rsidRDefault="009D7F5E" w:rsidP="00C93D74">
      <w:pPr>
        <w:jc w:val="center"/>
        <w:rPr>
          <w:b/>
          <w:i/>
          <w:sz w:val="20"/>
          <w:szCs w:val="20"/>
        </w:rPr>
      </w:pPr>
      <w:r w:rsidRPr="00C95168">
        <w:rPr>
          <w:b/>
          <w:i/>
          <w:sz w:val="20"/>
          <w:szCs w:val="20"/>
        </w:rPr>
        <w:t>REG</w:t>
      </w:r>
      <w:r w:rsidR="002739AD" w:rsidRPr="00C95168">
        <w:rPr>
          <w:b/>
          <w:i/>
          <w:sz w:val="20"/>
          <w:szCs w:val="20"/>
        </w:rPr>
        <w:t xml:space="preserve">ULAR MEETING </w:t>
      </w:r>
      <w:r w:rsidR="00F253A9" w:rsidRPr="00C95168">
        <w:rPr>
          <w:b/>
          <w:i/>
          <w:sz w:val="20"/>
          <w:szCs w:val="20"/>
        </w:rPr>
        <w:t>MINUTES</w:t>
      </w:r>
      <w:r w:rsidR="00A147B2" w:rsidRPr="00C95168">
        <w:rPr>
          <w:b/>
          <w:i/>
          <w:sz w:val="20"/>
          <w:szCs w:val="20"/>
        </w:rPr>
        <w:t xml:space="preserve"> </w:t>
      </w:r>
      <w:r w:rsidR="00B57DE7" w:rsidRPr="00C95168">
        <w:rPr>
          <w:b/>
          <w:i/>
          <w:sz w:val="20"/>
          <w:szCs w:val="20"/>
        </w:rPr>
        <w:t>–</w:t>
      </w:r>
      <w:r w:rsidR="00A226B0" w:rsidRPr="00C95168">
        <w:rPr>
          <w:b/>
          <w:i/>
          <w:sz w:val="20"/>
          <w:szCs w:val="20"/>
        </w:rPr>
        <w:t xml:space="preserve"> </w:t>
      </w:r>
      <w:r w:rsidR="0043280A">
        <w:rPr>
          <w:b/>
          <w:i/>
          <w:sz w:val="20"/>
          <w:szCs w:val="20"/>
        </w:rPr>
        <w:t>April 4</w:t>
      </w:r>
      <w:r w:rsidR="00917D36">
        <w:rPr>
          <w:b/>
          <w:i/>
          <w:sz w:val="20"/>
          <w:szCs w:val="20"/>
        </w:rPr>
        <w:t>, 2016</w:t>
      </w:r>
    </w:p>
    <w:p w:rsidR="00BC2803" w:rsidRDefault="00BC2803" w:rsidP="00BC2803">
      <w:pPr>
        <w:jc w:val="center"/>
        <w:rPr>
          <w:b/>
          <w:i/>
          <w:sz w:val="20"/>
          <w:szCs w:val="20"/>
        </w:rPr>
      </w:pPr>
    </w:p>
    <w:p w:rsidR="001D00AE" w:rsidRPr="00C95168" w:rsidRDefault="001D00AE" w:rsidP="00BC2803">
      <w:pPr>
        <w:jc w:val="center"/>
        <w:rPr>
          <w:b/>
          <w:i/>
          <w:sz w:val="20"/>
          <w:szCs w:val="20"/>
        </w:rPr>
      </w:pPr>
    </w:p>
    <w:p w:rsidR="00215A71" w:rsidRPr="00215A71" w:rsidRDefault="00551B74" w:rsidP="00575672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5A71">
        <w:rPr>
          <w:b/>
          <w:sz w:val="20"/>
          <w:szCs w:val="20"/>
        </w:rPr>
        <w:t>Call to Order</w:t>
      </w:r>
      <w:r w:rsidR="009169DE" w:rsidRPr="00215A71">
        <w:rPr>
          <w:b/>
          <w:sz w:val="20"/>
          <w:szCs w:val="20"/>
        </w:rPr>
        <w:t>.</w:t>
      </w:r>
    </w:p>
    <w:p w:rsidR="00441933" w:rsidRPr="00215A71" w:rsidRDefault="00F4704D" w:rsidP="00575672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15A71">
        <w:rPr>
          <w:sz w:val="20"/>
          <w:szCs w:val="20"/>
        </w:rPr>
        <w:t>Mary Ann Fallon</w:t>
      </w:r>
      <w:r w:rsidR="00441933" w:rsidRPr="00215A71">
        <w:rPr>
          <w:sz w:val="20"/>
          <w:szCs w:val="20"/>
        </w:rPr>
        <w:t xml:space="preserve"> called the meeting to order at 7:</w:t>
      </w:r>
      <w:r w:rsidR="0043280A" w:rsidRPr="00215A71">
        <w:rPr>
          <w:sz w:val="20"/>
          <w:szCs w:val="20"/>
        </w:rPr>
        <w:t>3</w:t>
      </w:r>
      <w:r w:rsidR="00917D36" w:rsidRPr="00215A71">
        <w:rPr>
          <w:sz w:val="20"/>
          <w:szCs w:val="20"/>
        </w:rPr>
        <w:t>0</w:t>
      </w:r>
      <w:r w:rsidR="00441933" w:rsidRPr="00215A71">
        <w:rPr>
          <w:sz w:val="20"/>
          <w:szCs w:val="20"/>
        </w:rPr>
        <w:t xml:space="preserve"> p.m</w:t>
      </w:r>
      <w:r w:rsidR="005B289B" w:rsidRPr="00215A71">
        <w:rPr>
          <w:sz w:val="20"/>
          <w:szCs w:val="20"/>
        </w:rPr>
        <w:t>.</w:t>
      </w:r>
    </w:p>
    <w:p w:rsidR="00DC7A55" w:rsidRPr="00C95168" w:rsidRDefault="00DC7A55" w:rsidP="00DC7A55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Roll Call</w:t>
      </w:r>
      <w:r w:rsidR="009169DE" w:rsidRPr="00C95168">
        <w:rPr>
          <w:b/>
          <w:sz w:val="20"/>
          <w:szCs w:val="20"/>
        </w:rPr>
        <w:t>.</w:t>
      </w:r>
    </w:p>
    <w:p w:rsidR="00705174" w:rsidRPr="00C95168" w:rsidRDefault="00E819D6" w:rsidP="001D00AE">
      <w:pPr>
        <w:ind w:left="2160" w:hanging="1080"/>
        <w:rPr>
          <w:sz w:val="20"/>
          <w:szCs w:val="20"/>
        </w:rPr>
      </w:pPr>
      <w:r w:rsidRPr="00C95168">
        <w:rPr>
          <w:sz w:val="20"/>
          <w:szCs w:val="20"/>
        </w:rPr>
        <w:t>P</w:t>
      </w:r>
      <w:r w:rsidR="00441933" w:rsidRPr="00C95168">
        <w:rPr>
          <w:sz w:val="20"/>
          <w:szCs w:val="20"/>
        </w:rPr>
        <w:t>resent:</w:t>
      </w:r>
      <w:r w:rsidR="00441933" w:rsidRPr="00C95168">
        <w:rPr>
          <w:sz w:val="20"/>
          <w:szCs w:val="20"/>
        </w:rPr>
        <w:tab/>
      </w:r>
      <w:r w:rsidR="00815FD3" w:rsidRPr="00C95168">
        <w:rPr>
          <w:sz w:val="20"/>
          <w:szCs w:val="20"/>
        </w:rPr>
        <w:t>Fallon</w:t>
      </w:r>
      <w:r w:rsidR="00F4704D">
        <w:rPr>
          <w:sz w:val="20"/>
          <w:szCs w:val="20"/>
        </w:rPr>
        <w:t>,</w:t>
      </w:r>
      <w:r w:rsidR="004E6AEC" w:rsidRPr="00C95168">
        <w:rPr>
          <w:sz w:val="20"/>
          <w:szCs w:val="20"/>
        </w:rPr>
        <w:t xml:space="preserve"> </w:t>
      </w:r>
      <w:r w:rsidR="00917D36">
        <w:rPr>
          <w:sz w:val="20"/>
          <w:szCs w:val="20"/>
        </w:rPr>
        <w:t xml:space="preserve">Lovelace, </w:t>
      </w:r>
      <w:r w:rsidR="003C172F" w:rsidRPr="00C95168">
        <w:rPr>
          <w:sz w:val="20"/>
          <w:szCs w:val="20"/>
        </w:rPr>
        <w:t>Carney</w:t>
      </w:r>
      <w:r w:rsidR="00815FD3" w:rsidRPr="00C95168">
        <w:rPr>
          <w:sz w:val="20"/>
          <w:szCs w:val="20"/>
        </w:rPr>
        <w:t xml:space="preserve">, </w:t>
      </w:r>
      <w:r w:rsidR="0043280A">
        <w:rPr>
          <w:sz w:val="20"/>
          <w:szCs w:val="20"/>
        </w:rPr>
        <w:t>Tierney</w:t>
      </w:r>
      <w:r w:rsidR="004E6AEC" w:rsidRPr="00C95168">
        <w:rPr>
          <w:sz w:val="20"/>
          <w:szCs w:val="20"/>
        </w:rPr>
        <w:t xml:space="preserve">, </w:t>
      </w:r>
      <w:r w:rsidR="00F4704D">
        <w:rPr>
          <w:sz w:val="20"/>
          <w:szCs w:val="20"/>
        </w:rPr>
        <w:t xml:space="preserve">and </w:t>
      </w:r>
      <w:r w:rsidR="0043280A">
        <w:rPr>
          <w:sz w:val="20"/>
          <w:szCs w:val="20"/>
        </w:rPr>
        <w:t>Fane</w:t>
      </w:r>
      <w:r w:rsidR="00F4704D">
        <w:rPr>
          <w:sz w:val="20"/>
          <w:szCs w:val="20"/>
        </w:rPr>
        <w:t>.</w:t>
      </w:r>
      <w:r w:rsidR="001A5BA7">
        <w:rPr>
          <w:sz w:val="20"/>
          <w:szCs w:val="20"/>
        </w:rPr>
        <w:t xml:space="preserve"> </w:t>
      </w:r>
    </w:p>
    <w:p w:rsidR="00BC2803" w:rsidRDefault="00441933" w:rsidP="00B6008A">
      <w:pPr>
        <w:ind w:left="1080"/>
        <w:rPr>
          <w:sz w:val="20"/>
          <w:szCs w:val="20"/>
        </w:rPr>
      </w:pPr>
      <w:r w:rsidRPr="00C95168">
        <w:rPr>
          <w:sz w:val="20"/>
          <w:szCs w:val="20"/>
        </w:rPr>
        <w:t>Also Present:</w:t>
      </w:r>
      <w:r w:rsidR="00E819D6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>Peter Correale</w:t>
      </w:r>
      <w:r w:rsidR="00BC2803">
        <w:rPr>
          <w:sz w:val="20"/>
          <w:szCs w:val="20"/>
        </w:rPr>
        <w:t>, Health Officer</w:t>
      </w:r>
      <w:r w:rsidR="0043280A">
        <w:rPr>
          <w:sz w:val="20"/>
          <w:szCs w:val="20"/>
        </w:rPr>
        <w:t>, Gail Gratzel, Registered Environmental Health Specialist</w:t>
      </w:r>
    </w:p>
    <w:p w:rsidR="00215A71" w:rsidRPr="00C95168" w:rsidRDefault="00215A71" w:rsidP="00B6008A">
      <w:pPr>
        <w:ind w:left="1080"/>
        <w:rPr>
          <w:sz w:val="20"/>
          <w:szCs w:val="20"/>
        </w:rPr>
      </w:pPr>
    </w:p>
    <w:p w:rsidR="00441933" w:rsidRPr="00C95168" w:rsidRDefault="00551B74" w:rsidP="00441933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Approval of Minutes</w:t>
      </w:r>
      <w:r w:rsidR="00140E6C" w:rsidRPr="00C95168">
        <w:rPr>
          <w:b/>
          <w:sz w:val="20"/>
          <w:szCs w:val="20"/>
        </w:rPr>
        <w:t xml:space="preserve"> </w:t>
      </w:r>
      <w:r w:rsidR="0043280A">
        <w:rPr>
          <w:b/>
          <w:sz w:val="20"/>
          <w:szCs w:val="20"/>
        </w:rPr>
        <w:t>March 7</w:t>
      </w:r>
      <w:r w:rsidR="00EA4496">
        <w:rPr>
          <w:b/>
          <w:sz w:val="20"/>
          <w:szCs w:val="20"/>
        </w:rPr>
        <w:t>, 2016</w:t>
      </w:r>
      <w:r w:rsidR="009169DE" w:rsidRPr="00C95168">
        <w:rPr>
          <w:b/>
          <w:sz w:val="20"/>
          <w:szCs w:val="20"/>
        </w:rPr>
        <w:t>.</w:t>
      </w:r>
    </w:p>
    <w:p w:rsidR="00EA4496" w:rsidRPr="00C95168" w:rsidRDefault="000D3130" w:rsidP="00F4704D">
      <w:pPr>
        <w:pStyle w:val="ListParagraph"/>
        <w:ind w:left="1080"/>
        <w:rPr>
          <w:sz w:val="20"/>
          <w:szCs w:val="20"/>
        </w:rPr>
      </w:pPr>
      <w:r w:rsidRPr="00C95168">
        <w:rPr>
          <w:sz w:val="20"/>
          <w:szCs w:val="20"/>
        </w:rPr>
        <w:t xml:space="preserve">Motion was made by </w:t>
      </w:r>
      <w:r w:rsidR="00D63696" w:rsidRPr="00C95168">
        <w:rPr>
          <w:sz w:val="20"/>
          <w:szCs w:val="20"/>
        </w:rPr>
        <w:t xml:space="preserve">Ms. </w:t>
      </w:r>
      <w:r w:rsidR="00F4704D">
        <w:rPr>
          <w:sz w:val="20"/>
          <w:szCs w:val="20"/>
        </w:rPr>
        <w:t>Carney</w:t>
      </w:r>
      <w:r w:rsidRPr="00C95168">
        <w:rPr>
          <w:sz w:val="20"/>
          <w:szCs w:val="20"/>
        </w:rPr>
        <w:t xml:space="preserve"> to approve the </w:t>
      </w:r>
      <w:r w:rsidR="0043280A">
        <w:rPr>
          <w:sz w:val="20"/>
          <w:szCs w:val="20"/>
        </w:rPr>
        <w:t>March 7</w:t>
      </w:r>
      <w:r w:rsidR="00EA4496">
        <w:rPr>
          <w:sz w:val="20"/>
          <w:szCs w:val="20"/>
        </w:rPr>
        <w:t xml:space="preserve">, 2016 </w:t>
      </w:r>
      <w:r w:rsidRPr="00C95168">
        <w:rPr>
          <w:sz w:val="20"/>
          <w:szCs w:val="20"/>
        </w:rPr>
        <w:t xml:space="preserve">minutes </w:t>
      </w:r>
      <w:r w:rsidR="0043280A">
        <w:rPr>
          <w:sz w:val="20"/>
          <w:szCs w:val="20"/>
        </w:rPr>
        <w:t>as presented</w:t>
      </w:r>
      <w:r w:rsidR="00F4704D">
        <w:rPr>
          <w:sz w:val="20"/>
          <w:szCs w:val="20"/>
        </w:rPr>
        <w:t xml:space="preserve">.  </w:t>
      </w:r>
      <w:r w:rsidRPr="00C95168">
        <w:rPr>
          <w:sz w:val="20"/>
          <w:szCs w:val="20"/>
        </w:rPr>
        <w:t xml:space="preserve">This Motion was seconded by </w:t>
      </w:r>
      <w:r w:rsidR="0043280A">
        <w:rPr>
          <w:sz w:val="20"/>
          <w:szCs w:val="20"/>
        </w:rPr>
        <w:t>Ms. Tierney</w:t>
      </w:r>
      <w:r w:rsidR="00D63696" w:rsidRPr="00C95168">
        <w:rPr>
          <w:sz w:val="20"/>
          <w:szCs w:val="20"/>
        </w:rPr>
        <w:t xml:space="preserve"> </w:t>
      </w:r>
      <w:r w:rsidRPr="00C95168">
        <w:rPr>
          <w:sz w:val="20"/>
          <w:szCs w:val="20"/>
        </w:rPr>
        <w:t xml:space="preserve">and </w:t>
      </w:r>
      <w:r w:rsidR="00775109" w:rsidRPr="00C95168">
        <w:rPr>
          <w:sz w:val="20"/>
          <w:szCs w:val="20"/>
        </w:rPr>
        <w:t>was unanimously approved.</w:t>
      </w:r>
    </w:p>
    <w:p w:rsidR="00464821" w:rsidRPr="00C95168" w:rsidRDefault="00464821" w:rsidP="00C51553">
      <w:pPr>
        <w:pStyle w:val="ListParagraph"/>
        <w:ind w:left="1080"/>
        <w:rPr>
          <w:sz w:val="20"/>
          <w:szCs w:val="20"/>
        </w:rPr>
      </w:pPr>
    </w:p>
    <w:p w:rsidR="008B1980" w:rsidRPr="00C95168" w:rsidRDefault="008B1980" w:rsidP="00C36E60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Acceptance of Reports</w:t>
      </w:r>
      <w:r w:rsidR="009169DE" w:rsidRPr="00C95168">
        <w:rPr>
          <w:b/>
          <w:sz w:val="20"/>
          <w:szCs w:val="20"/>
        </w:rPr>
        <w:t>.</w:t>
      </w:r>
    </w:p>
    <w:p w:rsidR="007253B7" w:rsidRPr="00C95168" w:rsidRDefault="00F4704D" w:rsidP="00872677">
      <w:pPr>
        <w:ind w:left="1080"/>
        <w:rPr>
          <w:sz w:val="20"/>
          <w:szCs w:val="20"/>
        </w:rPr>
      </w:pPr>
      <w:r>
        <w:rPr>
          <w:sz w:val="20"/>
          <w:szCs w:val="20"/>
        </w:rPr>
        <w:t>After discussion of the presented reports o</w:t>
      </w:r>
      <w:r w:rsidR="005C12CF" w:rsidRPr="00C95168">
        <w:rPr>
          <w:sz w:val="20"/>
          <w:szCs w:val="20"/>
        </w:rPr>
        <w:t xml:space="preserve">n motion by </w:t>
      </w:r>
      <w:r w:rsidR="00C95168" w:rsidRPr="00C95168">
        <w:rPr>
          <w:sz w:val="20"/>
          <w:szCs w:val="20"/>
        </w:rPr>
        <w:t xml:space="preserve">Ms. </w:t>
      </w:r>
      <w:r w:rsidR="00FD1B92">
        <w:rPr>
          <w:sz w:val="20"/>
          <w:szCs w:val="20"/>
        </w:rPr>
        <w:t>Tierney</w:t>
      </w:r>
      <w:r w:rsidR="00D33BF4" w:rsidRPr="00C95168">
        <w:rPr>
          <w:sz w:val="20"/>
          <w:szCs w:val="20"/>
        </w:rPr>
        <w:t xml:space="preserve"> </w:t>
      </w:r>
      <w:r w:rsidR="005C12CF" w:rsidRPr="00C95168">
        <w:rPr>
          <w:sz w:val="20"/>
          <w:szCs w:val="20"/>
        </w:rPr>
        <w:t xml:space="preserve">with a second by </w:t>
      </w:r>
      <w:r w:rsidR="00BC2803">
        <w:rPr>
          <w:sz w:val="20"/>
          <w:szCs w:val="20"/>
        </w:rPr>
        <w:t xml:space="preserve">Ms. </w:t>
      </w:r>
      <w:r w:rsidR="00FD1B92">
        <w:rPr>
          <w:sz w:val="20"/>
          <w:szCs w:val="20"/>
        </w:rPr>
        <w:t>Fane</w:t>
      </w:r>
      <w:r w:rsidR="00C95168" w:rsidRPr="00C95168">
        <w:rPr>
          <w:sz w:val="20"/>
          <w:szCs w:val="20"/>
        </w:rPr>
        <w:t xml:space="preserve"> </w:t>
      </w:r>
      <w:r w:rsidR="005C12CF" w:rsidRPr="00C95168">
        <w:rPr>
          <w:sz w:val="20"/>
          <w:szCs w:val="20"/>
        </w:rPr>
        <w:t>the Health Department</w:t>
      </w:r>
      <w:r>
        <w:rPr>
          <w:sz w:val="20"/>
          <w:szCs w:val="20"/>
        </w:rPr>
        <w:t xml:space="preserve"> monthly </w:t>
      </w:r>
      <w:r w:rsidR="005C12CF" w:rsidRPr="00C95168">
        <w:rPr>
          <w:sz w:val="20"/>
          <w:szCs w:val="20"/>
        </w:rPr>
        <w:t>reports were approved as submitted</w:t>
      </w:r>
      <w:r w:rsidR="00136D16">
        <w:rPr>
          <w:sz w:val="20"/>
          <w:szCs w:val="20"/>
        </w:rPr>
        <w:t>.</w:t>
      </w:r>
      <w:r>
        <w:rPr>
          <w:sz w:val="20"/>
          <w:szCs w:val="20"/>
        </w:rPr>
        <w:t xml:space="preserve">  On motion by M</w:t>
      </w:r>
      <w:r w:rsidR="00FD1B92">
        <w:rPr>
          <w:sz w:val="20"/>
          <w:szCs w:val="20"/>
        </w:rPr>
        <w:t>r. Lovelace</w:t>
      </w:r>
      <w:r>
        <w:rPr>
          <w:sz w:val="20"/>
          <w:szCs w:val="20"/>
        </w:rPr>
        <w:t xml:space="preserve"> with a second from M</w:t>
      </w:r>
      <w:r w:rsidR="00FD1B92">
        <w:rPr>
          <w:sz w:val="20"/>
          <w:szCs w:val="20"/>
        </w:rPr>
        <w:t>s. Carney</w:t>
      </w:r>
      <w:r>
        <w:rPr>
          <w:sz w:val="20"/>
          <w:szCs w:val="20"/>
        </w:rPr>
        <w:t xml:space="preserve"> the </w:t>
      </w:r>
      <w:r w:rsidR="008C15BA">
        <w:rPr>
          <w:sz w:val="20"/>
          <w:szCs w:val="20"/>
        </w:rPr>
        <w:t>retail food summary report was approved as submitted.</w:t>
      </w:r>
    </w:p>
    <w:p w:rsidR="00F94316" w:rsidRPr="00C95168" w:rsidRDefault="0029007A" w:rsidP="00DE1504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45FB" w:rsidRPr="00C95168" w:rsidRDefault="00590E4C" w:rsidP="00590E4C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C95168">
        <w:rPr>
          <w:b/>
          <w:sz w:val="20"/>
          <w:szCs w:val="20"/>
        </w:rPr>
        <w:t>Unfinished</w:t>
      </w:r>
      <w:r w:rsidR="00196423" w:rsidRPr="00C95168">
        <w:rPr>
          <w:b/>
          <w:sz w:val="20"/>
          <w:szCs w:val="20"/>
        </w:rPr>
        <w:t xml:space="preserve"> Business</w:t>
      </w:r>
    </w:p>
    <w:p w:rsidR="00E401FB" w:rsidRDefault="00BC2803" w:rsidP="00A45762">
      <w:pPr>
        <w:pStyle w:val="ListParagraph"/>
        <w:numPr>
          <w:ilvl w:val="1"/>
          <w:numId w:val="7"/>
        </w:numPr>
        <w:ind w:left="1814" w:hanging="547"/>
        <w:rPr>
          <w:sz w:val="20"/>
          <w:szCs w:val="20"/>
        </w:rPr>
      </w:pPr>
      <w:r>
        <w:rPr>
          <w:sz w:val="20"/>
          <w:szCs w:val="20"/>
        </w:rPr>
        <w:t>Community Health Assessment (CHA) and Community Health Improvement Plan (CHIP)</w:t>
      </w:r>
      <w:r w:rsidR="00C95168" w:rsidRPr="00C95168">
        <w:rPr>
          <w:sz w:val="20"/>
          <w:szCs w:val="20"/>
        </w:rPr>
        <w:t xml:space="preserve"> –</w:t>
      </w:r>
      <w:r w:rsidR="0059672A">
        <w:rPr>
          <w:sz w:val="20"/>
          <w:szCs w:val="20"/>
        </w:rPr>
        <w:t>T</w:t>
      </w:r>
      <w:r w:rsidR="003A1C1F">
        <w:rPr>
          <w:sz w:val="20"/>
          <w:szCs w:val="20"/>
        </w:rPr>
        <w:t xml:space="preserve">he Health Officer </w:t>
      </w:r>
      <w:r w:rsidR="0059672A">
        <w:rPr>
          <w:sz w:val="20"/>
          <w:szCs w:val="20"/>
        </w:rPr>
        <w:t>reported that the Community Health Assessment was complete and will be distributed for public review by mid-April 2016.</w:t>
      </w:r>
    </w:p>
    <w:p w:rsidR="00BC2803" w:rsidRDefault="00BC2803" w:rsidP="00A45762">
      <w:pPr>
        <w:pStyle w:val="ListParagraph"/>
        <w:numPr>
          <w:ilvl w:val="1"/>
          <w:numId w:val="7"/>
        </w:numPr>
        <w:ind w:left="1814" w:hanging="547"/>
        <w:rPr>
          <w:sz w:val="20"/>
          <w:szCs w:val="20"/>
        </w:rPr>
      </w:pPr>
      <w:r>
        <w:rPr>
          <w:sz w:val="20"/>
          <w:szCs w:val="20"/>
        </w:rPr>
        <w:t>Accreditation –</w:t>
      </w:r>
      <w:r w:rsidR="0059672A">
        <w:rPr>
          <w:sz w:val="20"/>
          <w:szCs w:val="20"/>
        </w:rPr>
        <w:t xml:space="preserve"> </w:t>
      </w:r>
      <w:r w:rsidR="008C15BA">
        <w:rPr>
          <w:sz w:val="20"/>
          <w:szCs w:val="20"/>
        </w:rPr>
        <w:t>The Department’s Senior REHS will be attending a two day training program on quality improvement</w:t>
      </w:r>
      <w:r w:rsidR="0070683F">
        <w:rPr>
          <w:sz w:val="20"/>
          <w:szCs w:val="20"/>
        </w:rPr>
        <w:t xml:space="preserve"> in </w:t>
      </w:r>
      <w:r w:rsidR="00DE080B">
        <w:rPr>
          <w:sz w:val="20"/>
          <w:szCs w:val="20"/>
        </w:rPr>
        <w:t>Indianapolis</w:t>
      </w:r>
      <w:r w:rsidR="0070683F">
        <w:rPr>
          <w:sz w:val="20"/>
          <w:szCs w:val="20"/>
        </w:rPr>
        <w:t xml:space="preserve"> through a </w:t>
      </w:r>
      <w:r w:rsidR="00DE080B">
        <w:rPr>
          <w:sz w:val="20"/>
          <w:szCs w:val="20"/>
        </w:rPr>
        <w:t xml:space="preserve">scholarship </w:t>
      </w:r>
      <w:r w:rsidR="0070683F">
        <w:rPr>
          <w:sz w:val="20"/>
          <w:szCs w:val="20"/>
        </w:rPr>
        <w:t xml:space="preserve">provided by the </w:t>
      </w:r>
      <w:r w:rsidR="00DE080B">
        <w:rPr>
          <w:sz w:val="20"/>
          <w:szCs w:val="20"/>
        </w:rPr>
        <w:t>New Jersey Department of Health, Gaining Ground Initiative</w:t>
      </w:r>
      <w:r w:rsidR="0059672A">
        <w:rPr>
          <w:sz w:val="20"/>
          <w:szCs w:val="20"/>
        </w:rPr>
        <w:t xml:space="preserve"> on April 6-8, 2016</w:t>
      </w:r>
      <w:r w:rsidR="00DE080B">
        <w:rPr>
          <w:sz w:val="20"/>
          <w:szCs w:val="20"/>
        </w:rPr>
        <w:t>.</w:t>
      </w:r>
    </w:p>
    <w:p w:rsidR="00845382" w:rsidRDefault="00845382" w:rsidP="00A45762">
      <w:pPr>
        <w:pStyle w:val="ListParagraph"/>
        <w:numPr>
          <w:ilvl w:val="1"/>
          <w:numId w:val="7"/>
        </w:numPr>
        <w:ind w:left="1814" w:hanging="547"/>
        <w:rPr>
          <w:sz w:val="20"/>
          <w:szCs w:val="20"/>
        </w:rPr>
      </w:pPr>
      <w:r>
        <w:rPr>
          <w:sz w:val="20"/>
          <w:szCs w:val="20"/>
        </w:rPr>
        <w:t xml:space="preserve">Mayor’s Wellness Campaign – The Health Officer reported the Mayor’s Office </w:t>
      </w:r>
      <w:r w:rsidR="00DB28A7">
        <w:rPr>
          <w:sz w:val="20"/>
          <w:szCs w:val="20"/>
        </w:rPr>
        <w:t>requested the Board organize the Mayor’s Wellness Campaign.  The Health Officer distributed various wellness programs currently operating within New Jersey municipalities.  The Board established a subcommittee to review programs for possible implementation in 2016. Ms. Tierney volunteered to serve on the committee along with Ms. Fane.</w:t>
      </w:r>
      <w:r w:rsidR="00DE080B">
        <w:rPr>
          <w:sz w:val="20"/>
          <w:szCs w:val="20"/>
        </w:rPr>
        <w:t xml:space="preserve"> </w:t>
      </w:r>
    </w:p>
    <w:p w:rsidR="004B6756" w:rsidRDefault="00DB28A7" w:rsidP="00A45762">
      <w:pPr>
        <w:pStyle w:val="ListParagraph"/>
        <w:numPr>
          <w:ilvl w:val="1"/>
          <w:numId w:val="7"/>
        </w:numPr>
        <w:ind w:left="1814" w:hanging="547"/>
        <w:rPr>
          <w:sz w:val="20"/>
          <w:szCs w:val="20"/>
        </w:rPr>
      </w:pPr>
      <w:r>
        <w:rPr>
          <w:sz w:val="20"/>
          <w:szCs w:val="20"/>
        </w:rPr>
        <w:t>Poison Control Poster Contest – The awards ceremony recognizing the poster contest winners is scheduled for the June 6, 2016 regular meeting of the Board.</w:t>
      </w:r>
    </w:p>
    <w:p w:rsidR="001D00AE" w:rsidRPr="00C95168" w:rsidRDefault="001D00AE" w:rsidP="001D00AE">
      <w:pPr>
        <w:pStyle w:val="ListParagraph"/>
        <w:ind w:left="1814"/>
        <w:rPr>
          <w:sz w:val="20"/>
          <w:szCs w:val="20"/>
        </w:rPr>
      </w:pPr>
    </w:p>
    <w:p w:rsidR="00BC6D74" w:rsidRDefault="008D57A2" w:rsidP="00BC6D7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C95168">
        <w:rPr>
          <w:b/>
          <w:sz w:val="20"/>
          <w:szCs w:val="20"/>
        </w:rPr>
        <w:t>New Business</w:t>
      </w:r>
    </w:p>
    <w:p w:rsidR="00042C05" w:rsidRDefault="00042C05" w:rsidP="00DE080B">
      <w:pPr>
        <w:pStyle w:val="ListParagraph"/>
        <w:numPr>
          <w:ilvl w:val="1"/>
          <w:numId w:val="1"/>
        </w:numPr>
        <w:tabs>
          <w:tab w:val="clear" w:pos="4860"/>
          <w:tab w:val="num" w:pos="1800"/>
        </w:tabs>
        <w:ind w:left="1814" w:hanging="547"/>
        <w:rPr>
          <w:sz w:val="20"/>
          <w:szCs w:val="20"/>
        </w:rPr>
      </w:pPr>
      <w:r>
        <w:rPr>
          <w:sz w:val="20"/>
          <w:szCs w:val="20"/>
        </w:rPr>
        <w:t>Communicable Disease Monitoring – STI – The Health Officer reported the possibility the investigation of sexually transmitted diseases currently conducted by the State may be reassigned to the local health department.</w:t>
      </w:r>
    </w:p>
    <w:p w:rsidR="00DE080B" w:rsidRDefault="00042C05" w:rsidP="00DE080B">
      <w:pPr>
        <w:pStyle w:val="ListParagraph"/>
        <w:numPr>
          <w:ilvl w:val="1"/>
          <w:numId w:val="1"/>
        </w:numPr>
        <w:tabs>
          <w:tab w:val="clear" w:pos="4860"/>
          <w:tab w:val="num" w:pos="1800"/>
        </w:tabs>
        <w:ind w:left="1814" w:hanging="547"/>
        <w:rPr>
          <w:sz w:val="20"/>
          <w:szCs w:val="20"/>
        </w:rPr>
      </w:pPr>
      <w:r>
        <w:rPr>
          <w:sz w:val="20"/>
          <w:szCs w:val="20"/>
        </w:rPr>
        <w:t>School and Preschool Immunization Audits – The Health Officer distributed the summary report of the school auditing program conducted by the Public Health Nurses.</w:t>
      </w:r>
    </w:p>
    <w:p w:rsidR="00DE080B" w:rsidRPr="00C95168" w:rsidRDefault="00DE080B" w:rsidP="00DE080B">
      <w:pPr>
        <w:pStyle w:val="ListParagraph"/>
        <w:ind w:left="1814"/>
        <w:rPr>
          <w:sz w:val="20"/>
          <w:szCs w:val="20"/>
        </w:rPr>
      </w:pPr>
    </w:p>
    <w:p w:rsidR="000158C1" w:rsidRPr="000158C1" w:rsidRDefault="008D57A2" w:rsidP="000158C1">
      <w:pPr>
        <w:pStyle w:val="ListParagraph"/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0158C1">
        <w:rPr>
          <w:b/>
          <w:sz w:val="20"/>
          <w:szCs w:val="20"/>
        </w:rPr>
        <w:t>Public Discussion</w:t>
      </w:r>
    </w:p>
    <w:p w:rsidR="00F27BC3" w:rsidRPr="000158C1" w:rsidRDefault="008D57A2" w:rsidP="00A45762">
      <w:pPr>
        <w:pStyle w:val="ListParagraph"/>
        <w:ind w:left="1080"/>
        <w:rPr>
          <w:sz w:val="20"/>
          <w:szCs w:val="20"/>
        </w:rPr>
      </w:pPr>
      <w:r w:rsidRPr="000158C1">
        <w:rPr>
          <w:sz w:val="20"/>
          <w:szCs w:val="20"/>
        </w:rPr>
        <w:t xml:space="preserve">Motion was made by </w:t>
      </w:r>
      <w:r w:rsidR="000158C1" w:rsidRPr="000158C1">
        <w:rPr>
          <w:sz w:val="20"/>
          <w:szCs w:val="20"/>
        </w:rPr>
        <w:t xml:space="preserve">Ms. </w:t>
      </w:r>
      <w:r w:rsidR="00E420DC">
        <w:rPr>
          <w:sz w:val="20"/>
          <w:szCs w:val="20"/>
        </w:rPr>
        <w:t>Carney</w:t>
      </w:r>
      <w:r w:rsidR="0003195C" w:rsidRPr="000158C1">
        <w:rPr>
          <w:sz w:val="20"/>
          <w:szCs w:val="20"/>
        </w:rPr>
        <w:t xml:space="preserve"> </w:t>
      </w:r>
      <w:r w:rsidRPr="000158C1">
        <w:rPr>
          <w:sz w:val="20"/>
          <w:szCs w:val="20"/>
        </w:rPr>
        <w:t xml:space="preserve">to open the meeting to public discussion.  This Motion was seconded by </w:t>
      </w:r>
      <w:r w:rsidR="0003195C" w:rsidRPr="000158C1">
        <w:rPr>
          <w:sz w:val="20"/>
          <w:szCs w:val="20"/>
        </w:rPr>
        <w:t>M</w:t>
      </w:r>
      <w:r w:rsidR="00E420DC">
        <w:rPr>
          <w:sz w:val="20"/>
          <w:szCs w:val="20"/>
        </w:rPr>
        <w:t>r. Lovelace</w:t>
      </w:r>
      <w:r w:rsidRPr="000158C1">
        <w:rPr>
          <w:sz w:val="20"/>
          <w:szCs w:val="20"/>
        </w:rPr>
        <w:t xml:space="preserve"> and all voted in favor. </w:t>
      </w:r>
      <w:r w:rsidR="00002243" w:rsidRPr="000158C1">
        <w:rPr>
          <w:sz w:val="20"/>
          <w:szCs w:val="20"/>
        </w:rPr>
        <w:t xml:space="preserve"> </w:t>
      </w:r>
      <w:r w:rsidR="004704BF">
        <w:rPr>
          <w:sz w:val="20"/>
          <w:szCs w:val="20"/>
        </w:rPr>
        <w:t xml:space="preserve">As there was </w:t>
      </w:r>
      <w:r w:rsidR="00215A71">
        <w:rPr>
          <w:sz w:val="20"/>
          <w:szCs w:val="20"/>
        </w:rPr>
        <w:t xml:space="preserve">no public wishing </w:t>
      </w:r>
      <w:r w:rsidRPr="000158C1">
        <w:rPr>
          <w:sz w:val="20"/>
          <w:szCs w:val="20"/>
        </w:rPr>
        <w:t xml:space="preserve">to address the Board, </w:t>
      </w:r>
      <w:r w:rsidR="0030201A" w:rsidRPr="000158C1">
        <w:rPr>
          <w:sz w:val="20"/>
          <w:szCs w:val="20"/>
        </w:rPr>
        <w:t>m</w:t>
      </w:r>
      <w:r w:rsidRPr="000158C1">
        <w:rPr>
          <w:sz w:val="20"/>
          <w:szCs w:val="20"/>
        </w:rPr>
        <w:t>otion was made by Ms</w:t>
      </w:r>
      <w:r w:rsidR="005679A6" w:rsidRPr="000158C1">
        <w:rPr>
          <w:sz w:val="20"/>
          <w:szCs w:val="20"/>
        </w:rPr>
        <w:t xml:space="preserve">. </w:t>
      </w:r>
      <w:r w:rsidR="00215A71">
        <w:rPr>
          <w:sz w:val="20"/>
          <w:szCs w:val="20"/>
        </w:rPr>
        <w:t>Fane</w:t>
      </w:r>
      <w:r w:rsidR="00DD596D" w:rsidRPr="000158C1">
        <w:rPr>
          <w:sz w:val="20"/>
          <w:szCs w:val="20"/>
        </w:rPr>
        <w:t xml:space="preserve"> </w:t>
      </w:r>
      <w:r w:rsidRPr="000158C1">
        <w:rPr>
          <w:sz w:val="20"/>
          <w:szCs w:val="20"/>
        </w:rPr>
        <w:t>to close the meeting to public discussion.  This Motion was seconded by M</w:t>
      </w:r>
      <w:r w:rsidR="00215A71">
        <w:rPr>
          <w:sz w:val="20"/>
          <w:szCs w:val="20"/>
        </w:rPr>
        <w:t>s. Carney</w:t>
      </w:r>
      <w:r w:rsidR="005679A6" w:rsidRPr="000158C1">
        <w:rPr>
          <w:sz w:val="20"/>
          <w:szCs w:val="20"/>
        </w:rPr>
        <w:t xml:space="preserve"> </w:t>
      </w:r>
      <w:r w:rsidRPr="000158C1">
        <w:rPr>
          <w:sz w:val="20"/>
          <w:szCs w:val="20"/>
        </w:rPr>
        <w:t>and all voted in favor.</w:t>
      </w:r>
    </w:p>
    <w:p w:rsidR="008D57A2" w:rsidRPr="00C95168" w:rsidRDefault="008D57A2" w:rsidP="008D57A2">
      <w:pPr>
        <w:ind w:left="2160"/>
        <w:rPr>
          <w:sz w:val="20"/>
          <w:szCs w:val="20"/>
        </w:rPr>
      </w:pPr>
    </w:p>
    <w:p w:rsidR="000158C1" w:rsidRPr="000158C1" w:rsidRDefault="008D57A2" w:rsidP="000158C1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rPr>
          <w:b/>
          <w:sz w:val="20"/>
          <w:szCs w:val="20"/>
        </w:rPr>
      </w:pPr>
      <w:r w:rsidRPr="000158C1">
        <w:rPr>
          <w:b/>
          <w:sz w:val="20"/>
          <w:szCs w:val="20"/>
        </w:rPr>
        <w:t>Adjournment</w:t>
      </w:r>
    </w:p>
    <w:p w:rsidR="00F81832" w:rsidRPr="000158C1" w:rsidRDefault="001D6C81" w:rsidP="001D00AE">
      <w:pPr>
        <w:pStyle w:val="ListParagraph"/>
        <w:tabs>
          <w:tab w:val="left" w:pos="1080"/>
        </w:tabs>
        <w:ind w:left="1080"/>
        <w:rPr>
          <w:sz w:val="20"/>
          <w:szCs w:val="20"/>
        </w:rPr>
      </w:pPr>
      <w:r w:rsidRPr="000158C1">
        <w:rPr>
          <w:sz w:val="20"/>
          <w:szCs w:val="20"/>
        </w:rPr>
        <w:t>Motion was made by M</w:t>
      </w:r>
      <w:r w:rsidR="00BA6798">
        <w:rPr>
          <w:sz w:val="20"/>
          <w:szCs w:val="20"/>
        </w:rPr>
        <w:t>s</w:t>
      </w:r>
      <w:r w:rsidRPr="000158C1">
        <w:rPr>
          <w:sz w:val="20"/>
          <w:szCs w:val="20"/>
        </w:rPr>
        <w:t xml:space="preserve">. </w:t>
      </w:r>
      <w:r w:rsidR="00215A71">
        <w:rPr>
          <w:sz w:val="20"/>
          <w:szCs w:val="20"/>
        </w:rPr>
        <w:t>Tierney</w:t>
      </w:r>
      <w:r w:rsidR="0030201A" w:rsidRPr="000158C1">
        <w:rPr>
          <w:sz w:val="20"/>
          <w:szCs w:val="20"/>
        </w:rPr>
        <w:t xml:space="preserve"> </w:t>
      </w:r>
      <w:r w:rsidRPr="000158C1">
        <w:rPr>
          <w:sz w:val="20"/>
          <w:szCs w:val="20"/>
        </w:rPr>
        <w:t xml:space="preserve">to adjourn the meeting at </w:t>
      </w:r>
      <w:r w:rsidR="00002243" w:rsidRPr="000158C1">
        <w:rPr>
          <w:sz w:val="20"/>
          <w:szCs w:val="20"/>
        </w:rPr>
        <w:t>8</w:t>
      </w:r>
      <w:r w:rsidR="00C95168" w:rsidRPr="000158C1">
        <w:rPr>
          <w:sz w:val="20"/>
          <w:szCs w:val="20"/>
        </w:rPr>
        <w:t>:</w:t>
      </w:r>
      <w:r w:rsidR="00215A71">
        <w:rPr>
          <w:sz w:val="20"/>
          <w:szCs w:val="20"/>
        </w:rPr>
        <w:t>03</w:t>
      </w:r>
      <w:r w:rsidRPr="000158C1">
        <w:rPr>
          <w:sz w:val="20"/>
          <w:szCs w:val="20"/>
        </w:rPr>
        <w:t xml:space="preserve"> p.m.  This Motion was seconded by </w:t>
      </w:r>
      <w:r w:rsidR="00C95168" w:rsidRPr="000158C1">
        <w:rPr>
          <w:sz w:val="20"/>
          <w:szCs w:val="20"/>
        </w:rPr>
        <w:t xml:space="preserve">Ms. </w:t>
      </w:r>
      <w:r w:rsidR="00215A71">
        <w:rPr>
          <w:sz w:val="20"/>
          <w:szCs w:val="20"/>
        </w:rPr>
        <w:t>Fane</w:t>
      </w:r>
      <w:r w:rsidRPr="000158C1">
        <w:rPr>
          <w:sz w:val="20"/>
          <w:szCs w:val="20"/>
        </w:rPr>
        <w:t xml:space="preserve"> and all voted in favor.</w:t>
      </w:r>
    </w:p>
    <w:p w:rsidR="007279F2" w:rsidRPr="00C95168" w:rsidRDefault="007279F2" w:rsidP="00C51553">
      <w:pPr>
        <w:ind w:left="1080"/>
        <w:rPr>
          <w:sz w:val="20"/>
          <w:szCs w:val="20"/>
        </w:rPr>
      </w:pPr>
    </w:p>
    <w:p w:rsidR="00215A71" w:rsidRDefault="007279F2" w:rsidP="007279F2">
      <w:pPr>
        <w:ind w:left="1080" w:hanging="1080"/>
        <w:rPr>
          <w:sz w:val="20"/>
          <w:szCs w:val="20"/>
        </w:rPr>
      </w:pPr>
      <w:r w:rsidRPr="00C95168">
        <w:rPr>
          <w:sz w:val="20"/>
          <w:szCs w:val="20"/>
        </w:rPr>
        <w:t>Approved:</w:t>
      </w:r>
      <w:r w:rsidR="00583EA3">
        <w:rPr>
          <w:sz w:val="20"/>
          <w:szCs w:val="20"/>
        </w:rPr>
        <w:tab/>
      </w:r>
      <w:r w:rsidR="008A281D">
        <w:rPr>
          <w:sz w:val="20"/>
          <w:szCs w:val="20"/>
        </w:rPr>
        <w:t>May 9, 2016</w:t>
      </w:r>
    </w:p>
    <w:p w:rsidR="000158C1" w:rsidRDefault="007279F2" w:rsidP="007279F2">
      <w:pPr>
        <w:ind w:left="1080" w:hanging="1080"/>
        <w:rPr>
          <w:sz w:val="20"/>
          <w:szCs w:val="20"/>
        </w:rPr>
      </w:pPr>
      <w:r w:rsidRPr="00C95168">
        <w:rPr>
          <w:noProof/>
          <w:sz w:val="20"/>
          <w:szCs w:val="20"/>
        </w:rPr>
        <w:lastRenderedPageBreak/>
        <w:drawing>
          <wp:inline distT="0" distB="0" distL="0" distR="0" wp14:anchorId="1B034CC0" wp14:editId="68A41752">
            <wp:extent cx="24765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S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F2" w:rsidRPr="00C95168" w:rsidRDefault="007279F2" w:rsidP="007279F2">
      <w:pPr>
        <w:ind w:left="1080" w:hanging="1080"/>
        <w:rPr>
          <w:b/>
          <w:sz w:val="20"/>
          <w:szCs w:val="20"/>
        </w:rPr>
      </w:pPr>
      <w:r w:rsidRPr="00C95168">
        <w:rPr>
          <w:sz w:val="20"/>
          <w:szCs w:val="20"/>
        </w:rPr>
        <w:t>Peter Correale, Health Officer/Secretary</w:t>
      </w:r>
    </w:p>
    <w:sectPr w:rsidR="007279F2" w:rsidRPr="00C95168" w:rsidSect="006D32B5">
      <w:pgSz w:w="12240" w:h="15840"/>
      <w:pgMar w:top="1008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E0B"/>
    <w:multiLevelType w:val="hybridMultilevel"/>
    <w:tmpl w:val="A1165126"/>
    <w:lvl w:ilvl="0" w:tplc="04090015">
      <w:start w:val="1"/>
      <w:numFmt w:val="upperLetter"/>
      <w:lvlText w:val="%1."/>
      <w:lvlJc w:val="left"/>
      <w:pPr>
        <w:ind w:left="1814" w:hanging="360"/>
      </w:pPr>
    </w:lvl>
    <w:lvl w:ilvl="1" w:tplc="04090019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" w15:restartNumberingAfterBreak="0">
    <w:nsid w:val="21F2019B"/>
    <w:multiLevelType w:val="hybridMultilevel"/>
    <w:tmpl w:val="D200D2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3782E15C">
      <w:start w:val="1"/>
      <w:numFmt w:val="upperLetter"/>
      <w:lvlText w:val="%2."/>
      <w:lvlJc w:val="left"/>
      <w:pPr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0B7D8F"/>
    <w:multiLevelType w:val="hybridMultilevel"/>
    <w:tmpl w:val="3C16801E"/>
    <w:lvl w:ilvl="0" w:tplc="089C83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3644A2"/>
    <w:multiLevelType w:val="hybridMultilevel"/>
    <w:tmpl w:val="930C9E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391B70"/>
    <w:multiLevelType w:val="hybridMultilevel"/>
    <w:tmpl w:val="79C87FE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6" w15:restartNumberingAfterBreak="0">
    <w:nsid w:val="5BDB29E1"/>
    <w:multiLevelType w:val="hybridMultilevel"/>
    <w:tmpl w:val="B8BA3C50"/>
    <w:lvl w:ilvl="0" w:tplc="5AB43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9C833E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CA2F07"/>
    <w:multiLevelType w:val="hybridMultilevel"/>
    <w:tmpl w:val="5250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AD49AE"/>
    <w:multiLevelType w:val="hybridMultilevel"/>
    <w:tmpl w:val="3026760A"/>
    <w:lvl w:ilvl="0" w:tplc="98821926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61263FD2"/>
    <w:multiLevelType w:val="hybridMultilevel"/>
    <w:tmpl w:val="662AEF36"/>
    <w:lvl w:ilvl="0" w:tplc="75AA72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070B0"/>
    <w:multiLevelType w:val="hybridMultilevel"/>
    <w:tmpl w:val="69020BAC"/>
    <w:lvl w:ilvl="0" w:tplc="B8A2CC3A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2243"/>
    <w:rsid w:val="00004B7F"/>
    <w:rsid w:val="000158C1"/>
    <w:rsid w:val="00026B67"/>
    <w:rsid w:val="0003195C"/>
    <w:rsid w:val="000374F1"/>
    <w:rsid w:val="00041DE0"/>
    <w:rsid w:val="00042C05"/>
    <w:rsid w:val="00044305"/>
    <w:rsid w:val="00044471"/>
    <w:rsid w:val="00063742"/>
    <w:rsid w:val="00065407"/>
    <w:rsid w:val="000762E3"/>
    <w:rsid w:val="00076650"/>
    <w:rsid w:val="0008183D"/>
    <w:rsid w:val="00084B6A"/>
    <w:rsid w:val="0009098E"/>
    <w:rsid w:val="00091B91"/>
    <w:rsid w:val="000966CD"/>
    <w:rsid w:val="000B3155"/>
    <w:rsid w:val="000B7EAC"/>
    <w:rsid w:val="000C3FB9"/>
    <w:rsid w:val="000D0577"/>
    <w:rsid w:val="000D3130"/>
    <w:rsid w:val="000E0314"/>
    <w:rsid w:val="000E2F0F"/>
    <w:rsid w:val="000F4273"/>
    <w:rsid w:val="000F5C4F"/>
    <w:rsid w:val="001113AA"/>
    <w:rsid w:val="001149EE"/>
    <w:rsid w:val="00114D72"/>
    <w:rsid w:val="00135FA3"/>
    <w:rsid w:val="00136D16"/>
    <w:rsid w:val="00140E6C"/>
    <w:rsid w:val="001442CC"/>
    <w:rsid w:val="00151AA3"/>
    <w:rsid w:val="00160E33"/>
    <w:rsid w:val="00167CFF"/>
    <w:rsid w:val="00171F9F"/>
    <w:rsid w:val="00173627"/>
    <w:rsid w:val="00180007"/>
    <w:rsid w:val="00196423"/>
    <w:rsid w:val="001A5BA7"/>
    <w:rsid w:val="001B4884"/>
    <w:rsid w:val="001B6C3B"/>
    <w:rsid w:val="001C32DB"/>
    <w:rsid w:val="001C6E15"/>
    <w:rsid w:val="001C7FBC"/>
    <w:rsid w:val="001D00AE"/>
    <w:rsid w:val="001D6C81"/>
    <w:rsid w:val="001F19CC"/>
    <w:rsid w:val="0020039D"/>
    <w:rsid w:val="00203A5B"/>
    <w:rsid w:val="00215631"/>
    <w:rsid w:val="00215A71"/>
    <w:rsid w:val="00215F4E"/>
    <w:rsid w:val="002315E9"/>
    <w:rsid w:val="00233289"/>
    <w:rsid w:val="002349AA"/>
    <w:rsid w:val="0024284C"/>
    <w:rsid w:val="0025496D"/>
    <w:rsid w:val="0026393C"/>
    <w:rsid w:val="002739AD"/>
    <w:rsid w:val="00274DEE"/>
    <w:rsid w:val="0029007A"/>
    <w:rsid w:val="00294DDD"/>
    <w:rsid w:val="00296301"/>
    <w:rsid w:val="002A0940"/>
    <w:rsid w:val="002B0267"/>
    <w:rsid w:val="002B0509"/>
    <w:rsid w:val="002B5C3C"/>
    <w:rsid w:val="002C4AB8"/>
    <w:rsid w:val="002C75B1"/>
    <w:rsid w:val="002E1B65"/>
    <w:rsid w:val="0030201A"/>
    <w:rsid w:val="00307BB0"/>
    <w:rsid w:val="003110D9"/>
    <w:rsid w:val="00316149"/>
    <w:rsid w:val="00320014"/>
    <w:rsid w:val="0032470E"/>
    <w:rsid w:val="003263BC"/>
    <w:rsid w:val="003341FA"/>
    <w:rsid w:val="00336195"/>
    <w:rsid w:val="00364368"/>
    <w:rsid w:val="00375F33"/>
    <w:rsid w:val="003830B7"/>
    <w:rsid w:val="0038347C"/>
    <w:rsid w:val="003907C3"/>
    <w:rsid w:val="00391599"/>
    <w:rsid w:val="003A1C1F"/>
    <w:rsid w:val="003A1D18"/>
    <w:rsid w:val="003C00E8"/>
    <w:rsid w:val="003C1720"/>
    <w:rsid w:val="003C172F"/>
    <w:rsid w:val="003D15AF"/>
    <w:rsid w:val="003E583C"/>
    <w:rsid w:val="003F1296"/>
    <w:rsid w:val="003F796F"/>
    <w:rsid w:val="00404150"/>
    <w:rsid w:val="004138D5"/>
    <w:rsid w:val="004245FB"/>
    <w:rsid w:val="00425220"/>
    <w:rsid w:val="0043280A"/>
    <w:rsid w:val="00433627"/>
    <w:rsid w:val="0043545C"/>
    <w:rsid w:val="004405F3"/>
    <w:rsid w:val="00441933"/>
    <w:rsid w:val="00441948"/>
    <w:rsid w:val="00453B7A"/>
    <w:rsid w:val="00462265"/>
    <w:rsid w:val="00464821"/>
    <w:rsid w:val="004704BF"/>
    <w:rsid w:val="004815C8"/>
    <w:rsid w:val="004955B0"/>
    <w:rsid w:val="004A2087"/>
    <w:rsid w:val="004B42C5"/>
    <w:rsid w:val="004B6756"/>
    <w:rsid w:val="004C056B"/>
    <w:rsid w:val="004C510F"/>
    <w:rsid w:val="004C5A37"/>
    <w:rsid w:val="004E198F"/>
    <w:rsid w:val="004E6AEC"/>
    <w:rsid w:val="004F007E"/>
    <w:rsid w:val="005057B3"/>
    <w:rsid w:val="00506FC1"/>
    <w:rsid w:val="00520DF2"/>
    <w:rsid w:val="005275C1"/>
    <w:rsid w:val="00543EDD"/>
    <w:rsid w:val="00544C98"/>
    <w:rsid w:val="005468D0"/>
    <w:rsid w:val="0055170A"/>
    <w:rsid w:val="00551B74"/>
    <w:rsid w:val="00560C54"/>
    <w:rsid w:val="00561964"/>
    <w:rsid w:val="00566922"/>
    <w:rsid w:val="005679A6"/>
    <w:rsid w:val="0057491C"/>
    <w:rsid w:val="00580DAC"/>
    <w:rsid w:val="0058313A"/>
    <w:rsid w:val="00583BF7"/>
    <w:rsid w:val="00583EA3"/>
    <w:rsid w:val="005908BF"/>
    <w:rsid w:val="00590E4C"/>
    <w:rsid w:val="005949BC"/>
    <w:rsid w:val="0059672A"/>
    <w:rsid w:val="005A4CCE"/>
    <w:rsid w:val="005A56C2"/>
    <w:rsid w:val="005B289B"/>
    <w:rsid w:val="005B5194"/>
    <w:rsid w:val="005B5B03"/>
    <w:rsid w:val="005B7845"/>
    <w:rsid w:val="005C12CF"/>
    <w:rsid w:val="005C5945"/>
    <w:rsid w:val="005C7EC4"/>
    <w:rsid w:val="005E17DD"/>
    <w:rsid w:val="005E2945"/>
    <w:rsid w:val="005F39CF"/>
    <w:rsid w:val="005F520F"/>
    <w:rsid w:val="006028D8"/>
    <w:rsid w:val="00602A9B"/>
    <w:rsid w:val="00606492"/>
    <w:rsid w:val="006152FC"/>
    <w:rsid w:val="00624545"/>
    <w:rsid w:val="00625557"/>
    <w:rsid w:val="00630C63"/>
    <w:rsid w:val="006362F2"/>
    <w:rsid w:val="00645986"/>
    <w:rsid w:val="00650315"/>
    <w:rsid w:val="00654067"/>
    <w:rsid w:val="00675DFC"/>
    <w:rsid w:val="0069437C"/>
    <w:rsid w:val="006A22B0"/>
    <w:rsid w:val="006A2C9C"/>
    <w:rsid w:val="006A6122"/>
    <w:rsid w:val="006B1621"/>
    <w:rsid w:val="006B68A7"/>
    <w:rsid w:val="006B7533"/>
    <w:rsid w:val="006D32B5"/>
    <w:rsid w:val="006D359C"/>
    <w:rsid w:val="006F4D67"/>
    <w:rsid w:val="006F54A3"/>
    <w:rsid w:val="006F66DE"/>
    <w:rsid w:val="0070201B"/>
    <w:rsid w:val="00705174"/>
    <w:rsid w:val="0070683F"/>
    <w:rsid w:val="00721E12"/>
    <w:rsid w:val="007253B7"/>
    <w:rsid w:val="00726276"/>
    <w:rsid w:val="007279F2"/>
    <w:rsid w:val="007342BA"/>
    <w:rsid w:val="0074063D"/>
    <w:rsid w:val="007443B9"/>
    <w:rsid w:val="007452C2"/>
    <w:rsid w:val="00746A6C"/>
    <w:rsid w:val="00764B0B"/>
    <w:rsid w:val="007707C5"/>
    <w:rsid w:val="00775109"/>
    <w:rsid w:val="007753B9"/>
    <w:rsid w:val="00777485"/>
    <w:rsid w:val="00791D49"/>
    <w:rsid w:val="007A2DA1"/>
    <w:rsid w:val="007A4EB9"/>
    <w:rsid w:val="007A6F48"/>
    <w:rsid w:val="007C6B21"/>
    <w:rsid w:val="007D0015"/>
    <w:rsid w:val="007D5100"/>
    <w:rsid w:val="007E3F70"/>
    <w:rsid w:val="007E4410"/>
    <w:rsid w:val="00815802"/>
    <w:rsid w:val="00815FD3"/>
    <w:rsid w:val="0082275D"/>
    <w:rsid w:val="00831CF0"/>
    <w:rsid w:val="00832664"/>
    <w:rsid w:val="00832CFA"/>
    <w:rsid w:val="00845382"/>
    <w:rsid w:val="00853BD2"/>
    <w:rsid w:val="00854D7B"/>
    <w:rsid w:val="00857E51"/>
    <w:rsid w:val="00861F2C"/>
    <w:rsid w:val="00872677"/>
    <w:rsid w:val="0087448B"/>
    <w:rsid w:val="008758C7"/>
    <w:rsid w:val="0088183D"/>
    <w:rsid w:val="008847D2"/>
    <w:rsid w:val="008A281D"/>
    <w:rsid w:val="008A52B3"/>
    <w:rsid w:val="008A7019"/>
    <w:rsid w:val="008B1980"/>
    <w:rsid w:val="008B40D9"/>
    <w:rsid w:val="008B4A74"/>
    <w:rsid w:val="008C15BA"/>
    <w:rsid w:val="008C37F5"/>
    <w:rsid w:val="008C56A4"/>
    <w:rsid w:val="008D38E4"/>
    <w:rsid w:val="008D57A2"/>
    <w:rsid w:val="008F3F47"/>
    <w:rsid w:val="00902E28"/>
    <w:rsid w:val="00903E7E"/>
    <w:rsid w:val="00904C32"/>
    <w:rsid w:val="0091065C"/>
    <w:rsid w:val="00910FEF"/>
    <w:rsid w:val="00914011"/>
    <w:rsid w:val="009169DE"/>
    <w:rsid w:val="00917D36"/>
    <w:rsid w:val="0092071C"/>
    <w:rsid w:val="00924EA3"/>
    <w:rsid w:val="00927078"/>
    <w:rsid w:val="00927372"/>
    <w:rsid w:val="009326AB"/>
    <w:rsid w:val="009419E8"/>
    <w:rsid w:val="00943803"/>
    <w:rsid w:val="00944C0D"/>
    <w:rsid w:val="00945BE8"/>
    <w:rsid w:val="00957D90"/>
    <w:rsid w:val="00987CBB"/>
    <w:rsid w:val="009B3D91"/>
    <w:rsid w:val="009C185B"/>
    <w:rsid w:val="009C4BAA"/>
    <w:rsid w:val="009D270E"/>
    <w:rsid w:val="009D73AB"/>
    <w:rsid w:val="009D7F5E"/>
    <w:rsid w:val="009E2804"/>
    <w:rsid w:val="009F14DA"/>
    <w:rsid w:val="009F7001"/>
    <w:rsid w:val="00A02F80"/>
    <w:rsid w:val="00A147B2"/>
    <w:rsid w:val="00A16509"/>
    <w:rsid w:val="00A16A3B"/>
    <w:rsid w:val="00A21811"/>
    <w:rsid w:val="00A226B0"/>
    <w:rsid w:val="00A278F8"/>
    <w:rsid w:val="00A279DB"/>
    <w:rsid w:val="00A32753"/>
    <w:rsid w:val="00A42CC9"/>
    <w:rsid w:val="00A45762"/>
    <w:rsid w:val="00A5010B"/>
    <w:rsid w:val="00A55452"/>
    <w:rsid w:val="00A671D1"/>
    <w:rsid w:val="00A71F42"/>
    <w:rsid w:val="00A7485E"/>
    <w:rsid w:val="00A80F89"/>
    <w:rsid w:val="00A825BF"/>
    <w:rsid w:val="00A83C79"/>
    <w:rsid w:val="00A85611"/>
    <w:rsid w:val="00A9061E"/>
    <w:rsid w:val="00A91145"/>
    <w:rsid w:val="00AA24D5"/>
    <w:rsid w:val="00AA6DA7"/>
    <w:rsid w:val="00AB00CE"/>
    <w:rsid w:val="00AE348F"/>
    <w:rsid w:val="00AE5F8F"/>
    <w:rsid w:val="00AF3A2E"/>
    <w:rsid w:val="00B0200D"/>
    <w:rsid w:val="00B11894"/>
    <w:rsid w:val="00B2160E"/>
    <w:rsid w:val="00B22FB7"/>
    <w:rsid w:val="00B325AC"/>
    <w:rsid w:val="00B43E6C"/>
    <w:rsid w:val="00B47971"/>
    <w:rsid w:val="00B57DE7"/>
    <w:rsid w:val="00B6008A"/>
    <w:rsid w:val="00B607A5"/>
    <w:rsid w:val="00B67F0E"/>
    <w:rsid w:val="00B76D50"/>
    <w:rsid w:val="00B77DB6"/>
    <w:rsid w:val="00B95FEC"/>
    <w:rsid w:val="00BA1E79"/>
    <w:rsid w:val="00BA593C"/>
    <w:rsid w:val="00BA6798"/>
    <w:rsid w:val="00BB3625"/>
    <w:rsid w:val="00BC2803"/>
    <w:rsid w:val="00BC6D74"/>
    <w:rsid w:val="00BC714C"/>
    <w:rsid w:val="00BD4974"/>
    <w:rsid w:val="00BF337F"/>
    <w:rsid w:val="00BF5D31"/>
    <w:rsid w:val="00C03A79"/>
    <w:rsid w:val="00C15DB4"/>
    <w:rsid w:val="00C320BD"/>
    <w:rsid w:val="00C34725"/>
    <w:rsid w:val="00C36658"/>
    <w:rsid w:val="00C36E60"/>
    <w:rsid w:val="00C46639"/>
    <w:rsid w:val="00C51553"/>
    <w:rsid w:val="00C51A96"/>
    <w:rsid w:val="00C53FC5"/>
    <w:rsid w:val="00C64452"/>
    <w:rsid w:val="00C65F82"/>
    <w:rsid w:val="00C70026"/>
    <w:rsid w:val="00C720AC"/>
    <w:rsid w:val="00C85378"/>
    <w:rsid w:val="00C86AB6"/>
    <w:rsid w:val="00C90079"/>
    <w:rsid w:val="00C93D74"/>
    <w:rsid w:val="00C95168"/>
    <w:rsid w:val="00C95B73"/>
    <w:rsid w:val="00CA39DA"/>
    <w:rsid w:val="00CB0BA1"/>
    <w:rsid w:val="00CB3454"/>
    <w:rsid w:val="00CC52F6"/>
    <w:rsid w:val="00CC7426"/>
    <w:rsid w:val="00CD1C83"/>
    <w:rsid w:val="00CD3836"/>
    <w:rsid w:val="00CF09A5"/>
    <w:rsid w:val="00CF28E3"/>
    <w:rsid w:val="00D0171A"/>
    <w:rsid w:val="00D066DC"/>
    <w:rsid w:val="00D073D8"/>
    <w:rsid w:val="00D139C3"/>
    <w:rsid w:val="00D203D3"/>
    <w:rsid w:val="00D24DFF"/>
    <w:rsid w:val="00D33B35"/>
    <w:rsid w:val="00D33BF4"/>
    <w:rsid w:val="00D42B73"/>
    <w:rsid w:val="00D547CD"/>
    <w:rsid w:val="00D63696"/>
    <w:rsid w:val="00D754AB"/>
    <w:rsid w:val="00D76914"/>
    <w:rsid w:val="00DA041B"/>
    <w:rsid w:val="00DB10CC"/>
    <w:rsid w:val="00DB28A7"/>
    <w:rsid w:val="00DB2E30"/>
    <w:rsid w:val="00DC1541"/>
    <w:rsid w:val="00DC5B90"/>
    <w:rsid w:val="00DC7A55"/>
    <w:rsid w:val="00DD596D"/>
    <w:rsid w:val="00DE080B"/>
    <w:rsid w:val="00DE1504"/>
    <w:rsid w:val="00DF4C52"/>
    <w:rsid w:val="00E06012"/>
    <w:rsid w:val="00E10423"/>
    <w:rsid w:val="00E227F7"/>
    <w:rsid w:val="00E26C5E"/>
    <w:rsid w:val="00E34EE9"/>
    <w:rsid w:val="00E36E8C"/>
    <w:rsid w:val="00E401FB"/>
    <w:rsid w:val="00E420DC"/>
    <w:rsid w:val="00E51F47"/>
    <w:rsid w:val="00E55D3A"/>
    <w:rsid w:val="00E57C24"/>
    <w:rsid w:val="00E66858"/>
    <w:rsid w:val="00E67731"/>
    <w:rsid w:val="00E71880"/>
    <w:rsid w:val="00E819D6"/>
    <w:rsid w:val="00E8406C"/>
    <w:rsid w:val="00E928D2"/>
    <w:rsid w:val="00E936F2"/>
    <w:rsid w:val="00E93C68"/>
    <w:rsid w:val="00EA4496"/>
    <w:rsid w:val="00EA4C62"/>
    <w:rsid w:val="00EB33CE"/>
    <w:rsid w:val="00EC210F"/>
    <w:rsid w:val="00EC3013"/>
    <w:rsid w:val="00EC7440"/>
    <w:rsid w:val="00EF5998"/>
    <w:rsid w:val="00F0291E"/>
    <w:rsid w:val="00F04E98"/>
    <w:rsid w:val="00F058E8"/>
    <w:rsid w:val="00F20605"/>
    <w:rsid w:val="00F23402"/>
    <w:rsid w:val="00F253A9"/>
    <w:rsid w:val="00F26979"/>
    <w:rsid w:val="00F27BC3"/>
    <w:rsid w:val="00F321DF"/>
    <w:rsid w:val="00F37349"/>
    <w:rsid w:val="00F439E9"/>
    <w:rsid w:val="00F4532E"/>
    <w:rsid w:val="00F4650B"/>
    <w:rsid w:val="00F4704D"/>
    <w:rsid w:val="00F5181C"/>
    <w:rsid w:val="00F51E90"/>
    <w:rsid w:val="00F555F7"/>
    <w:rsid w:val="00F65524"/>
    <w:rsid w:val="00F67D2D"/>
    <w:rsid w:val="00F81832"/>
    <w:rsid w:val="00F866B3"/>
    <w:rsid w:val="00F92DD4"/>
    <w:rsid w:val="00F93A53"/>
    <w:rsid w:val="00F94316"/>
    <w:rsid w:val="00FC3E86"/>
    <w:rsid w:val="00FD1B92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E22964-4615-4E24-9549-1FDD734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80"/>
    <w:pPr>
      <w:ind w:left="720"/>
      <w:contextualSpacing/>
    </w:pPr>
  </w:style>
  <w:style w:type="paragraph" w:customStyle="1" w:styleId="Hang1">
    <w:name w:val="Hang 1."/>
    <w:basedOn w:val="Normal"/>
    <w:rsid w:val="005275C1"/>
    <w:pPr>
      <w:tabs>
        <w:tab w:val="decimal" w:pos="540"/>
        <w:tab w:val="right" w:leader="dot" w:pos="7200"/>
      </w:tabs>
      <w:spacing w:line="360" w:lineRule="atLeast"/>
      <w:ind w:left="720" w:hanging="720"/>
    </w:pPr>
    <w:rPr>
      <w:rFonts w:ascii="New York" w:hAnsi="New York"/>
      <w:sz w:val="20"/>
      <w:szCs w:val="20"/>
    </w:rPr>
  </w:style>
  <w:style w:type="paragraph" w:styleId="NoSpacing">
    <w:name w:val="No Spacing"/>
    <w:uiPriority w:val="1"/>
    <w:qFormat/>
    <w:rsid w:val="00A71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0BF5-3ED4-4334-A2BA-C2F51BD2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2016-03-09T16:11:00Z</cp:lastPrinted>
  <dcterms:created xsi:type="dcterms:W3CDTF">2016-05-18T14:16:00Z</dcterms:created>
  <dcterms:modified xsi:type="dcterms:W3CDTF">2016-05-18T14:16:00Z</dcterms:modified>
</cp:coreProperties>
</file>