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6FEAC95D" w:rsidR="00012448" w:rsidRDefault="001701F6" w:rsidP="009236E5">
      <w:pPr>
        <w:jc w:val="center"/>
        <w:rPr>
          <w:b/>
          <w:snapToGrid w:val="0"/>
          <w:sz w:val="24"/>
          <w:szCs w:val="24"/>
        </w:rPr>
      </w:pPr>
      <w:r>
        <w:rPr>
          <w:b/>
          <w:snapToGrid w:val="0"/>
          <w:sz w:val="24"/>
          <w:szCs w:val="24"/>
        </w:rPr>
        <w:t xml:space="preserve">REGULAR </w:t>
      </w:r>
      <w:r w:rsidR="003B7468">
        <w:rPr>
          <w:b/>
          <w:snapToGrid w:val="0"/>
          <w:sz w:val="24"/>
          <w:szCs w:val="24"/>
        </w:rPr>
        <w:t>COUNCIL</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08F9C0FD" w:rsidR="00012448" w:rsidRPr="003710EA" w:rsidRDefault="0011200E" w:rsidP="009236E5">
      <w:pPr>
        <w:jc w:val="center"/>
        <w:rPr>
          <w:snapToGrid w:val="0"/>
          <w:sz w:val="24"/>
          <w:szCs w:val="24"/>
        </w:rPr>
      </w:pPr>
      <w:r>
        <w:rPr>
          <w:b/>
          <w:snapToGrid w:val="0"/>
          <w:sz w:val="24"/>
          <w:szCs w:val="24"/>
        </w:rPr>
        <w:t>A</w:t>
      </w:r>
      <w:r w:rsidR="00A36CDC">
        <w:rPr>
          <w:b/>
          <w:snapToGrid w:val="0"/>
          <w:sz w:val="24"/>
          <w:szCs w:val="24"/>
        </w:rPr>
        <w:t>ugust 21</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72D98713"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 xml:space="preserve">Regular </w:t>
      </w:r>
      <w:r w:rsidR="003B7468">
        <w:rPr>
          <w:snapToGrid w:val="0"/>
          <w:sz w:val="24"/>
          <w:szCs w:val="24"/>
        </w:rPr>
        <w:t>Council</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A36CDC">
        <w:rPr>
          <w:snapToGrid w:val="0"/>
          <w:sz w:val="24"/>
          <w:szCs w:val="24"/>
        </w:rPr>
        <w:t>4</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bookmarkStart w:id="0" w:name="_GoBack"/>
      <w:bookmarkEnd w:id="0"/>
    </w:p>
    <w:p w14:paraId="1073F073" w14:textId="63F73634"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2FBC3052"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36CDC">
        <w:rPr>
          <w:snapToGrid w:val="0"/>
          <w:sz w:val="24"/>
          <w:szCs w:val="24"/>
        </w:rPr>
        <w:t xml:space="preserve">Dawn Sullivan </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1E51B773" w14:textId="77777777" w:rsidR="007223C9" w:rsidRDefault="007223C9" w:rsidP="00AE2848">
      <w:pPr>
        <w:rPr>
          <w:snapToGrid w:val="0"/>
          <w:sz w:val="28"/>
          <w:szCs w:val="28"/>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1437D0C2" w:rsidR="001739F4" w:rsidRDefault="001739F4" w:rsidP="00AE2848">
      <w:pPr>
        <w:rPr>
          <w:snapToGrid w:val="0"/>
          <w:sz w:val="24"/>
          <w:szCs w:val="24"/>
        </w:rPr>
      </w:pPr>
      <w:r>
        <w:rPr>
          <w:snapToGrid w:val="0"/>
          <w:sz w:val="24"/>
          <w:szCs w:val="24"/>
        </w:rPr>
        <w:t xml:space="preserve">Motion was made by </w:t>
      </w:r>
      <w:r w:rsidR="007223C9">
        <w:rPr>
          <w:snapToGrid w:val="0"/>
          <w:sz w:val="24"/>
          <w:szCs w:val="24"/>
        </w:rPr>
        <w:t>HUDSON</w:t>
      </w:r>
      <w:r>
        <w:rPr>
          <w:snapToGrid w:val="0"/>
          <w:sz w:val="24"/>
          <w:szCs w:val="24"/>
        </w:rPr>
        <w:t xml:space="preserve"> to open to meeting for public comment; seconded by </w:t>
      </w:r>
      <w:r w:rsidR="007223C9">
        <w:rPr>
          <w:snapToGrid w:val="0"/>
          <w:sz w:val="24"/>
          <w:szCs w:val="24"/>
        </w:rPr>
        <w:t>SONDERMEYER</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22992780" w:rsidR="001739F4" w:rsidRPr="001739F4" w:rsidRDefault="001739F4" w:rsidP="00AE2848">
      <w:pPr>
        <w:rPr>
          <w:snapToGrid w:val="0"/>
          <w:sz w:val="24"/>
          <w:szCs w:val="24"/>
        </w:rPr>
      </w:pPr>
      <w:r>
        <w:rPr>
          <w:snapToGrid w:val="0"/>
          <w:sz w:val="24"/>
          <w:szCs w:val="24"/>
        </w:rPr>
        <w:t xml:space="preserve">Since there was no who wished to speak, </w:t>
      </w:r>
      <w:r w:rsidR="007223C9">
        <w:rPr>
          <w:snapToGrid w:val="0"/>
          <w:sz w:val="24"/>
          <w:szCs w:val="24"/>
        </w:rPr>
        <w:t>SONDERMEYER</w:t>
      </w:r>
      <w:r>
        <w:rPr>
          <w:snapToGrid w:val="0"/>
          <w:sz w:val="24"/>
          <w:szCs w:val="24"/>
        </w:rPr>
        <w:t xml:space="preserve"> made a motion to close early public comment; seconded by </w:t>
      </w:r>
      <w:r w:rsidR="007223C9">
        <w:rPr>
          <w:snapToGrid w:val="0"/>
          <w:sz w:val="24"/>
          <w:szCs w:val="24"/>
        </w:rPr>
        <w:t>HUDSON</w:t>
      </w:r>
      <w:r>
        <w:rPr>
          <w:snapToGrid w:val="0"/>
          <w:sz w:val="24"/>
          <w:szCs w:val="24"/>
        </w:rPr>
        <w:t xml:space="preserve"> and carried per voice vote all voting AYE </w:t>
      </w:r>
      <w:r>
        <w:rPr>
          <w:snapToGrid w:val="0"/>
          <w:sz w:val="24"/>
          <w:szCs w:val="24"/>
        </w:rPr>
        <w:br/>
      </w:r>
    </w:p>
    <w:p w14:paraId="2DAD4CD2" w14:textId="77777777" w:rsidR="00AE6EAF"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7542E234" w14:textId="77777777" w:rsidR="00790C22" w:rsidRDefault="00790C22" w:rsidP="00790C22">
      <w:pPr>
        <w:rPr>
          <w:snapToGrid w:val="0"/>
          <w:sz w:val="24"/>
          <w:szCs w:val="24"/>
        </w:rPr>
      </w:pPr>
    </w:p>
    <w:p w14:paraId="4124A9E3" w14:textId="57FEF464" w:rsidR="00790C22" w:rsidRPr="002224A5" w:rsidRDefault="00790C22" w:rsidP="00790C22">
      <w:pPr>
        <w:rPr>
          <w:b/>
          <w:snapToGrid w:val="0"/>
          <w:sz w:val="24"/>
          <w:szCs w:val="24"/>
        </w:rPr>
      </w:pPr>
      <w:r w:rsidRPr="002224A5">
        <w:rPr>
          <w:b/>
          <w:snapToGrid w:val="0"/>
          <w:sz w:val="24"/>
          <w:szCs w:val="24"/>
        </w:rPr>
        <w:t>Mayor Dunleavy:</w:t>
      </w:r>
    </w:p>
    <w:p w14:paraId="3DD97948" w14:textId="77777777" w:rsidR="00790C22" w:rsidRDefault="00790C22" w:rsidP="00571843">
      <w:pPr>
        <w:pStyle w:val="ListParagraph"/>
        <w:numPr>
          <w:ilvl w:val="0"/>
          <w:numId w:val="3"/>
        </w:numPr>
        <w:rPr>
          <w:snapToGrid w:val="0"/>
          <w:sz w:val="24"/>
          <w:szCs w:val="24"/>
        </w:rPr>
      </w:pPr>
      <w:r>
        <w:rPr>
          <w:snapToGrid w:val="0"/>
          <w:sz w:val="24"/>
          <w:szCs w:val="24"/>
        </w:rPr>
        <w:t xml:space="preserve">The Borough received $99,000 grant for 2019 Capital project – Bogue Pond Basketball Court </w:t>
      </w:r>
    </w:p>
    <w:p w14:paraId="5A13DD4F" w14:textId="77777777" w:rsidR="002C5AC4" w:rsidRDefault="00790C22" w:rsidP="00571843">
      <w:pPr>
        <w:pStyle w:val="ListParagraph"/>
        <w:numPr>
          <w:ilvl w:val="0"/>
          <w:numId w:val="3"/>
        </w:numPr>
        <w:rPr>
          <w:snapToGrid w:val="0"/>
          <w:sz w:val="24"/>
          <w:szCs w:val="24"/>
        </w:rPr>
      </w:pPr>
      <w:proofErr w:type="spellStart"/>
      <w:r>
        <w:rPr>
          <w:snapToGrid w:val="0"/>
          <w:sz w:val="24"/>
          <w:szCs w:val="24"/>
        </w:rPr>
        <w:t>Delazier</w:t>
      </w:r>
      <w:proofErr w:type="spellEnd"/>
      <w:r>
        <w:rPr>
          <w:snapToGrid w:val="0"/>
          <w:sz w:val="24"/>
          <w:szCs w:val="24"/>
        </w:rPr>
        <w:t xml:space="preserve"> Basketball Court – pushed to a fall project so that outdoor activities were not interrupted </w:t>
      </w:r>
      <w:r w:rsidR="00F75F88">
        <w:rPr>
          <w:snapToGrid w:val="0"/>
          <w:sz w:val="24"/>
          <w:szCs w:val="24"/>
        </w:rPr>
        <w:t>(</w:t>
      </w:r>
      <w:r w:rsidR="00F75F88" w:rsidRPr="00F75F88">
        <w:rPr>
          <w:i/>
          <w:snapToGrid w:val="0"/>
          <w:sz w:val="24"/>
          <w:szCs w:val="24"/>
        </w:rPr>
        <w:t>councilman Yazdi asked what funding was received last year, $99,000 was also received. It was mentioned if the grant was $100,000 or more than a public hearing is needed</w:t>
      </w:r>
      <w:r w:rsidR="00F75F88">
        <w:rPr>
          <w:snapToGrid w:val="0"/>
          <w:sz w:val="24"/>
          <w:szCs w:val="24"/>
        </w:rPr>
        <w:t xml:space="preserve">) </w:t>
      </w:r>
    </w:p>
    <w:p w14:paraId="42AFC94E" w14:textId="77777777" w:rsidR="009F7719" w:rsidRDefault="002C5AC4" w:rsidP="00571843">
      <w:pPr>
        <w:pStyle w:val="ListParagraph"/>
        <w:numPr>
          <w:ilvl w:val="0"/>
          <w:numId w:val="3"/>
        </w:numPr>
        <w:rPr>
          <w:snapToGrid w:val="0"/>
          <w:sz w:val="24"/>
          <w:szCs w:val="24"/>
        </w:rPr>
      </w:pPr>
      <w:r>
        <w:rPr>
          <w:snapToGrid w:val="0"/>
          <w:sz w:val="24"/>
          <w:szCs w:val="24"/>
        </w:rPr>
        <w:t>Sloan Park – we do not have a completion date, there have been setbacks. The river is</w:t>
      </w:r>
      <w:r w:rsidR="009F7719">
        <w:rPr>
          <w:snapToGrid w:val="0"/>
          <w:sz w:val="24"/>
          <w:szCs w:val="24"/>
        </w:rPr>
        <w:t xml:space="preserve"> raging due the excessive rain and there was a ton of ledge. Mayor noted that Councilman D’Amato has been there frequently and as already seen a major improvement. This project might run into Thanksgiving; possibly the end of the year. The plan is for flood mitigation. Mayor stated this project with stop Main Street flooding. Even with the recent, consistent rain, Main Street has not flooded &amp; the river is raging. </w:t>
      </w:r>
      <w:r>
        <w:rPr>
          <w:snapToGrid w:val="0"/>
          <w:sz w:val="24"/>
          <w:szCs w:val="24"/>
        </w:rPr>
        <w:t xml:space="preserve"> </w:t>
      </w:r>
    </w:p>
    <w:p w14:paraId="68839EEC" w14:textId="77777777" w:rsidR="009F7719" w:rsidRDefault="009F7719" w:rsidP="009F7719">
      <w:pPr>
        <w:ind w:left="360"/>
        <w:rPr>
          <w:snapToGrid w:val="0"/>
          <w:sz w:val="24"/>
          <w:szCs w:val="24"/>
        </w:rPr>
      </w:pPr>
    </w:p>
    <w:p w14:paraId="1C74C031" w14:textId="0113C531" w:rsidR="009F7719" w:rsidRPr="002224A5" w:rsidRDefault="009F7719" w:rsidP="009F7719">
      <w:pPr>
        <w:ind w:left="360"/>
        <w:rPr>
          <w:b/>
          <w:snapToGrid w:val="0"/>
          <w:sz w:val="24"/>
          <w:szCs w:val="24"/>
        </w:rPr>
      </w:pPr>
      <w:r w:rsidRPr="002224A5">
        <w:rPr>
          <w:b/>
          <w:snapToGrid w:val="0"/>
          <w:sz w:val="24"/>
          <w:szCs w:val="24"/>
        </w:rPr>
        <w:t xml:space="preserve">Councilman </w:t>
      </w:r>
      <w:proofErr w:type="spellStart"/>
      <w:r w:rsidRPr="002224A5">
        <w:rPr>
          <w:b/>
          <w:snapToGrid w:val="0"/>
          <w:sz w:val="24"/>
          <w:szCs w:val="24"/>
        </w:rPr>
        <w:t>Sondermeyer</w:t>
      </w:r>
      <w:proofErr w:type="spellEnd"/>
      <w:r w:rsidRPr="002224A5">
        <w:rPr>
          <w:b/>
          <w:snapToGrid w:val="0"/>
          <w:sz w:val="24"/>
          <w:szCs w:val="24"/>
        </w:rPr>
        <w:t>:</w:t>
      </w:r>
    </w:p>
    <w:p w14:paraId="6E8088DE" w14:textId="5B0F8026" w:rsidR="009F7719" w:rsidRDefault="009F7719" w:rsidP="009F7719">
      <w:pPr>
        <w:ind w:left="360"/>
        <w:rPr>
          <w:i/>
          <w:snapToGrid w:val="0"/>
          <w:sz w:val="24"/>
          <w:szCs w:val="24"/>
        </w:rPr>
      </w:pPr>
      <w:r w:rsidRPr="009F7719">
        <w:rPr>
          <w:i/>
          <w:snapToGrid w:val="0"/>
          <w:sz w:val="24"/>
          <w:szCs w:val="24"/>
        </w:rPr>
        <w:t>The council received a memorandum from the Chief of Police</w:t>
      </w:r>
      <w:r w:rsidR="006578C3">
        <w:rPr>
          <w:i/>
          <w:snapToGrid w:val="0"/>
          <w:sz w:val="24"/>
          <w:szCs w:val="24"/>
        </w:rPr>
        <w:t xml:space="preserve"> titled ‘Lieutenant Promotion Request/</w:t>
      </w:r>
      <w:r w:rsidR="00B85903">
        <w:rPr>
          <w:i/>
          <w:snapToGrid w:val="0"/>
          <w:sz w:val="24"/>
          <w:szCs w:val="24"/>
        </w:rPr>
        <w:t>Justification</w:t>
      </w:r>
      <w:r w:rsidR="006578C3">
        <w:rPr>
          <w:i/>
          <w:snapToGrid w:val="0"/>
          <w:sz w:val="24"/>
          <w:szCs w:val="24"/>
        </w:rPr>
        <w:t>’</w:t>
      </w:r>
      <w:r w:rsidRPr="009F7719">
        <w:rPr>
          <w:i/>
          <w:snapToGrid w:val="0"/>
          <w:sz w:val="24"/>
          <w:szCs w:val="24"/>
        </w:rPr>
        <w:t xml:space="preserve">. </w:t>
      </w:r>
      <w:proofErr w:type="spellStart"/>
      <w:r w:rsidRPr="009F7719">
        <w:rPr>
          <w:i/>
          <w:snapToGrid w:val="0"/>
          <w:sz w:val="24"/>
          <w:szCs w:val="24"/>
        </w:rPr>
        <w:t>Sondermeyer</w:t>
      </w:r>
      <w:proofErr w:type="spellEnd"/>
      <w:r w:rsidRPr="009F7719">
        <w:rPr>
          <w:i/>
          <w:snapToGrid w:val="0"/>
          <w:sz w:val="24"/>
          <w:szCs w:val="24"/>
        </w:rPr>
        <w:t xml:space="preserve"> asked if this </w:t>
      </w:r>
      <w:r>
        <w:rPr>
          <w:i/>
          <w:snapToGrid w:val="0"/>
          <w:sz w:val="24"/>
          <w:szCs w:val="24"/>
        </w:rPr>
        <w:t>will be</w:t>
      </w:r>
      <w:r w:rsidRPr="009F7719">
        <w:rPr>
          <w:i/>
          <w:snapToGrid w:val="0"/>
          <w:sz w:val="24"/>
          <w:szCs w:val="24"/>
        </w:rPr>
        <w:t xml:space="preserve"> discussed this even</w:t>
      </w:r>
      <w:r>
        <w:rPr>
          <w:i/>
          <w:snapToGrid w:val="0"/>
          <w:sz w:val="24"/>
          <w:szCs w:val="24"/>
        </w:rPr>
        <w:t>ing</w:t>
      </w:r>
      <w:r w:rsidRPr="009F7719">
        <w:rPr>
          <w:i/>
          <w:snapToGrid w:val="0"/>
          <w:sz w:val="24"/>
          <w:szCs w:val="24"/>
        </w:rPr>
        <w:t xml:space="preserve"> although not listed on the agenda. Mayor said no it will be on a future September meeting</w:t>
      </w:r>
      <w:r w:rsidR="006578C3">
        <w:rPr>
          <w:i/>
          <w:snapToGrid w:val="0"/>
          <w:sz w:val="24"/>
          <w:szCs w:val="24"/>
        </w:rPr>
        <w:t>.</w:t>
      </w:r>
      <w:r w:rsidRPr="009F7719">
        <w:rPr>
          <w:i/>
          <w:snapToGrid w:val="0"/>
          <w:sz w:val="24"/>
          <w:szCs w:val="24"/>
        </w:rPr>
        <w:t xml:space="preserve"> </w:t>
      </w:r>
    </w:p>
    <w:p w14:paraId="204752FB" w14:textId="77777777" w:rsidR="006578C3" w:rsidRDefault="006578C3" w:rsidP="009F7719">
      <w:pPr>
        <w:ind w:left="360"/>
        <w:rPr>
          <w:i/>
          <w:snapToGrid w:val="0"/>
          <w:sz w:val="24"/>
          <w:szCs w:val="24"/>
        </w:rPr>
      </w:pPr>
    </w:p>
    <w:p w14:paraId="6B473B07" w14:textId="5740F17B" w:rsidR="006578C3" w:rsidRPr="006578C3" w:rsidRDefault="006578C3" w:rsidP="009F7719">
      <w:pPr>
        <w:ind w:left="360"/>
        <w:rPr>
          <w:b/>
          <w:snapToGrid w:val="0"/>
          <w:sz w:val="24"/>
          <w:szCs w:val="24"/>
        </w:rPr>
      </w:pPr>
      <w:r w:rsidRPr="006578C3">
        <w:rPr>
          <w:b/>
          <w:snapToGrid w:val="0"/>
          <w:sz w:val="24"/>
          <w:szCs w:val="24"/>
        </w:rPr>
        <w:lastRenderedPageBreak/>
        <w:t>Councilwoman Hudson:</w:t>
      </w:r>
    </w:p>
    <w:p w14:paraId="26B05F33" w14:textId="04220E4A" w:rsidR="006578C3" w:rsidRDefault="006578C3" w:rsidP="009F7719">
      <w:pPr>
        <w:ind w:left="360"/>
        <w:rPr>
          <w:i/>
          <w:snapToGrid w:val="0"/>
          <w:sz w:val="24"/>
          <w:szCs w:val="24"/>
        </w:rPr>
      </w:pPr>
      <w:r>
        <w:rPr>
          <w:i/>
          <w:snapToGrid w:val="0"/>
          <w:sz w:val="24"/>
          <w:szCs w:val="24"/>
        </w:rPr>
        <w:t xml:space="preserve">Hudson questioned why action couldn’t be taken this evening with regards to the chief’s memo. Mayor stated he supports the request but would like to give </w:t>
      </w:r>
      <w:r w:rsidR="00B85903">
        <w:rPr>
          <w:i/>
          <w:snapToGrid w:val="0"/>
          <w:sz w:val="24"/>
          <w:szCs w:val="24"/>
        </w:rPr>
        <w:t>the governing body</w:t>
      </w:r>
      <w:r>
        <w:rPr>
          <w:i/>
          <w:snapToGrid w:val="0"/>
          <w:sz w:val="24"/>
          <w:szCs w:val="24"/>
        </w:rPr>
        <w:t xml:space="preserve"> time to read the memo, ask questions, and discuss at a later meeting. Mayor also said no one was RICE noticed therefore no employee can be discussed </w:t>
      </w:r>
      <w:proofErr w:type="spellStart"/>
      <w:r>
        <w:rPr>
          <w:i/>
          <w:snapToGrid w:val="0"/>
          <w:sz w:val="24"/>
          <w:szCs w:val="24"/>
        </w:rPr>
        <w:t>thusfar</w:t>
      </w:r>
      <w:proofErr w:type="spellEnd"/>
      <w:r>
        <w:rPr>
          <w:i/>
          <w:snapToGrid w:val="0"/>
          <w:sz w:val="24"/>
          <w:szCs w:val="24"/>
        </w:rPr>
        <w:t>. Hudson stated she would like to make a motion to allow the lieutenant promotion</w:t>
      </w:r>
      <w:r w:rsidR="00B85903">
        <w:rPr>
          <w:i/>
          <w:snapToGrid w:val="0"/>
          <w:sz w:val="24"/>
          <w:szCs w:val="24"/>
        </w:rPr>
        <w:t xml:space="preserve"> without discussing any individual employee</w:t>
      </w:r>
      <w:r>
        <w:rPr>
          <w:i/>
          <w:snapToGrid w:val="0"/>
          <w:sz w:val="24"/>
          <w:szCs w:val="24"/>
        </w:rPr>
        <w:t>. Mayor said if that’s the way the council will move we will</w:t>
      </w:r>
      <w:r w:rsidR="00B85903">
        <w:rPr>
          <w:i/>
          <w:snapToGrid w:val="0"/>
          <w:sz w:val="24"/>
          <w:szCs w:val="24"/>
        </w:rPr>
        <w:t xml:space="preserve"> list</w:t>
      </w:r>
      <w:r>
        <w:rPr>
          <w:i/>
          <w:snapToGrid w:val="0"/>
          <w:sz w:val="24"/>
          <w:szCs w:val="24"/>
        </w:rPr>
        <w:t xml:space="preserve"> this on the agenda in September and formally invite the candidate and his/her family to </w:t>
      </w:r>
      <w:r w:rsidR="00B85903">
        <w:rPr>
          <w:i/>
          <w:snapToGrid w:val="0"/>
          <w:sz w:val="24"/>
          <w:szCs w:val="24"/>
        </w:rPr>
        <w:t xml:space="preserve">be </w:t>
      </w:r>
      <w:r>
        <w:rPr>
          <w:i/>
          <w:snapToGrid w:val="0"/>
          <w:sz w:val="24"/>
          <w:szCs w:val="24"/>
        </w:rPr>
        <w:t xml:space="preserve">present for the promotion. </w:t>
      </w:r>
      <w:r w:rsidR="00B85903">
        <w:rPr>
          <w:i/>
          <w:snapToGrid w:val="0"/>
          <w:sz w:val="24"/>
          <w:szCs w:val="24"/>
        </w:rPr>
        <w:t xml:space="preserve">Mayor also stated the Chief is looking into more detail relevant to the testing dates and also has questions for the finance department. </w:t>
      </w:r>
    </w:p>
    <w:p w14:paraId="298ADBCA" w14:textId="77777777" w:rsidR="00B85903" w:rsidRDefault="00B85903" w:rsidP="009F7719">
      <w:pPr>
        <w:ind w:left="360"/>
        <w:rPr>
          <w:i/>
          <w:snapToGrid w:val="0"/>
          <w:sz w:val="24"/>
          <w:szCs w:val="24"/>
        </w:rPr>
      </w:pPr>
    </w:p>
    <w:p w14:paraId="3AC38700" w14:textId="77777777" w:rsidR="00B85903" w:rsidRDefault="00B85903" w:rsidP="009F7719">
      <w:pPr>
        <w:ind w:left="360"/>
        <w:rPr>
          <w:i/>
          <w:snapToGrid w:val="0"/>
          <w:sz w:val="24"/>
          <w:szCs w:val="24"/>
        </w:rPr>
      </w:pPr>
      <w:r>
        <w:rPr>
          <w:i/>
          <w:snapToGrid w:val="0"/>
          <w:sz w:val="24"/>
          <w:szCs w:val="24"/>
        </w:rPr>
        <w:t>Mayor concluded the council will meet in executive session on September 4</w:t>
      </w:r>
      <w:r w:rsidRPr="00B85903">
        <w:rPr>
          <w:i/>
          <w:snapToGrid w:val="0"/>
          <w:sz w:val="24"/>
          <w:szCs w:val="24"/>
          <w:vertAlign w:val="superscript"/>
        </w:rPr>
        <w:t>th</w:t>
      </w:r>
      <w:r>
        <w:rPr>
          <w:i/>
          <w:snapToGrid w:val="0"/>
          <w:sz w:val="24"/>
          <w:szCs w:val="24"/>
        </w:rPr>
        <w:t xml:space="preserve"> to </w:t>
      </w:r>
      <w:proofErr w:type="spellStart"/>
      <w:r>
        <w:rPr>
          <w:i/>
          <w:snapToGrid w:val="0"/>
          <w:sz w:val="24"/>
          <w:szCs w:val="24"/>
        </w:rPr>
        <w:t>dicuss</w:t>
      </w:r>
      <w:proofErr w:type="spellEnd"/>
      <w:r>
        <w:rPr>
          <w:i/>
          <w:snapToGrid w:val="0"/>
          <w:sz w:val="24"/>
          <w:szCs w:val="24"/>
        </w:rPr>
        <w:t xml:space="preserve"> personnel matter; giving the governing body time to review the Chief’s memo.</w:t>
      </w:r>
    </w:p>
    <w:p w14:paraId="0C5533C4" w14:textId="77777777" w:rsidR="00B85903" w:rsidRDefault="00B85903" w:rsidP="009F7719">
      <w:pPr>
        <w:ind w:left="360"/>
        <w:rPr>
          <w:i/>
          <w:snapToGrid w:val="0"/>
          <w:sz w:val="24"/>
          <w:szCs w:val="24"/>
        </w:rPr>
      </w:pPr>
    </w:p>
    <w:p w14:paraId="293D45F4" w14:textId="77777777" w:rsidR="00B85903" w:rsidRDefault="00B85903" w:rsidP="009F7719">
      <w:pPr>
        <w:ind w:left="360"/>
        <w:rPr>
          <w:i/>
          <w:snapToGrid w:val="0"/>
          <w:sz w:val="24"/>
          <w:szCs w:val="24"/>
        </w:rPr>
      </w:pPr>
      <w:r>
        <w:rPr>
          <w:i/>
          <w:snapToGrid w:val="0"/>
          <w:sz w:val="24"/>
          <w:szCs w:val="24"/>
        </w:rPr>
        <w:t>Mayor then continued with his report…</w:t>
      </w:r>
    </w:p>
    <w:p w14:paraId="692E771D" w14:textId="77777777" w:rsidR="00B85903" w:rsidRDefault="00B85903" w:rsidP="009F7719">
      <w:pPr>
        <w:ind w:left="360"/>
        <w:rPr>
          <w:i/>
          <w:snapToGrid w:val="0"/>
          <w:sz w:val="24"/>
          <w:szCs w:val="24"/>
        </w:rPr>
      </w:pPr>
    </w:p>
    <w:p w14:paraId="4F1EA2FB" w14:textId="14CCBC17" w:rsidR="00B85903" w:rsidRDefault="00B85903" w:rsidP="00571843">
      <w:pPr>
        <w:pStyle w:val="ListParagraph"/>
        <w:numPr>
          <w:ilvl w:val="0"/>
          <w:numId w:val="4"/>
        </w:numPr>
        <w:rPr>
          <w:snapToGrid w:val="0"/>
          <w:sz w:val="24"/>
          <w:szCs w:val="24"/>
        </w:rPr>
      </w:pPr>
      <w:r w:rsidRPr="00B85903">
        <w:rPr>
          <w:snapToGrid w:val="0"/>
          <w:sz w:val="24"/>
          <w:szCs w:val="24"/>
        </w:rPr>
        <w:t>Paving</w:t>
      </w:r>
      <w:r>
        <w:rPr>
          <w:snapToGrid w:val="0"/>
          <w:sz w:val="24"/>
          <w:szCs w:val="24"/>
        </w:rPr>
        <w:t xml:space="preserve">- due to weather there have been delays. Paving will begin after the first week of school. He does not want paving to commence any earlier. </w:t>
      </w:r>
    </w:p>
    <w:p w14:paraId="0D588338" w14:textId="406D39C0" w:rsidR="00B85903" w:rsidRDefault="00B85903" w:rsidP="00571843">
      <w:pPr>
        <w:pStyle w:val="ListParagraph"/>
        <w:numPr>
          <w:ilvl w:val="0"/>
          <w:numId w:val="4"/>
        </w:numPr>
        <w:rPr>
          <w:snapToGrid w:val="0"/>
          <w:sz w:val="24"/>
          <w:szCs w:val="24"/>
        </w:rPr>
      </w:pPr>
      <w:r>
        <w:rPr>
          <w:snapToGrid w:val="0"/>
          <w:sz w:val="24"/>
          <w:szCs w:val="24"/>
        </w:rPr>
        <w:t>Leary Ave – 2</w:t>
      </w:r>
      <w:r w:rsidRPr="00B85903">
        <w:rPr>
          <w:snapToGrid w:val="0"/>
          <w:sz w:val="24"/>
          <w:szCs w:val="24"/>
          <w:vertAlign w:val="superscript"/>
        </w:rPr>
        <w:t>nd</w:t>
      </w:r>
      <w:r>
        <w:rPr>
          <w:snapToGrid w:val="0"/>
          <w:sz w:val="24"/>
          <w:szCs w:val="24"/>
        </w:rPr>
        <w:t xml:space="preserve"> crew has also been set back due to the rain, they will resume the project on Thursday 8/23</w:t>
      </w:r>
    </w:p>
    <w:p w14:paraId="76BDA65D" w14:textId="377FDB96" w:rsidR="005F6F9E" w:rsidRDefault="005F6F9E" w:rsidP="00571843">
      <w:pPr>
        <w:pStyle w:val="ListParagraph"/>
        <w:numPr>
          <w:ilvl w:val="0"/>
          <w:numId w:val="4"/>
        </w:numPr>
        <w:rPr>
          <w:snapToGrid w:val="0"/>
          <w:sz w:val="24"/>
          <w:szCs w:val="24"/>
        </w:rPr>
      </w:pPr>
      <w:r>
        <w:rPr>
          <w:snapToGrid w:val="0"/>
          <w:sz w:val="24"/>
          <w:szCs w:val="24"/>
        </w:rPr>
        <w:t>Digital sign out front of Boro Hall has been installed – waiting on the company to come set up new software</w:t>
      </w:r>
    </w:p>
    <w:p w14:paraId="3F17EB20" w14:textId="08D28027" w:rsidR="005F6F9E" w:rsidRDefault="005F6F9E" w:rsidP="00571843">
      <w:pPr>
        <w:pStyle w:val="ListParagraph"/>
        <w:numPr>
          <w:ilvl w:val="0"/>
          <w:numId w:val="4"/>
        </w:numPr>
        <w:rPr>
          <w:snapToGrid w:val="0"/>
          <w:sz w:val="24"/>
          <w:szCs w:val="24"/>
        </w:rPr>
      </w:pPr>
      <w:r>
        <w:rPr>
          <w:snapToGrid w:val="0"/>
          <w:sz w:val="24"/>
          <w:szCs w:val="24"/>
        </w:rPr>
        <w:t>Kings Corner – bollards</w:t>
      </w:r>
      <w:r w:rsidR="009865AB">
        <w:rPr>
          <w:snapToGrid w:val="0"/>
          <w:sz w:val="24"/>
          <w:szCs w:val="24"/>
        </w:rPr>
        <w:t xml:space="preserve"> on the corner</w:t>
      </w:r>
      <w:r>
        <w:rPr>
          <w:snapToGrid w:val="0"/>
          <w:sz w:val="24"/>
          <w:szCs w:val="24"/>
        </w:rPr>
        <w:t xml:space="preserve"> were hit in a motor vehicle</w:t>
      </w:r>
      <w:r w:rsidR="009865AB">
        <w:rPr>
          <w:snapToGrid w:val="0"/>
          <w:sz w:val="24"/>
          <w:szCs w:val="24"/>
        </w:rPr>
        <w:t xml:space="preserve"> accident; it has been reported to the insurance carrier of the driver &amp; will be recouping $5,600 for the damages. </w:t>
      </w:r>
    </w:p>
    <w:p w14:paraId="0409A2B4" w14:textId="3FF6F7DF" w:rsidR="00CC60F3" w:rsidRDefault="00CC60F3" w:rsidP="00571843">
      <w:pPr>
        <w:pStyle w:val="ListParagraph"/>
        <w:numPr>
          <w:ilvl w:val="0"/>
          <w:numId w:val="4"/>
        </w:numPr>
        <w:rPr>
          <w:snapToGrid w:val="0"/>
          <w:sz w:val="24"/>
          <w:szCs w:val="24"/>
        </w:rPr>
      </w:pPr>
      <w:r>
        <w:rPr>
          <w:snapToGrid w:val="0"/>
          <w:sz w:val="24"/>
          <w:szCs w:val="24"/>
        </w:rPr>
        <w:t>Bogue Sidewalks (Capital Plan) – encouraged all to look at the beautiful job done</w:t>
      </w:r>
    </w:p>
    <w:p w14:paraId="3BD6F161" w14:textId="580B4871" w:rsidR="00CC60F3" w:rsidRDefault="00CC60F3" w:rsidP="00571843">
      <w:pPr>
        <w:pStyle w:val="ListParagraph"/>
        <w:numPr>
          <w:ilvl w:val="0"/>
          <w:numId w:val="4"/>
        </w:numPr>
        <w:rPr>
          <w:snapToGrid w:val="0"/>
          <w:sz w:val="24"/>
          <w:szCs w:val="24"/>
        </w:rPr>
      </w:pPr>
      <w:proofErr w:type="spellStart"/>
      <w:r>
        <w:rPr>
          <w:snapToGrid w:val="0"/>
          <w:sz w:val="24"/>
          <w:szCs w:val="24"/>
        </w:rPr>
        <w:t>Glenwild</w:t>
      </w:r>
      <w:proofErr w:type="spellEnd"/>
      <w:r>
        <w:rPr>
          <w:snapToGrid w:val="0"/>
          <w:sz w:val="24"/>
          <w:szCs w:val="24"/>
        </w:rPr>
        <w:t xml:space="preserve"> Sidewalks (Capital Plan) – should be started before school</w:t>
      </w:r>
    </w:p>
    <w:p w14:paraId="1A2351F1" w14:textId="29E5724C" w:rsidR="00CC60F3" w:rsidRDefault="00CC60F3" w:rsidP="00571843">
      <w:pPr>
        <w:pStyle w:val="ListParagraph"/>
        <w:numPr>
          <w:ilvl w:val="0"/>
          <w:numId w:val="4"/>
        </w:numPr>
        <w:rPr>
          <w:snapToGrid w:val="0"/>
          <w:sz w:val="24"/>
          <w:szCs w:val="24"/>
        </w:rPr>
      </w:pPr>
      <w:r>
        <w:rPr>
          <w:snapToGrid w:val="0"/>
          <w:sz w:val="24"/>
          <w:szCs w:val="24"/>
        </w:rPr>
        <w:t xml:space="preserve">FEMA – meeting on 8/23 to discuss the winter storm that was declared; hoping to recoup $55,000-$75,000. This is all in wages/Overtime &amp; tree removal. </w:t>
      </w:r>
    </w:p>
    <w:p w14:paraId="31F3817E" w14:textId="77777777" w:rsidR="00593C68" w:rsidRDefault="00593C68" w:rsidP="00593C68">
      <w:pPr>
        <w:rPr>
          <w:snapToGrid w:val="0"/>
          <w:sz w:val="24"/>
          <w:szCs w:val="24"/>
        </w:rPr>
      </w:pPr>
    </w:p>
    <w:p w14:paraId="0E56FF50" w14:textId="5C3A9640" w:rsidR="00593C68" w:rsidRPr="00593C68" w:rsidRDefault="00593C68" w:rsidP="00593C68">
      <w:pPr>
        <w:rPr>
          <w:b/>
          <w:snapToGrid w:val="0"/>
          <w:sz w:val="24"/>
          <w:szCs w:val="24"/>
        </w:rPr>
      </w:pPr>
      <w:r w:rsidRPr="00593C68">
        <w:rPr>
          <w:b/>
          <w:snapToGrid w:val="0"/>
          <w:sz w:val="24"/>
          <w:szCs w:val="24"/>
        </w:rPr>
        <w:t>Councilman Costa:</w:t>
      </w:r>
    </w:p>
    <w:p w14:paraId="3A8D5D21" w14:textId="2D035641" w:rsidR="00593C68" w:rsidRPr="00593C68" w:rsidRDefault="00593C68" w:rsidP="00593C68">
      <w:pPr>
        <w:rPr>
          <w:snapToGrid w:val="0"/>
          <w:sz w:val="24"/>
          <w:szCs w:val="24"/>
        </w:rPr>
      </w:pPr>
      <w:r>
        <w:rPr>
          <w:snapToGrid w:val="0"/>
          <w:sz w:val="24"/>
          <w:szCs w:val="24"/>
        </w:rPr>
        <w:t xml:space="preserve">Mentioned he has been speaking to a representative from Regency Lighting, in reference to the use of LED lighting. The rep has offered to do a free analysis on the boroughs buildings. This may be a savings to the borough. The mayor will follow up. </w:t>
      </w:r>
    </w:p>
    <w:p w14:paraId="383664B2" w14:textId="7410C318" w:rsidR="00790C22" w:rsidRPr="009F7719" w:rsidRDefault="00790C22" w:rsidP="009F7719">
      <w:pPr>
        <w:ind w:left="360"/>
        <w:rPr>
          <w:snapToGrid w:val="0"/>
          <w:sz w:val="24"/>
          <w:szCs w:val="24"/>
        </w:rPr>
      </w:pPr>
      <w:r w:rsidRPr="009F7719">
        <w:rPr>
          <w:snapToGrid w:val="0"/>
          <w:sz w:val="24"/>
          <w:szCs w:val="24"/>
        </w:rPr>
        <w:tab/>
      </w:r>
    </w:p>
    <w:p w14:paraId="0F172A16" w14:textId="23126D2E" w:rsidR="00AE2848" w:rsidRPr="00593C68" w:rsidRDefault="008D10C5" w:rsidP="00AE2848">
      <w:pPr>
        <w:rPr>
          <w:b/>
          <w:snapToGrid w:val="0"/>
          <w:sz w:val="28"/>
          <w:szCs w:val="24"/>
          <w:u w:val="single"/>
        </w:rPr>
      </w:pPr>
      <w:r w:rsidRPr="00593C68">
        <w:rPr>
          <w:b/>
          <w:snapToGrid w:val="0"/>
          <w:sz w:val="28"/>
          <w:szCs w:val="24"/>
          <w:u w:val="single"/>
        </w:rPr>
        <w:t>RESOLUTION NO. 2018-</w:t>
      </w:r>
      <w:r w:rsidR="00593C68">
        <w:rPr>
          <w:b/>
          <w:snapToGrid w:val="0"/>
          <w:sz w:val="28"/>
          <w:szCs w:val="24"/>
          <w:u w:val="single"/>
        </w:rPr>
        <w:t>8.1</w:t>
      </w:r>
      <w:r w:rsidRPr="00593C68">
        <w:rPr>
          <w:b/>
          <w:snapToGrid w:val="0"/>
          <w:sz w:val="28"/>
          <w:szCs w:val="24"/>
          <w:u w:val="single"/>
        </w:rPr>
        <w:t xml:space="preserve"> CONSENT AGENDA</w:t>
      </w:r>
    </w:p>
    <w:p w14:paraId="06B659C0" w14:textId="1779FADD" w:rsidR="008D10C5" w:rsidRDefault="00012448" w:rsidP="00AE2848">
      <w:pPr>
        <w:rPr>
          <w:snapToGrid w:val="0"/>
          <w:sz w:val="24"/>
          <w:szCs w:val="24"/>
        </w:rPr>
      </w:pPr>
      <w:r w:rsidRPr="00593C68">
        <w:rPr>
          <w:snapToGrid w:val="0"/>
          <w:sz w:val="24"/>
          <w:szCs w:val="24"/>
        </w:rPr>
        <w:t xml:space="preserve">Councilman </w:t>
      </w:r>
      <w:r w:rsidR="00593C68">
        <w:rPr>
          <w:snapToGrid w:val="0"/>
          <w:sz w:val="24"/>
          <w:szCs w:val="24"/>
        </w:rPr>
        <w:t>COSTA</w:t>
      </w:r>
      <w:r w:rsidRPr="00593C68">
        <w:rPr>
          <w:snapToGrid w:val="0"/>
          <w:sz w:val="24"/>
          <w:szCs w:val="24"/>
        </w:rPr>
        <w:t xml:space="preserve"> offered the following Resolution and moved for its adoption:</w:t>
      </w:r>
    </w:p>
    <w:p w14:paraId="3D99B346" w14:textId="77777777" w:rsidR="00593C68" w:rsidRDefault="00593C68" w:rsidP="00AE2848">
      <w:pPr>
        <w:rPr>
          <w:snapToGrid w:val="0"/>
          <w:sz w:val="24"/>
          <w:szCs w:val="24"/>
        </w:rPr>
      </w:pPr>
    </w:p>
    <w:p w14:paraId="56B7F92F" w14:textId="77777777" w:rsidR="00DC5A64" w:rsidRDefault="00DC5A64" w:rsidP="00DC5A64">
      <w:pPr>
        <w:ind w:left="720" w:right="720"/>
        <w:jc w:val="center"/>
        <w:rPr>
          <w:b/>
          <w:bCs/>
          <w:sz w:val="24"/>
          <w:szCs w:val="24"/>
        </w:rPr>
      </w:pPr>
      <w:r>
        <w:rPr>
          <w:b/>
          <w:bCs/>
          <w:sz w:val="24"/>
          <w:szCs w:val="24"/>
        </w:rPr>
        <w:t>RESOLUTION NO. 2018-8.1</w:t>
      </w:r>
    </w:p>
    <w:p w14:paraId="6ADF6467" w14:textId="77777777" w:rsidR="00DC5A64" w:rsidRDefault="00DC5A64" w:rsidP="00DC5A64">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171BA594" w14:textId="77777777" w:rsidR="00DC5A64" w:rsidRDefault="00DC5A64" w:rsidP="00DC5A64">
      <w:pPr>
        <w:ind w:left="720" w:right="720"/>
        <w:jc w:val="center"/>
        <w:rPr>
          <w:b/>
          <w:bCs/>
          <w:sz w:val="24"/>
          <w:szCs w:val="24"/>
          <w:u w:val="single"/>
        </w:rPr>
      </w:pPr>
    </w:p>
    <w:p w14:paraId="1AABD072" w14:textId="77777777" w:rsidR="00DC5A64" w:rsidRDefault="00DC5A64" w:rsidP="00DC5A64">
      <w:pPr>
        <w:ind w:left="720" w:right="720"/>
        <w:jc w:val="center"/>
        <w:rPr>
          <w:b/>
          <w:bCs/>
          <w:i/>
          <w:iCs/>
          <w:sz w:val="24"/>
          <w:szCs w:val="24"/>
        </w:rPr>
      </w:pPr>
      <w:r>
        <w:rPr>
          <w:b/>
          <w:bCs/>
          <w:i/>
          <w:iCs/>
          <w:sz w:val="24"/>
          <w:szCs w:val="24"/>
        </w:rPr>
        <w:t xml:space="preserve">Accepting, Approving and/or Adopting the Consent Agenda of the </w:t>
      </w:r>
    </w:p>
    <w:p w14:paraId="4C68694C" w14:textId="77777777" w:rsidR="00DC5A64" w:rsidRDefault="00DC5A64" w:rsidP="00DC5A64">
      <w:pPr>
        <w:ind w:left="720" w:right="720"/>
        <w:jc w:val="center"/>
        <w:rPr>
          <w:b/>
          <w:bCs/>
          <w:i/>
          <w:iCs/>
          <w:sz w:val="24"/>
          <w:szCs w:val="24"/>
        </w:rPr>
      </w:pPr>
      <w:r>
        <w:rPr>
          <w:b/>
          <w:bCs/>
          <w:i/>
          <w:iCs/>
          <w:sz w:val="24"/>
          <w:szCs w:val="24"/>
        </w:rPr>
        <w:t xml:space="preserve">August 21, 2018 Regular Council Meeting </w:t>
      </w:r>
    </w:p>
    <w:p w14:paraId="5C9C782D" w14:textId="77777777" w:rsidR="00DC5A64" w:rsidRDefault="00DC5A64" w:rsidP="00DC5A64">
      <w:pPr>
        <w:tabs>
          <w:tab w:val="left" w:pos="1080"/>
        </w:tabs>
        <w:overflowPunct w:val="0"/>
        <w:autoSpaceDE w:val="0"/>
        <w:autoSpaceDN w:val="0"/>
        <w:adjustRightInd w:val="0"/>
        <w:textAlignment w:val="baseline"/>
        <w:rPr>
          <w:snapToGrid w:val="0"/>
          <w:sz w:val="24"/>
          <w:szCs w:val="24"/>
        </w:rPr>
      </w:pPr>
    </w:p>
    <w:p w14:paraId="79BB41F1" w14:textId="77777777" w:rsidR="00DC5A64" w:rsidRDefault="00DC5A64" w:rsidP="00DC5A64">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1FDDB476" w14:textId="77777777" w:rsidR="00DC5A64" w:rsidRDefault="00DC5A64" w:rsidP="00DC5A64">
      <w:pPr>
        <w:tabs>
          <w:tab w:val="left" w:pos="1080"/>
        </w:tabs>
        <w:overflowPunct w:val="0"/>
        <w:autoSpaceDE w:val="0"/>
        <w:autoSpaceDN w:val="0"/>
        <w:adjustRightInd w:val="0"/>
        <w:textAlignment w:val="baseline"/>
        <w:rPr>
          <w:snapToGrid w:val="0"/>
          <w:sz w:val="24"/>
          <w:szCs w:val="24"/>
        </w:rPr>
      </w:pPr>
    </w:p>
    <w:p w14:paraId="1760DABA" w14:textId="77777777" w:rsidR="00DC5A64" w:rsidRPr="002778D0" w:rsidRDefault="00DC5A64" w:rsidP="00DC5A64">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w:t>
      </w:r>
      <w:r w:rsidRPr="002778D0">
        <w:rPr>
          <w:snapToGrid w:val="0"/>
          <w:sz w:val="24"/>
          <w:szCs w:val="24"/>
        </w:rPr>
        <w:t xml:space="preserve">of Bloomingdale. </w:t>
      </w:r>
    </w:p>
    <w:p w14:paraId="79B3CC76" w14:textId="77777777" w:rsidR="00DC5A64" w:rsidRPr="002778D0" w:rsidRDefault="00DC5A64" w:rsidP="00DC5A64">
      <w:pPr>
        <w:tabs>
          <w:tab w:val="left" w:pos="1080"/>
        </w:tabs>
        <w:overflowPunct w:val="0"/>
        <w:autoSpaceDE w:val="0"/>
        <w:autoSpaceDN w:val="0"/>
        <w:adjustRightInd w:val="0"/>
        <w:textAlignment w:val="baseline"/>
        <w:rPr>
          <w:snapToGrid w:val="0"/>
          <w:sz w:val="24"/>
          <w:szCs w:val="24"/>
        </w:rPr>
      </w:pPr>
    </w:p>
    <w:p w14:paraId="01B7C23B"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Approval of Minutes:</w:t>
      </w:r>
    </w:p>
    <w:p w14:paraId="01A3128D" w14:textId="77777777" w:rsidR="00DC5A64" w:rsidRPr="002625EE" w:rsidRDefault="00DC5A64" w:rsidP="00DC5A64">
      <w:pPr>
        <w:pStyle w:val="ListParagraph"/>
        <w:ind w:left="2160"/>
        <w:rPr>
          <w:b/>
          <w:bCs/>
          <w:sz w:val="22"/>
          <w:szCs w:val="24"/>
        </w:rPr>
      </w:pPr>
      <w:r w:rsidRPr="002625EE">
        <w:rPr>
          <w:b/>
          <w:bCs/>
          <w:sz w:val="22"/>
          <w:szCs w:val="24"/>
        </w:rPr>
        <w:t xml:space="preserve">July 17, 2018 – Regular Meeting </w:t>
      </w:r>
      <w:r w:rsidRPr="002625EE">
        <w:rPr>
          <w:b/>
          <w:bCs/>
          <w:sz w:val="22"/>
          <w:szCs w:val="24"/>
        </w:rPr>
        <w:br/>
        <w:t xml:space="preserve">February 20, 2018 – ADDENDUM to Executive Session Minutes </w:t>
      </w:r>
    </w:p>
    <w:p w14:paraId="680B58C7"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Block Party Application #2018-1: </w:t>
      </w:r>
      <w:r w:rsidRPr="002625EE">
        <w:rPr>
          <w:b/>
          <w:bCs/>
          <w:sz w:val="22"/>
          <w:szCs w:val="24"/>
        </w:rPr>
        <w:br/>
        <w:t xml:space="preserve"> </w:t>
      </w:r>
      <w:r w:rsidRPr="002625EE">
        <w:rPr>
          <w:b/>
          <w:bCs/>
          <w:sz w:val="22"/>
          <w:szCs w:val="24"/>
        </w:rPr>
        <w:tab/>
        <w:t>21 Reeve Ave – 3PM-7PM on 9/8/2018</w:t>
      </w:r>
    </w:p>
    <w:p w14:paraId="1659CBEA"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Approval of Request from Lake Iosco to use Council Chambers on November 17, 2018 at 12:00 p.m. for their annual stockholders meeting</w:t>
      </w:r>
    </w:p>
    <w:p w14:paraId="0DF09FE2"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Notice of 2018 Tax Rate Certification – Passaic County Board of Taxation </w:t>
      </w:r>
    </w:p>
    <w:p w14:paraId="63326CB4" w14:textId="77777777" w:rsidR="00DC5A64" w:rsidRPr="002625EE" w:rsidRDefault="00DC5A64" w:rsidP="00571843">
      <w:pPr>
        <w:pStyle w:val="ListParagraph"/>
        <w:numPr>
          <w:ilvl w:val="1"/>
          <w:numId w:val="2"/>
        </w:numPr>
        <w:overflowPunct w:val="0"/>
        <w:autoSpaceDE w:val="0"/>
        <w:autoSpaceDN w:val="0"/>
        <w:adjustRightInd w:val="0"/>
        <w:rPr>
          <w:bCs/>
          <w:sz w:val="22"/>
          <w:szCs w:val="24"/>
        </w:rPr>
      </w:pPr>
      <w:r w:rsidRPr="002625EE">
        <w:rPr>
          <w:b/>
          <w:bCs/>
          <w:sz w:val="22"/>
          <w:szCs w:val="24"/>
        </w:rPr>
        <w:t xml:space="preserve">Resolution No. 2018-8.2: </w:t>
      </w:r>
      <w:r w:rsidRPr="002625EE">
        <w:rPr>
          <w:bCs/>
          <w:sz w:val="22"/>
          <w:szCs w:val="24"/>
        </w:rPr>
        <w:t>Accepting Corrective Action Plan FY2017</w:t>
      </w:r>
    </w:p>
    <w:p w14:paraId="208119CC" w14:textId="77777777" w:rsidR="00DC5A64" w:rsidRPr="002625EE" w:rsidRDefault="00DC5A64" w:rsidP="00571843">
      <w:pPr>
        <w:pStyle w:val="ListParagraph"/>
        <w:numPr>
          <w:ilvl w:val="1"/>
          <w:numId w:val="2"/>
        </w:numPr>
        <w:overflowPunct w:val="0"/>
        <w:autoSpaceDE w:val="0"/>
        <w:autoSpaceDN w:val="0"/>
        <w:adjustRightInd w:val="0"/>
        <w:rPr>
          <w:bCs/>
          <w:sz w:val="22"/>
          <w:szCs w:val="24"/>
        </w:rPr>
      </w:pPr>
      <w:r w:rsidRPr="002625EE">
        <w:rPr>
          <w:b/>
          <w:bCs/>
          <w:sz w:val="22"/>
          <w:szCs w:val="24"/>
        </w:rPr>
        <w:lastRenderedPageBreak/>
        <w:t xml:space="preserve">Resolution No. 2018-8.3: </w:t>
      </w:r>
      <w:r w:rsidRPr="002625EE">
        <w:rPr>
          <w:bCs/>
          <w:sz w:val="22"/>
          <w:szCs w:val="24"/>
        </w:rPr>
        <w:t>Authorizing Municipal Court to Receive Uncashed Refunds</w:t>
      </w:r>
    </w:p>
    <w:p w14:paraId="13C769E0" w14:textId="77777777" w:rsidR="00DC5A64" w:rsidRPr="002625EE" w:rsidRDefault="00DC5A64" w:rsidP="00571843">
      <w:pPr>
        <w:pStyle w:val="ListParagraph"/>
        <w:numPr>
          <w:ilvl w:val="1"/>
          <w:numId w:val="2"/>
        </w:numPr>
        <w:overflowPunct w:val="0"/>
        <w:autoSpaceDE w:val="0"/>
        <w:autoSpaceDN w:val="0"/>
        <w:adjustRightInd w:val="0"/>
        <w:rPr>
          <w:bCs/>
          <w:sz w:val="22"/>
          <w:szCs w:val="24"/>
        </w:rPr>
      </w:pPr>
      <w:r w:rsidRPr="002625EE">
        <w:rPr>
          <w:b/>
          <w:bCs/>
          <w:sz w:val="22"/>
          <w:szCs w:val="24"/>
        </w:rPr>
        <w:t xml:space="preserve">Resolution No. 2018-8.4: </w:t>
      </w:r>
      <w:r w:rsidRPr="002625EE">
        <w:rPr>
          <w:bCs/>
          <w:sz w:val="22"/>
          <w:szCs w:val="24"/>
        </w:rPr>
        <w:t>Approval of Recreation Camp Documents</w:t>
      </w:r>
    </w:p>
    <w:p w14:paraId="643563C8"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2018-8.5: </w:t>
      </w:r>
      <w:r w:rsidRPr="002625EE">
        <w:rPr>
          <w:bCs/>
          <w:sz w:val="22"/>
          <w:szCs w:val="24"/>
        </w:rPr>
        <w:t>Establishing Purchasing Policy &amp; Procedures</w:t>
      </w:r>
      <w:r w:rsidRPr="002625EE">
        <w:rPr>
          <w:b/>
          <w:bCs/>
          <w:sz w:val="22"/>
          <w:szCs w:val="24"/>
        </w:rPr>
        <w:t xml:space="preserve"> </w:t>
      </w:r>
    </w:p>
    <w:p w14:paraId="6F41CC57"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2018-8.6: </w:t>
      </w:r>
      <w:r w:rsidRPr="002625EE">
        <w:rPr>
          <w:bCs/>
          <w:sz w:val="22"/>
          <w:szCs w:val="24"/>
        </w:rPr>
        <w:t>Authorizing Municipal Alliance Grant</w:t>
      </w:r>
      <w:r w:rsidRPr="002625EE">
        <w:rPr>
          <w:b/>
          <w:bCs/>
          <w:sz w:val="22"/>
          <w:szCs w:val="24"/>
        </w:rPr>
        <w:t xml:space="preserve"> </w:t>
      </w:r>
    </w:p>
    <w:p w14:paraId="4A4919E5"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2018-8.7: </w:t>
      </w:r>
      <w:r w:rsidRPr="002625EE">
        <w:rPr>
          <w:bCs/>
          <w:sz w:val="22"/>
          <w:szCs w:val="24"/>
        </w:rPr>
        <w:t>Establishing a Fee on Single-Use Carryout Bags</w:t>
      </w:r>
    </w:p>
    <w:p w14:paraId="71733C6E"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2018-8.8: </w:t>
      </w:r>
      <w:r w:rsidRPr="002625EE">
        <w:rPr>
          <w:bCs/>
          <w:sz w:val="22"/>
          <w:szCs w:val="24"/>
        </w:rPr>
        <w:t>Granting Unpaid Sick Leave to Borough Employee</w:t>
      </w:r>
      <w:r w:rsidRPr="002625EE">
        <w:rPr>
          <w:b/>
          <w:bCs/>
          <w:sz w:val="22"/>
          <w:szCs w:val="24"/>
        </w:rPr>
        <w:t xml:space="preserve"> </w:t>
      </w:r>
    </w:p>
    <w:p w14:paraId="6CE24AC9" w14:textId="77777777" w:rsidR="00DC5A64" w:rsidRPr="002625EE" w:rsidRDefault="00DC5A64" w:rsidP="00571843">
      <w:pPr>
        <w:pStyle w:val="ListParagraph"/>
        <w:numPr>
          <w:ilvl w:val="1"/>
          <w:numId w:val="2"/>
        </w:numPr>
        <w:overflowPunct w:val="0"/>
        <w:autoSpaceDE w:val="0"/>
        <w:autoSpaceDN w:val="0"/>
        <w:adjustRightInd w:val="0"/>
        <w:rPr>
          <w:bCs/>
          <w:sz w:val="22"/>
          <w:szCs w:val="24"/>
        </w:rPr>
      </w:pPr>
      <w:r w:rsidRPr="002625EE">
        <w:rPr>
          <w:b/>
          <w:bCs/>
          <w:sz w:val="22"/>
          <w:szCs w:val="24"/>
        </w:rPr>
        <w:t xml:space="preserve">Resolution No. 2018-8.9: </w:t>
      </w:r>
      <w:r w:rsidRPr="002625EE">
        <w:rPr>
          <w:bCs/>
          <w:sz w:val="22"/>
          <w:szCs w:val="24"/>
        </w:rPr>
        <w:t xml:space="preserve">Appointing Substitute Plumbing Inspector </w:t>
      </w:r>
    </w:p>
    <w:p w14:paraId="405BE08E"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2018-8.10: </w:t>
      </w:r>
      <w:r w:rsidRPr="002625EE">
        <w:rPr>
          <w:bCs/>
          <w:sz w:val="22"/>
          <w:szCs w:val="24"/>
        </w:rPr>
        <w:t>Authorizing Reimbursement for Sidewalk Installation (10 White Haven Place)</w:t>
      </w:r>
    </w:p>
    <w:p w14:paraId="1FC271D8"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2018-8.11: </w:t>
      </w:r>
      <w:r w:rsidRPr="002625EE">
        <w:rPr>
          <w:bCs/>
          <w:sz w:val="22"/>
          <w:szCs w:val="24"/>
        </w:rPr>
        <w:t>Renewal of Inactive Liquor License (1 Elite 1 LLC)</w:t>
      </w:r>
    </w:p>
    <w:p w14:paraId="01961F2C"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2018-8.12: </w:t>
      </w:r>
      <w:r w:rsidRPr="002625EE">
        <w:rPr>
          <w:bCs/>
          <w:sz w:val="22"/>
          <w:szCs w:val="24"/>
        </w:rPr>
        <w:t xml:space="preserve">Authorizing Tax Appeal Settlement for Block: 3032 Lot: 5 </w:t>
      </w:r>
    </w:p>
    <w:p w14:paraId="77369B32" w14:textId="77777777" w:rsidR="00DC5A64" w:rsidRPr="002625EE" w:rsidRDefault="00DC5A64" w:rsidP="00571843">
      <w:pPr>
        <w:pStyle w:val="ListParagraph"/>
        <w:numPr>
          <w:ilvl w:val="1"/>
          <w:numId w:val="2"/>
        </w:numPr>
        <w:overflowPunct w:val="0"/>
        <w:autoSpaceDE w:val="0"/>
        <w:autoSpaceDN w:val="0"/>
        <w:adjustRightInd w:val="0"/>
        <w:rPr>
          <w:b/>
          <w:bCs/>
          <w:sz w:val="22"/>
          <w:szCs w:val="24"/>
        </w:rPr>
      </w:pPr>
      <w:r w:rsidRPr="002625EE">
        <w:rPr>
          <w:b/>
          <w:bCs/>
          <w:sz w:val="22"/>
          <w:szCs w:val="24"/>
        </w:rPr>
        <w:t xml:space="preserve">Resolution No. 2018-8.13: </w:t>
      </w:r>
      <w:r w:rsidRPr="002625EE">
        <w:rPr>
          <w:bCs/>
          <w:sz w:val="22"/>
          <w:szCs w:val="24"/>
        </w:rPr>
        <w:t>Chapter 159 – Cablevision Grant</w:t>
      </w:r>
      <w:r w:rsidRPr="002625EE">
        <w:rPr>
          <w:b/>
          <w:bCs/>
          <w:sz w:val="22"/>
          <w:szCs w:val="24"/>
        </w:rPr>
        <w:t xml:space="preserve"> </w:t>
      </w:r>
    </w:p>
    <w:p w14:paraId="3B942E13" w14:textId="77777777" w:rsidR="00DC5A64" w:rsidRPr="00DC5A64" w:rsidRDefault="00DC5A64" w:rsidP="00571843">
      <w:pPr>
        <w:pStyle w:val="ListParagraph"/>
        <w:numPr>
          <w:ilvl w:val="1"/>
          <w:numId w:val="2"/>
        </w:numPr>
        <w:overflowPunct w:val="0"/>
        <w:autoSpaceDE w:val="0"/>
        <w:autoSpaceDN w:val="0"/>
        <w:adjustRightInd w:val="0"/>
        <w:rPr>
          <w:snapToGrid w:val="0"/>
          <w:sz w:val="24"/>
          <w:szCs w:val="24"/>
        </w:rPr>
      </w:pPr>
      <w:r w:rsidRPr="00DC5A64">
        <w:rPr>
          <w:b/>
          <w:bCs/>
          <w:sz w:val="22"/>
          <w:szCs w:val="24"/>
        </w:rPr>
        <w:t xml:space="preserve">Resolution No. 2018-8.14: </w:t>
      </w:r>
      <w:r w:rsidRPr="00DC5A64">
        <w:rPr>
          <w:bCs/>
          <w:sz w:val="22"/>
          <w:szCs w:val="24"/>
        </w:rPr>
        <w:t xml:space="preserve">Authorizing Redemption of TTL 16-00006 </w:t>
      </w:r>
    </w:p>
    <w:p w14:paraId="4C7F46BE" w14:textId="3EB85DA7" w:rsidR="00593C68" w:rsidRDefault="00DC5A64" w:rsidP="00571843">
      <w:pPr>
        <w:pStyle w:val="ListParagraph"/>
        <w:numPr>
          <w:ilvl w:val="1"/>
          <w:numId w:val="2"/>
        </w:numPr>
        <w:overflowPunct w:val="0"/>
        <w:autoSpaceDE w:val="0"/>
        <w:autoSpaceDN w:val="0"/>
        <w:adjustRightInd w:val="0"/>
        <w:rPr>
          <w:snapToGrid w:val="0"/>
          <w:sz w:val="24"/>
          <w:szCs w:val="24"/>
        </w:rPr>
      </w:pPr>
      <w:r w:rsidRPr="00DC5A64">
        <w:rPr>
          <w:b/>
          <w:bCs/>
          <w:sz w:val="22"/>
          <w:szCs w:val="24"/>
        </w:rPr>
        <w:t xml:space="preserve">Resolution No. 2018-8.15: </w:t>
      </w:r>
      <w:r w:rsidRPr="00DC5A64">
        <w:rPr>
          <w:bCs/>
          <w:sz w:val="22"/>
          <w:szCs w:val="24"/>
        </w:rPr>
        <w:t xml:space="preserve">Authorizing Redemption of TTL 16-00007 </w:t>
      </w:r>
      <w:r w:rsidRPr="00DC5A64">
        <w:rPr>
          <w:bCs/>
          <w:sz w:val="22"/>
          <w:szCs w:val="24"/>
        </w:rPr>
        <w:br/>
      </w:r>
    </w:p>
    <w:p w14:paraId="6F05C6D2" w14:textId="5B7C0849" w:rsidR="001678C8" w:rsidRPr="00FD1546" w:rsidRDefault="001678C8" w:rsidP="001678C8">
      <w:pPr>
        <w:overflowPunct w:val="0"/>
        <w:autoSpaceDE w:val="0"/>
        <w:autoSpaceDN w:val="0"/>
        <w:adjustRightInd w:val="0"/>
        <w:rPr>
          <w:i/>
          <w:snapToGrid w:val="0"/>
          <w:sz w:val="24"/>
          <w:szCs w:val="24"/>
        </w:rPr>
      </w:pPr>
      <w:r w:rsidRPr="00FD1546">
        <w:rPr>
          <w:i/>
          <w:snapToGrid w:val="0"/>
          <w:sz w:val="24"/>
          <w:szCs w:val="24"/>
        </w:rPr>
        <w:t>Discussion:</w:t>
      </w:r>
    </w:p>
    <w:p w14:paraId="6336E039" w14:textId="71FC26E4" w:rsidR="00701292" w:rsidRPr="00FD1546" w:rsidRDefault="001678C8" w:rsidP="001678C8">
      <w:pPr>
        <w:overflowPunct w:val="0"/>
        <w:autoSpaceDE w:val="0"/>
        <w:autoSpaceDN w:val="0"/>
        <w:adjustRightInd w:val="0"/>
        <w:rPr>
          <w:snapToGrid w:val="0"/>
          <w:sz w:val="24"/>
          <w:szCs w:val="24"/>
        </w:rPr>
      </w:pPr>
      <w:proofErr w:type="spellStart"/>
      <w:r w:rsidRPr="00FD1546">
        <w:rPr>
          <w:snapToGrid w:val="0"/>
          <w:sz w:val="24"/>
          <w:szCs w:val="24"/>
        </w:rPr>
        <w:t>Sondermeyer</w:t>
      </w:r>
      <w:proofErr w:type="spellEnd"/>
      <w:r w:rsidR="00701292" w:rsidRPr="00FD1546">
        <w:rPr>
          <w:snapToGrid w:val="0"/>
          <w:sz w:val="24"/>
          <w:szCs w:val="24"/>
        </w:rPr>
        <w:t xml:space="preserve"> asked for explanation of the following:</w:t>
      </w:r>
    </w:p>
    <w:p w14:paraId="4056B894" w14:textId="1E6243B2" w:rsidR="001678C8" w:rsidRPr="00FD1546" w:rsidRDefault="001678C8" w:rsidP="00571843">
      <w:pPr>
        <w:pStyle w:val="ListParagraph"/>
        <w:numPr>
          <w:ilvl w:val="0"/>
          <w:numId w:val="5"/>
        </w:numPr>
        <w:overflowPunct w:val="0"/>
        <w:autoSpaceDE w:val="0"/>
        <w:autoSpaceDN w:val="0"/>
        <w:adjustRightInd w:val="0"/>
        <w:rPr>
          <w:snapToGrid w:val="0"/>
          <w:sz w:val="24"/>
          <w:szCs w:val="24"/>
        </w:rPr>
      </w:pPr>
      <w:r w:rsidRPr="00FD1546">
        <w:rPr>
          <w:snapToGrid w:val="0"/>
          <w:sz w:val="24"/>
          <w:szCs w:val="24"/>
        </w:rPr>
        <w:t xml:space="preserve">‘Purchasing Policy &amp; Procedures’ Mayor </w:t>
      </w:r>
      <w:r w:rsidR="00701292" w:rsidRPr="00FD1546">
        <w:rPr>
          <w:snapToGrid w:val="0"/>
          <w:sz w:val="24"/>
          <w:szCs w:val="24"/>
        </w:rPr>
        <w:t>responded</w:t>
      </w:r>
      <w:r w:rsidRPr="00FD1546">
        <w:rPr>
          <w:snapToGrid w:val="0"/>
          <w:sz w:val="24"/>
          <w:szCs w:val="24"/>
        </w:rPr>
        <w:t xml:space="preserve">, this is </w:t>
      </w:r>
      <w:r w:rsidR="00701292" w:rsidRPr="00FD1546">
        <w:rPr>
          <w:snapToGrid w:val="0"/>
          <w:sz w:val="24"/>
          <w:szCs w:val="24"/>
        </w:rPr>
        <w:t xml:space="preserve">exactly the procedure we follow. The policy was created in connection with Richard </w:t>
      </w:r>
      <w:proofErr w:type="spellStart"/>
      <w:r w:rsidR="00701292" w:rsidRPr="00FD1546">
        <w:rPr>
          <w:snapToGrid w:val="0"/>
          <w:sz w:val="24"/>
          <w:szCs w:val="24"/>
        </w:rPr>
        <w:t>Kunze</w:t>
      </w:r>
      <w:proofErr w:type="spellEnd"/>
      <w:r w:rsidR="00701292" w:rsidRPr="00FD1546">
        <w:rPr>
          <w:snapToGrid w:val="0"/>
          <w:sz w:val="24"/>
          <w:szCs w:val="24"/>
        </w:rPr>
        <w:t xml:space="preserve">, QPA and finance. FEMA has requested this document from the Borough and we did not have it. From now on this will be on each reorg agenda. </w:t>
      </w:r>
    </w:p>
    <w:p w14:paraId="359B30BA" w14:textId="77777777" w:rsidR="00701292" w:rsidRPr="00FD1546" w:rsidRDefault="00701292" w:rsidP="00571843">
      <w:pPr>
        <w:pStyle w:val="ListParagraph"/>
        <w:numPr>
          <w:ilvl w:val="0"/>
          <w:numId w:val="5"/>
        </w:numPr>
        <w:overflowPunct w:val="0"/>
        <w:autoSpaceDE w:val="0"/>
        <w:autoSpaceDN w:val="0"/>
        <w:adjustRightInd w:val="0"/>
        <w:rPr>
          <w:snapToGrid w:val="0"/>
          <w:sz w:val="24"/>
          <w:szCs w:val="24"/>
        </w:rPr>
      </w:pPr>
      <w:r w:rsidRPr="00FD1546">
        <w:rPr>
          <w:snapToGrid w:val="0"/>
          <w:sz w:val="24"/>
          <w:szCs w:val="24"/>
        </w:rPr>
        <w:t>Reimbursement for sidewalk installation at 10 White Haven. Approximately 6 months ago this resident was cited, by the borough for unsafe sidewalks. The resident paid $2,800 to replace the sidewalk on his own.</w:t>
      </w:r>
    </w:p>
    <w:p w14:paraId="1036C5C0" w14:textId="00F0D3A2" w:rsidR="00701292" w:rsidRDefault="00701292" w:rsidP="00571843">
      <w:pPr>
        <w:pStyle w:val="ListParagraph"/>
        <w:numPr>
          <w:ilvl w:val="0"/>
          <w:numId w:val="5"/>
        </w:numPr>
        <w:overflowPunct w:val="0"/>
        <w:autoSpaceDE w:val="0"/>
        <w:autoSpaceDN w:val="0"/>
        <w:adjustRightInd w:val="0"/>
        <w:rPr>
          <w:snapToGrid w:val="0"/>
          <w:sz w:val="24"/>
          <w:szCs w:val="24"/>
        </w:rPr>
      </w:pPr>
      <w:r w:rsidRPr="00FD1546">
        <w:rPr>
          <w:snapToGrid w:val="0"/>
          <w:sz w:val="24"/>
          <w:szCs w:val="24"/>
        </w:rPr>
        <w:t xml:space="preserve">Single Use Carry-out Bags: </w:t>
      </w:r>
      <w:r w:rsidR="0097738A" w:rsidRPr="00FD1546">
        <w:rPr>
          <w:snapToGrid w:val="0"/>
          <w:sz w:val="24"/>
          <w:szCs w:val="24"/>
        </w:rPr>
        <w:t xml:space="preserve">mayor responded this was a resolution requested by the Environmental Commission supporting such legislation  </w:t>
      </w:r>
      <w:r w:rsidRPr="00FD1546">
        <w:rPr>
          <w:snapToGrid w:val="0"/>
          <w:sz w:val="24"/>
          <w:szCs w:val="24"/>
        </w:rPr>
        <w:t xml:space="preserve">  </w:t>
      </w:r>
    </w:p>
    <w:p w14:paraId="06E85FB1" w14:textId="77777777" w:rsidR="002823F2" w:rsidRDefault="002823F2" w:rsidP="002823F2">
      <w:pPr>
        <w:overflowPunct w:val="0"/>
        <w:autoSpaceDE w:val="0"/>
        <w:autoSpaceDN w:val="0"/>
        <w:adjustRightInd w:val="0"/>
        <w:rPr>
          <w:snapToGrid w:val="0"/>
          <w:sz w:val="24"/>
          <w:szCs w:val="24"/>
        </w:rPr>
      </w:pPr>
    </w:p>
    <w:p w14:paraId="7DEE7AC3" w14:textId="5E67E74B" w:rsidR="002823F2" w:rsidRDefault="002823F2" w:rsidP="002823F2">
      <w:pPr>
        <w:overflowPunct w:val="0"/>
        <w:autoSpaceDE w:val="0"/>
        <w:autoSpaceDN w:val="0"/>
        <w:adjustRightInd w:val="0"/>
        <w:rPr>
          <w:snapToGrid w:val="0"/>
          <w:sz w:val="24"/>
          <w:szCs w:val="24"/>
        </w:rPr>
      </w:pPr>
      <w:r w:rsidRPr="00D95967">
        <w:rPr>
          <w:bCs/>
          <w:sz w:val="24"/>
          <w:szCs w:val="24"/>
        </w:rPr>
        <w:t>The motion was</w:t>
      </w:r>
      <w:r>
        <w:rPr>
          <w:snapToGrid w:val="0"/>
          <w:sz w:val="24"/>
          <w:szCs w:val="24"/>
        </w:rPr>
        <w:t xml:space="preserve"> seconded by D’AMATO and carried per the following roll call vote: COSTA, D’AMATO, HUDSON, SONDERMEYER, </w:t>
      </w:r>
      <w:proofErr w:type="gramStart"/>
      <w:r>
        <w:rPr>
          <w:snapToGrid w:val="0"/>
          <w:sz w:val="24"/>
          <w:szCs w:val="24"/>
        </w:rPr>
        <w:t>YAZDI</w:t>
      </w:r>
      <w:proofErr w:type="gramEnd"/>
      <w:r>
        <w:rPr>
          <w:snapToGrid w:val="0"/>
          <w:sz w:val="24"/>
          <w:szCs w:val="24"/>
        </w:rPr>
        <w:t xml:space="preserve"> (all yes)</w:t>
      </w:r>
    </w:p>
    <w:p w14:paraId="7029840F" w14:textId="77777777" w:rsidR="005B2311" w:rsidRDefault="005B2311" w:rsidP="002823F2">
      <w:pPr>
        <w:overflowPunct w:val="0"/>
        <w:autoSpaceDE w:val="0"/>
        <w:autoSpaceDN w:val="0"/>
        <w:adjustRightInd w:val="0"/>
        <w:rPr>
          <w:snapToGrid w:val="0"/>
          <w:sz w:val="24"/>
          <w:szCs w:val="24"/>
        </w:rPr>
      </w:pPr>
    </w:p>
    <w:p w14:paraId="03BC2D96" w14:textId="29412939" w:rsidR="005B2311" w:rsidRDefault="005B2311" w:rsidP="002823F2">
      <w:pPr>
        <w:overflowPunct w:val="0"/>
        <w:autoSpaceDE w:val="0"/>
        <w:autoSpaceDN w:val="0"/>
        <w:adjustRightInd w:val="0"/>
        <w:rPr>
          <w:b/>
          <w:snapToGrid w:val="0"/>
          <w:sz w:val="24"/>
          <w:szCs w:val="24"/>
        </w:rPr>
      </w:pPr>
      <w:r w:rsidRPr="005B2311">
        <w:rPr>
          <w:b/>
          <w:snapToGrid w:val="0"/>
          <w:sz w:val="24"/>
          <w:szCs w:val="24"/>
        </w:rPr>
        <w:t>Consent Agenda Resolutions:</w:t>
      </w:r>
    </w:p>
    <w:p w14:paraId="43D7268E" w14:textId="77777777" w:rsidR="005B2311" w:rsidRDefault="005B2311" w:rsidP="002823F2">
      <w:pPr>
        <w:overflowPunct w:val="0"/>
        <w:autoSpaceDE w:val="0"/>
        <w:autoSpaceDN w:val="0"/>
        <w:adjustRightInd w:val="0"/>
        <w:rPr>
          <w:b/>
          <w:snapToGrid w:val="0"/>
          <w:sz w:val="24"/>
          <w:szCs w:val="24"/>
        </w:rPr>
      </w:pPr>
    </w:p>
    <w:p w14:paraId="63CC795E" w14:textId="77777777" w:rsidR="005B2311" w:rsidRPr="005B2311" w:rsidRDefault="005B2311" w:rsidP="005B2311">
      <w:pPr>
        <w:widowControl w:val="0"/>
        <w:autoSpaceDE w:val="0"/>
        <w:autoSpaceDN w:val="0"/>
        <w:spacing w:line="259" w:lineRule="exact"/>
        <w:jc w:val="center"/>
        <w:rPr>
          <w:rFonts w:cs="Arial"/>
          <w:b/>
          <w:sz w:val="24"/>
          <w:szCs w:val="24"/>
        </w:rPr>
      </w:pPr>
      <w:r w:rsidRPr="005B2311">
        <w:rPr>
          <w:rFonts w:cs="Arial"/>
          <w:b/>
          <w:sz w:val="24"/>
          <w:szCs w:val="24"/>
        </w:rPr>
        <w:t>RESOLUTION NO. 2018-8.2</w:t>
      </w:r>
    </w:p>
    <w:p w14:paraId="3658F519" w14:textId="77777777" w:rsidR="005B2311" w:rsidRPr="005B2311" w:rsidRDefault="005B2311" w:rsidP="005B2311">
      <w:pPr>
        <w:widowControl w:val="0"/>
        <w:autoSpaceDE w:val="0"/>
        <w:autoSpaceDN w:val="0"/>
        <w:spacing w:line="259" w:lineRule="exact"/>
        <w:jc w:val="center"/>
        <w:rPr>
          <w:rFonts w:cs="Arial"/>
          <w:b/>
          <w:sz w:val="24"/>
          <w:szCs w:val="24"/>
        </w:rPr>
      </w:pPr>
      <w:r w:rsidRPr="005B2311">
        <w:rPr>
          <w:rFonts w:cs="Arial"/>
          <w:b/>
          <w:sz w:val="24"/>
          <w:szCs w:val="24"/>
        </w:rPr>
        <w:t>OF THE GOVERNING BODY OF</w:t>
      </w:r>
    </w:p>
    <w:p w14:paraId="0DBF93C8" w14:textId="77777777" w:rsidR="005B2311" w:rsidRPr="005B2311" w:rsidRDefault="005B2311" w:rsidP="005B2311">
      <w:pPr>
        <w:widowControl w:val="0"/>
        <w:autoSpaceDE w:val="0"/>
        <w:autoSpaceDN w:val="0"/>
        <w:spacing w:line="220" w:lineRule="exact"/>
        <w:jc w:val="center"/>
        <w:rPr>
          <w:rFonts w:cs="Arial"/>
          <w:b/>
          <w:sz w:val="24"/>
          <w:szCs w:val="24"/>
          <w:u w:val="single"/>
        </w:rPr>
      </w:pPr>
      <w:r w:rsidRPr="005B2311">
        <w:rPr>
          <w:rFonts w:cs="Arial"/>
          <w:b/>
          <w:sz w:val="24"/>
          <w:szCs w:val="24"/>
          <w:u w:val="single"/>
        </w:rPr>
        <w:t>THE BOROUGH OF BLOOMINGDALE</w:t>
      </w:r>
      <w:r w:rsidRPr="005B2311">
        <w:rPr>
          <w:rFonts w:cs="Arial"/>
          <w:b/>
          <w:sz w:val="24"/>
          <w:szCs w:val="24"/>
          <w:u w:val="single"/>
        </w:rPr>
        <w:br/>
      </w:r>
    </w:p>
    <w:p w14:paraId="09950F04" w14:textId="77777777" w:rsidR="005B2311" w:rsidRPr="005B2311" w:rsidRDefault="005B2311" w:rsidP="005B2311">
      <w:pPr>
        <w:widowControl w:val="0"/>
        <w:autoSpaceDE w:val="0"/>
        <w:autoSpaceDN w:val="0"/>
        <w:spacing w:line="220" w:lineRule="exact"/>
        <w:jc w:val="center"/>
        <w:rPr>
          <w:rFonts w:cs="Arial"/>
          <w:b/>
          <w:sz w:val="24"/>
          <w:szCs w:val="24"/>
          <w:u w:val="single"/>
        </w:rPr>
      </w:pPr>
    </w:p>
    <w:p w14:paraId="366DB823" w14:textId="77777777" w:rsidR="005B2311" w:rsidRPr="005B2311" w:rsidRDefault="005B2311" w:rsidP="005B2311">
      <w:pPr>
        <w:widowControl w:val="0"/>
        <w:autoSpaceDE w:val="0"/>
        <w:autoSpaceDN w:val="0"/>
        <w:spacing w:line="220" w:lineRule="exact"/>
        <w:jc w:val="center"/>
        <w:rPr>
          <w:rFonts w:cs="Arial"/>
          <w:b/>
          <w:i/>
          <w:sz w:val="24"/>
          <w:szCs w:val="24"/>
        </w:rPr>
      </w:pPr>
      <w:r w:rsidRPr="005B2311">
        <w:rPr>
          <w:rFonts w:cs="Arial"/>
          <w:b/>
          <w:i/>
          <w:sz w:val="24"/>
          <w:szCs w:val="24"/>
        </w:rPr>
        <w:t>Resolution Approving the Corrective Action Plan for FY2017</w:t>
      </w:r>
    </w:p>
    <w:p w14:paraId="2A3DEC96" w14:textId="77777777" w:rsidR="005B2311" w:rsidRPr="005B2311" w:rsidRDefault="005B2311" w:rsidP="005B2311">
      <w:pPr>
        <w:jc w:val="both"/>
        <w:rPr>
          <w:b/>
          <w:sz w:val="24"/>
        </w:rPr>
      </w:pPr>
    </w:p>
    <w:p w14:paraId="24A9F01D" w14:textId="77777777" w:rsidR="005B2311" w:rsidRPr="005B2311" w:rsidRDefault="005B2311" w:rsidP="005B2311">
      <w:pPr>
        <w:jc w:val="both"/>
        <w:rPr>
          <w:b/>
          <w:sz w:val="24"/>
        </w:rPr>
      </w:pPr>
    </w:p>
    <w:p w14:paraId="266D562A" w14:textId="77777777" w:rsidR="005B2311" w:rsidRPr="005B2311" w:rsidRDefault="005B2311" w:rsidP="005B2311">
      <w:pPr>
        <w:ind w:firstLine="720"/>
        <w:jc w:val="both"/>
        <w:rPr>
          <w:rFonts w:eastAsia="Calibri"/>
          <w:sz w:val="24"/>
          <w:szCs w:val="22"/>
        </w:rPr>
      </w:pPr>
      <w:r w:rsidRPr="005B2311">
        <w:rPr>
          <w:rFonts w:eastAsia="Calibri"/>
          <w:b/>
          <w:sz w:val="24"/>
          <w:szCs w:val="22"/>
        </w:rPr>
        <w:t>WHEREAS</w:t>
      </w:r>
      <w:r w:rsidRPr="005B2311">
        <w:rPr>
          <w:rFonts w:eastAsia="Calibri"/>
          <w:sz w:val="24"/>
          <w:szCs w:val="22"/>
        </w:rPr>
        <w:t xml:space="preserve">, all municipalities operating under the Local Fiscal Affairs Law must prepare and submit a Corrective Action Plan as part of their annual audit process; and </w:t>
      </w:r>
    </w:p>
    <w:p w14:paraId="4B8F43A0" w14:textId="77777777" w:rsidR="005B2311" w:rsidRPr="005B2311" w:rsidRDefault="005B2311" w:rsidP="005B2311">
      <w:pPr>
        <w:jc w:val="both"/>
        <w:rPr>
          <w:rFonts w:eastAsia="Calibri"/>
          <w:sz w:val="24"/>
          <w:szCs w:val="22"/>
        </w:rPr>
      </w:pPr>
    </w:p>
    <w:p w14:paraId="52223E12" w14:textId="77777777" w:rsidR="005B2311" w:rsidRPr="005B2311" w:rsidRDefault="005B2311" w:rsidP="005B2311">
      <w:pPr>
        <w:ind w:firstLine="720"/>
        <w:jc w:val="both"/>
        <w:rPr>
          <w:rFonts w:eastAsia="Calibri"/>
          <w:sz w:val="24"/>
          <w:szCs w:val="22"/>
        </w:rPr>
      </w:pPr>
      <w:r w:rsidRPr="005B2311">
        <w:rPr>
          <w:rFonts w:eastAsia="Calibri"/>
          <w:b/>
          <w:sz w:val="24"/>
          <w:szCs w:val="22"/>
        </w:rPr>
        <w:t>WHEREAS</w:t>
      </w:r>
      <w:r w:rsidRPr="005B2311">
        <w:rPr>
          <w:rFonts w:eastAsia="Calibri"/>
          <w:sz w:val="24"/>
          <w:szCs w:val="22"/>
        </w:rPr>
        <w:t xml:space="preserve">, the Borough of Bloomingdale has by Resolution accepted the FY2017 audit as prepared and presented by the Borough Auditors; and </w:t>
      </w:r>
    </w:p>
    <w:p w14:paraId="06B4166E" w14:textId="77777777" w:rsidR="005B2311" w:rsidRPr="005B2311" w:rsidRDefault="005B2311" w:rsidP="005B2311">
      <w:pPr>
        <w:jc w:val="both"/>
        <w:rPr>
          <w:rFonts w:eastAsia="Calibri"/>
          <w:sz w:val="24"/>
          <w:szCs w:val="22"/>
        </w:rPr>
      </w:pPr>
    </w:p>
    <w:p w14:paraId="45CD1DED" w14:textId="77777777" w:rsidR="005B2311" w:rsidRPr="005B2311" w:rsidRDefault="005B2311" w:rsidP="005B2311">
      <w:pPr>
        <w:ind w:firstLine="720"/>
        <w:jc w:val="both"/>
        <w:rPr>
          <w:rFonts w:eastAsia="Calibri"/>
          <w:sz w:val="24"/>
          <w:szCs w:val="22"/>
        </w:rPr>
      </w:pPr>
      <w:r w:rsidRPr="005B2311">
        <w:rPr>
          <w:rFonts w:eastAsia="Calibri"/>
          <w:b/>
          <w:sz w:val="24"/>
          <w:szCs w:val="22"/>
        </w:rPr>
        <w:t>WHEREAS</w:t>
      </w:r>
      <w:r w:rsidRPr="005B2311">
        <w:rPr>
          <w:rFonts w:eastAsia="Calibri"/>
          <w:sz w:val="24"/>
          <w:szCs w:val="22"/>
        </w:rPr>
        <w:t xml:space="preserve">, Donna M. Mollineaux, the Chief Financial Officer for the Borough of Bloomingdale has prepared a Corrective Action Plan to address the findings and recommendations in the FY2017 audit report, including state, federal, and general findings as well as the status of all prior year findings and recommendations; and    </w:t>
      </w:r>
    </w:p>
    <w:p w14:paraId="6901EE21" w14:textId="77777777" w:rsidR="005B2311" w:rsidRPr="005B2311" w:rsidRDefault="005B2311" w:rsidP="005B2311">
      <w:pPr>
        <w:ind w:firstLine="720"/>
        <w:jc w:val="both"/>
        <w:rPr>
          <w:rFonts w:eastAsia="Calibri"/>
          <w:sz w:val="24"/>
          <w:szCs w:val="22"/>
        </w:rPr>
      </w:pPr>
    </w:p>
    <w:p w14:paraId="0A194A73" w14:textId="77777777" w:rsidR="005B2311" w:rsidRPr="005B2311" w:rsidRDefault="005B2311" w:rsidP="005B2311">
      <w:pPr>
        <w:ind w:firstLine="720"/>
        <w:jc w:val="both"/>
        <w:rPr>
          <w:rFonts w:eastAsia="Calibri"/>
          <w:sz w:val="24"/>
          <w:szCs w:val="22"/>
        </w:rPr>
      </w:pPr>
      <w:r w:rsidRPr="005B2311">
        <w:rPr>
          <w:rFonts w:eastAsia="Calibri"/>
          <w:b/>
          <w:sz w:val="24"/>
          <w:szCs w:val="22"/>
        </w:rPr>
        <w:t>WHEREAS,</w:t>
      </w:r>
      <w:r w:rsidRPr="005B2311">
        <w:rPr>
          <w:rFonts w:eastAsia="Calibri"/>
          <w:sz w:val="24"/>
          <w:szCs w:val="22"/>
        </w:rPr>
        <w:t xml:space="preserve"> copies of same have been presented to the Mayor and Council;  </w:t>
      </w:r>
    </w:p>
    <w:p w14:paraId="0749C4D2" w14:textId="77777777" w:rsidR="005B2311" w:rsidRPr="005B2311" w:rsidRDefault="005B2311" w:rsidP="005B2311">
      <w:pPr>
        <w:jc w:val="both"/>
        <w:rPr>
          <w:rFonts w:eastAsia="Calibri"/>
          <w:sz w:val="24"/>
          <w:szCs w:val="22"/>
        </w:rPr>
      </w:pPr>
    </w:p>
    <w:p w14:paraId="341051C1" w14:textId="77777777" w:rsidR="005B2311" w:rsidRPr="005B2311" w:rsidRDefault="005B2311" w:rsidP="005B2311">
      <w:pPr>
        <w:ind w:firstLine="720"/>
        <w:jc w:val="both"/>
        <w:rPr>
          <w:sz w:val="24"/>
        </w:rPr>
      </w:pPr>
      <w:r w:rsidRPr="005B2311">
        <w:rPr>
          <w:b/>
          <w:sz w:val="24"/>
        </w:rPr>
        <w:t>NOW, THEREFORE, BE IT RESOLVED</w:t>
      </w:r>
      <w:r w:rsidRPr="005B2311">
        <w:rPr>
          <w:sz w:val="24"/>
        </w:rPr>
        <w:t xml:space="preserve"> that the Governing Body of the Borough of Bloomingdale does hereby approve the attached hereto, Corrective Action Plan for the FY2017 Audit Report, as prepared and recommended by the Chief Financial Officer, and direct the appropriate municipal officials to undertake its immediate implementation. The municipal clerk is hereby directed to submit the approved Corrective Action Plan to the Division of Local Government Services.</w:t>
      </w:r>
    </w:p>
    <w:p w14:paraId="2FEEEDED" w14:textId="77777777" w:rsidR="005B2311" w:rsidRDefault="005B2311" w:rsidP="002823F2">
      <w:pPr>
        <w:overflowPunct w:val="0"/>
        <w:autoSpaceDE w:val="0"/>
        <w:autoSpaceDN w:val="0"/>
        <w:adjustRightInd w:val="0"/>
        <w:rPr>
          <w:b/>
          <w:snapToGrid w:val="0"/>
          <w:sz w:val="24"/>
          <w:szCs w:val="24"/>
        </w:rPr>
      </w:pPr>
    </w:p>
    <w:p w14:paraId="711D2C0E" w14:textId="77777777" w:rsidR="005B2311" w:rsidRDefault="005B2311" w:rsidP="002823F2">
      <w:pPr>
        <w:overflowPunct w:val="0"/>
        <w:autoSpaceDE w:val="0"/>
        <w:autoSpaceDN w:val="0"/>
        <w:adjustRightInd w:val="0"/>
        <w:rPr>
          <w:b/>
          <w:snapToGrid w:val="0"/>
          <w:sz w:val="24"/>
          <w:szCs w:val="24"/>
        </w:rPr>
      </w:pPr>
    </w:p>
    <w:p w14:paraId="2DC9BE15" w14:textId="77777777" w:rsidR="005B2311" w:rsidRPr="005B2311" w:rsidRDefault="005B2311" w:rsidP="005B2311">
      <w:pPr>
        <w:keepNext/>
        <w:jc w:val="center"/>
        <w:outlineLvl w:val="1"/>
        <w:rPr>
          <w:b/>
          <w:sz w:val="24"/>
        </w:rPr>
      </w:pPr>
      <w:r w:rsidRPr="005B2311">
        <w:rPr>
          <w:b/>
          <w:sz w:val="24"/>
        </w:rPr>
        <w:lastRenderedPageBreak/>
        <w:t>RESOLUTION NO. 2018-8.3</w:t>
      </w:r>
    </w:p>
    <w:p w14:paraId="2F8DE4CD" w14:textId="77777777" w:rsidR="005B2311" w:rsidRPr="005B2311" w:rsidRDefault="005B2311" w:rsidP="005B2311">
      <w:pPr>
        <w:keepNext/>
        <w:jc w:val="center"/>
        <w:outlineLvl w:val="1"/>
        <w:rPr>
          <w:b/>
          <w:sz w:val="24"/>
        </w:rPr>
      </w:pPr>
      <w:r w:rsidRPr="005B2311">
        <w:rPr>
          <w:b/>
          <w:sz w:val="24"/>
        </w:rPr>
        <w:t>OF THE GOVERNING BODY OF</w:t>
      </w:r>
    </w:p>
    <w:p w14:paraId="718F56A6" w14:textId="77777777" w:rsidR="005B2311" w:rsidRPr="005B2311" w:rsidRDefault="005B2311" w:rsidP="005B2311">
      <w:pPr>
        <w:keepNext/>
        <w:ind w:left="720" w:hanging="720"/>
        <w:jc w:val="center"/>
        <w:outlineLvl w:val="2"/>
        <w:rPr>
          <w:b/>
          <w:sz w:val="24"/>
          <w:u w:val="single"/>
        </w:rPr>
      </w:pPr>
      <w:r w:rsidRPr="005B2311">
        <w:rPr>
          <w:b/>
          <w:sz w:val="24"/>
          <w:u w:val="single"/>
        </w:rPr>
        <w:t>THE BOROUGH OF BLOOMINGDALE</w:t>
      </w:r>
    </w:p>
    <w:p w14:paraId="22FC17C4" w14:textId="77777777" w:rsidR="005B2311" w:rsidRPr="005B2311" w:rsidRDefault="005B2311" w:rsidP="005B2311">
      <w:pPr>
        <w:ind w:left="1440" w:hanging="1440"/>
        <w:jc w:val="center"/>
        <w:rPr>
          <w:b/>
        </w:rPr>
      </w:pPr>
    </w:p>
    <w:p w14:paraId="3C287E9D" w14:textId="77777777" w:rsidR="005B2311" w:rsidRPr="005B2311" w:rsidRDefault="005B2311" w:rsidP="005B2311">
      <w:pPr>
        <w:keepNext/>
        <w:ind w:right="-180"/>
        <w:jc w:val="center"/>
        <w:outlineLvl w:val="0"/>
        <w:rPr>
          <w:b/>
          <w:i/>
          <w:color w:val="000000"/>
          <w:sz w:val="24"/>
        </w:rPr>
      </w:pPr>
      <w:r w:rsidRPr="005B2311">
        <w:rPr>
          <w:b/>
          <w:i/>
          <w:color w:val="000000"/>
          <w:sz w:val="24"/>
        </w:rPr>
        <w:t>Authorizing Municipal Court to Receive Uncashed Refunds</w:t>
      </w:r>
    </w:p>
    <w:p w14:paraId="788E20A7" w14:textId="77777777" w:rsidR="005B2311" w:rsidRPr="005B2311" w:rsidRDefault="005B2311" w:rsidP="005B2311"/>
    <w:p w14:paraId="7F879BC7" w14:textId="77777777" w:rsidR="005B2311" w:rsidRPr="005B2311" w:rsidRDefault="005B2311" w:rsidP="005B2311">
      <w:pPr>
        <w:jc w:val="both"/>
        <w:rPr>
          <w:sz w:val="24"/>
        </w:rPr>
      </w:pPr>
      <w:r w:rsidRPr="005B2311">
        <w:rPr>
          <w:b/>
          <w:sz w:val="24"/>
        </w:rPr>
        <w:t>WHEREAS,</w:t>
      </w:r>
      <w:r w:rsidRPr="005B2311">
        <w:rPr>
          <w:b/>
          <w:sz w:val="24"/>
        </w:rPr>
        <w:tab/>
      </w:r>
      <w:r w:rsidRPr="005B2311">
        <w:rPr>
          <w:sz w:val="24"/>
        </w:rPr>
        <w:t xml:space="preserve">the Governing Body (“Governing Body”) of the Borough of Bloomingdale (“Borough”) has been advised by Municipal Court Administrator Phyllis Muter (“Court Administrator”) in </w:t>
      </w:r>
      <w:proofErr w:type="spellStart"/>
      <w:r w:rsidRPr="005B2311">
        <w:rPr>
          <w:sz w:val="24"/>
        </w:rPr>
        <w:t>a</w:t>
      </w:r>
      <w:proofErr w:type="spellEnd"/>
      <w:r w:rsidRPr="005B2311">
        <w:rPr>
          <w:sz w:val="24"/>
        </w:rPr>
        <w:t xml:space="preserve"> August 16, 2018 Memorandum to Full-Time Mayor Jonathan Dunleavy, that certain refunds issued by the Bloomingdale Municipal Court (“Court”) have remained uncashed for a period exceeding six months; and</w:t>
      </w:r>
    </w:p>
    <w:p w14:paraId="10701DE7" w14:textId="77777777" w:rsidR="005B2311" w:rsidRPr="005B2311" w:rsidRDefault="005B2311" w:rsidP="005B2311">
      <w:pPr>
        <w:jc w:val="both"/>
        <w:rPr>
          <w:sz w:val="24"/>
        </w:rPr>
      </w:pPr>
    </w:p>
    <w:p w14:paraId="3837DD18" w14:textId="77777777" w:rsidR="005B2311" w:rsidRPr="005B2311" w:rsidRDefault="005B2311" w:rsidP="005B2311">
      <w:pPr>
        <w:jc w:val="both"/>
        <w:rPr>
          <w:sz w:val="24"/>
        </w:rPr>
      </w:pPr>
      <w:r w:rsidRPr="005B2311">
        <w:rPr>
          <w:b/>
          <w:sz w:val="24"/>
        </w:rPr>
        <w:t>WHEREAS</w:t>
      </w:r>
      <w:r w:rsidRPr="005B2311">
        <w:rPr>
          <w:sz w:val="24"/>
        </w:rPr>
        <w:t>, the Governing Body finds and declares that it is in the best interests of the citizens of the Borough and of the Court to implement the recommendation of the Court Administrator and the Mayor, that the Court should be authorized to receive these refunds so that they may be disbursed from the Court’s General Account and Bail Account;</w:t>
      </w:r>
    </w:p>
    <w:p w14:paraId="5229A1B5" w14:textId="77777777" w:rsidR="005B2311" w:rsidRPr="005B2311" w:rsidRDefault="005B2311" w:rsidP="005B2311">
      <w:pPr>
        <w:jc w:val="both"/>
        <w:rPr>
          <w:sz w:val="24"/>
        </w:rPr>
      </w:pPr>
    </w:p>
    <w:p w14:paraId="222D7B3E" w14:textId="77777777" w:rsidR="005B2311" w:rsidRPr="005B2311" w:rsidRDefault="005B2311" w:rsidP="005B2311">
      <w:pPr>
        <w:jc w:val="both"/>
        <w:rPr>
          <w:sz w:val="24"/>
        </w:rPr>
      </w:pPr>
      <w:r w:rsidRPr="005B2311">
        <w:rPr>
          <w:b/>
          <w:sz w:val="24"/>
        </w:rPr>
        <w:t>NOW, THEREFORE, BE IT RESOLVED</w:t>
      </w:r>
      <w:r w:rsidRPr="005B2311">
        <w:rPr>
          <w:sz w:val="24"/>
        </w:rPr>
        <w:t xml:space="preserve"> that the Governing Body of the Borough of Bloomingdale that the Bloomingdale Municipal court be and is hereby authorized to receive the refunds identified in the Municipal Court Administrator’s August 16, 2018 Memorandum to the Full-time Mayor so that they may be disbursed from the following Accounts:</w:t>
      </w:r>
    </w:p>
    <w:p w14:paraId="45DDAEDF" w14:textId="77777777" w:rsidR="005B2311" w:rsidRPr="005B2311" w:rsidRDefault="005B2311" w:rsidP="005B2311">
      <w:pPr>
        <w:jc w:val="both"/>
        <w:rPr>
          <w:sz w:val="24"/>
          <w:u w:val="single"/>
        </w:rPr>
      </w:pPr>
    </w:p>
    <w:p w14:paraId="648A8770" w14:textId="77777777" w:rsidR="005B2311" w:rsidRPr="005B2311" w:rsidRDefault="005B2311" w:rsidP="005B2311">
      <w:pPr>
        <w:rPr>
          <w:sz w:val="24"/>
        </w:rPr>
      </w:pPr>
      <w:r w:rsidRPr="005B2311">
        <w:rPr>
          <w:b/>
          <w:sz w:val="24"/>
          <w:u w:val="single"/>
        </w:rPr>
        <w:t>Municipal Court General Account:</w:t>
      </w:r>
      <w:r w:rsidRPr="005B2311">
        <w:rPr>
          <w:b/>
          <w:i/>
          <w:sz w:val="24"/>
          <w:u w:val="single"/>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48"/>
        <w:gridCol w:w="2338"/>
        <w:gridCol w:w="2336"/>
      </w:tblGrid>
      <w:tr w:rsidR="005B2311" w:rsidRPr="005B2311" w14:paraId="010FB11C" w14:textId="77777777" w:rsidTr="00180A21">
        <w:tc>
          <w:tcPr>
            <w:tcW w:w="2394" w:type="dxa"/>
            <w:shd w:val="clear" w:color="auto" w:fill="auto"/>
          </w:tcPr>
          <w:p w14:paraId="317AB924" w14:textId="77777777" w:rsidR="005B2311" w:rsidRPr="005B2311" w:rsidRDefault="005B2311" w:rsidP="005B2311">
            <w:pPr>
              <w:rPr>
                <w:sz w:val="24"/>
              </w:rPr>
            </w:pPr>
            <w:r w:rsidRPr="005B2311">
              <w:rPr>
                <w:sz w:val="24"/>
              </w:rPr>
              <w:t>Check #:</w:t>
            </w:r>
          </w:p>
        </w:tc>
        <w:tc>
          <w:tcPr>
            <w:tcW w:w="2394" w:type="dxa"/>
            <w:shd w:val="clear" w:color="auto" w:fill="auto"/>
          </w:tcPr>
          <w:p w14:paraId="4C1D71AB" w14:textId="77777777" w:rsidR="005B2311" w:rsidRPr="005B2311" w:rsidRDefault="005B2311" w:rsidP="005B2311">
            <w:pPr>
              <w:rPr>
                <w:sz w:val="24"/>
              </w:rPr>
            </w:pPr>
            <w:r w:rsidRPr="005B2311">
              <w:rPr>
                <w:sz w:val="24"/>
              </w:rPr>
              <w:t>Date Issued:</w:t>
            </w:r>
          </w:p>
        </w:tc>
        <w:tc>
          <w:tcPr>
            <w:tcW w:w="2394" w:type="dxa"/>
            <w:shd w:val="clear" w:color="auto" w:fill="auto"/>
          </w:tcPr>
          <w:p w14:paraId="209E93ED" w14:textId="77777777" w:rsidR="005B2311" w:rsidRPr="005B2311" w:rsidRDefault="005B2311" w:rsidP="005B2311">
            <w:pPr>
              <w:rPr>
                <w:sz w:val="24"/>
              </w:rPr>
            </w:pPr>
            <w:r w:rsidRPr="005B2311">
              <w:rPr>
                <w:sz w:val="24"/>
              </w:rPr>
              <w:t>Amount:</w:t>
            </w:r>
          </w:p>
        </w:tc>
        <w:tc>
          <w:tcPr>
            <w:tcW w:w="2394" w:type="dxa"/>
            <w:shd w:val="clear" w:color="auto" w:fill="auto"/>
          </w:tcPr>
          <w:p w14:paraId="7E9DA6AA" w14:textId="77777777" w:rsidR="005B2311" w:rsidRPr="005B2311" w:rsidRDefault="005B2311" w:rsidP="005B2311">
            <w:pPr>
              <w:rPr>
                <w:sz w:val="24"/>
              </w:rPr>
            </w:pPr>
            <w:r w:rsidRPr="005B2311">
              <w:rPr>
                <w:sz w:val="24"/>
              </w:rPr>
              <w:t>Payee:</w:t>
            </w:r>
          </w:p>
        </w:tc>
      </w:tr>
      <w:tr w:rsidR="005B2311" w:rsidRPr="005B2311" w14:paraId="028BBD1D" w14:textId="77777777" w:rsidTr="00180A21">
        <w:tc>
          <w:tcPr>
            <w:tcW w:w="2394" w:type="dxa"/>
            <w:shd w:val="clear" w:color="auto" w:fill="auto"/>
          </w:tcPr>
          <w:p w14:paraId="520A41A2" w14:textId="77777777" w:rsidR="005B2311" w:rsidRPr="005B2311" w:rsidRDefault="005B2311" w:rsidP="005B2311">
            <w:pPr>
              <w:rPr>
                <w:sz w:val="24"/>
              </w:rPr>
            </w:pPr>
            <w:r w:rsidRPr="005B2311">
              <w:rPr>
                <w:sz w:val="24"/>
              </w:rPr>
              <w:t>2756</w:t>
            </w:r>
          </w:p>
        </w:tc>
        <w:tc>
          <w:tcPr>
            <w:tcW w:w="2394" w:type="dxa"/>
            <w:shd w:val="clear" w:color="auto" w:fill="auto"/>
          </w:tcPr>
          <w:p w14:paraId="6E84C21C" w14:textId="77777777" w:rsidR="005B2311" w:rsidRPr="005B2311" w:rsidRDefault="005B2311" w:rsidP="005B2311">
            <w:pPr>
              <w:rPr>
                <w:sz w:val="24"/>
              </w:rPr>
            </w:pPr>
            <w:r w:rsidRPr="005B2311">
              <w:rPr>
                <w:sz w:val="24"/>
              </w:rPr>
              <w:t>1/16/2017</w:t>
            </w:r>
          </w:p>
        </w:tc>
        <w:tc>
          <w:tcPr>
            <w:tcW w:w="2394" w:type="dxa"/>
            <w:shd w:val="clear" w:color="auto" w:fill="auto"/>
          </w:tcPr>
          <w:p w14:paraId="7617A4CE" w14:textId="77777777" w:rsidR="005B2311" w:rsidRPr="005B2311" w:rsidRDefault="005B2311" w:rsidP="005B2311">
            <w:pPr>
              <w:rPr>
                <w:sz w:val="24"/>
              </w:rPr>
            </w:pPr>
            <w:r w:rsidRPr="005B2311">
              <w:rPr>
                <w:sz w:val="24"/>
              </w:rPr>
              <w:t>$5.00</w:t>
            </w:r>
          </w:p>
        </w:tc>
        <w:tc>
          <w:tcPr>
            <w:tcW w:w="2394" w:type="dxa"/>
            <w:shd w:val="clear" w:color="auto" w:fill="auto"/>
          </w:tcPr>
          <w:p w14:paraId="041A5DC3" w14:textId="77777777" w:rsidR="005B2311" w:rsidRPr="005B2311" w:rsidRDefault="005B2311" w:rsidP="005B2311">
            <w:pPr>
              <w:rPr>
                <w:sz w:val="24"/>
              </w:rPr>
            </w:pPr>
            <w:r w:rsidRPr="005B2311">
              <w:rPr>
                <w:sz w:val="24"/>
              </w:rPr>
              <w:t>Kyle Karp</w:t>
            </w:r>
          </w:p>
        </w:tc>
      </w:tr>
      <w:tr w:rsidR="005B2311" w:rsidRPr="005B2311" w14:paraId="47E477B2" w14:textId="77777777" w:rsidTr="00180A21">
        <w:tc>
          <w:tcPr>
            <w:tcW w:w="2394" w:type="dxa"/>
            <w:shd w:val="clear" w:color="auto" w:fill="auto"/>
          </w:tcPr>
          <w:p w14:paraId="45E2A8A6" w14:textId="77777777" w:rsidR="005B2311" w:rsidRPr="005B2311" w:rsidRDefault="005B2311" w:rsidP="005B2311">
            <w:pPr>
              <w:rPr>
                <w:sz w:val="24"/>
              </w:rPr>
            </w:pPr>
            <w:r w:rsidRPr="005B2311">
              <w:rPr>
                <w:sz w:val="24"/>
              </w:rPr>
              <w:t>2824</w:t>
            </w:r>
          </w:p>
        </w:tc>
        <w:tc>
          <w:tcPr>
            <w:tcW w:w="2394" w:type="dxa"/>
            <w:shd w:val="clear" w:color="auto" w:fill="auto"/>
          </w:tcPr>
          <w:p w14:paraId="236CBB1B" w14:textId="77777777" w:rsidR="005B2311" w:rsidRPr="005B2311" w:rsidRDefault="005B2311" w:rsidP="005B2311">
            <w:pPr>
              <w:rPr>
                <w:sz w:val="24"/>
              </w:rPr>
            </w:pPr>
            <w:r w:rsidRPr="005B2311">
              <w:rPr>
                <w:sz w:val="24"/>
              </w:rPr>
              <w:t>11/14/2017</w:t>
            </w:r>
          </w:p>
        </w:tc>
        <w:tc>
          <w:tcPr>
            <w:tcW w:w="2394" w:type="dxa"/>
            <w:shd w:val="clear" w:color="auto" w:fill="auto"/>
          </w:tcPr>
          <w:p w14:paraId="1D52BA46" w14:textId="77777777" w:rsidR="005B2311" w:rsidRPr="005B2311" w:rsidRDefault="005B2311" w:rsidP="005B2311">
            <w:pPr>
              <w:rPr>
                <w:sz w:val="24"/>
              </w:rPr>
            </w:pPr>
            <w:r w:rsidRPr="005B2311">
              <w:rPr>
                <w:sz w:val="24"/>
              </w:rPr>
              <w:t>$2.00</w:t>
            </w:r>
          </w:p>
        </w:tc>
        <w:tc>
          <w:tcPr>
            <w:tcW w:w="2394" w:type="dxa"/>
            <w:shd w:val="clear" w:color="auto" w:fill="auto"/>
          </w:tcPr>
          <w:p w14:paraId="09C0E381" w14:textId="77777777" w:rsidR="005B2311" w:rsidRPr="005B2311" w:rsidRDefault="005B2311" w:rsidP="005B2311">
            <w:pPr>
              <w:rPr>
                <w:sz w:val="24"/>
              </w:rPr>
            </w:pPr>
            <w:r w:rsidRPr="005B2311">
              <w:rPr>
                <w:sz w:val="24"/>
              </w:rPr>
              <w:t>Felix Ramirez</w:t>
            </w:r>
          </w:p>
        </w:tc>
      </w:tr>
    </w:tbl>
    <w:p w14:paraId="22D0CB78" w14:textId="77777777" w:rsidR="005B2311" w:rsidRPr="005B2311" w:rsidRDefault="005B2311" w:rsidP="005B2311">
      <w:pPr>
        <w:rPr>
          <w:sz w:val="24"/>
        </w:rPr>
      </w:pPr>
    </w:p>
    <w:p w14:paraId="3F1A9256" w14:textId="77777777" w:rsidR="005B2311" w:rsidRPr="005B2311" w:rsidRDefault="005B2311" w:rsidP="005B2311">
      <w:pPr>
        <w:jc w:val="both"/>
        <w:rPr>
          <w:b/>
          <w:sz w:val="24"/>
          <w:u w:val="single"/>
        </w:rPr>
      </w:pPr>
      <w:r w:rsidRPr="005B2311">
        <w:rPr>
          <w:b/>
          <w:sz w:val="24"/>
          <w:u w:val="single"/>
        </w:rPr>
        <w:t>Municipal Court Bail Account:</w:t>
      </w:r>
    </w:p>
    <w:p w14:paraId="796CBB9D" w14:textId="77777777" w:rsidR="005B2311" w:rsidRPr="005B2311" w:rsidRDefault="005B2311" w:rsidP="005B2311">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50"/>
        <w:gridCol w:w="2340"/>
        <w:gridCol w:w="2331"/>
      </w:tblGrid>
      <w:tr w:rsidR="005B2311" w:rsidRPr="005B2311" w14:paraId="0CB802F8" w14:textId="77777777" w:rsidTr="00180A21">
        <w:tc>
          <w:tcPr>
            <w:tcW w:w="2394" w:type="dxa"/>
            <w:shd w:val="clear" w:color="auto" w:fill="auto"/>
          </w:tcPr>
          <w:p w14:paraId="5B667616" w14:textId="77777777" w:rsidR="005B2311" w:rsidRPr="005B2311" w:rsidRDefault="005B2311" w:rsidP="005B2311">
            <w:pPr>
              <w:jc w:val="both"/>
              <w:rPr>
                <w:sz w:val="24"/>
              </w:rPr>
            </w:pPr>
            <w:r w:rsidRPr="005B2311">
              <w:rPr>
                <w:sz w:val="24"/>
              </w:rPr>
              <w:t>Check #:</w:t>
            </w:r>
          </w:p>
        </w:tc>
        <w:tc>
          <w:tcPr>
            <w:tcW w:w="2394" w:type="dxa"/>
            <w:shd w:val="clear" w:color="auto" w:fill="auto"/>
          </w:tcPr>
          <w:p w14:paraId="04CD142B" w14:textId="77777777" w:rsidR="005B2311" w:rsidRPr="005B2311" w:rsidRDefault="005B2311" w:rsidP="005B2311">
            <w:pPr>
              <w:jc w:val="both"/>
              <w:rPr>
                <w:sz w:val="24"/>
              </w:rPr>
            </w:pPr>
            <w:r w:rsidRPr="005B2311">
              <w:rPr>
                <w:sz w:val="24"/>
              </w:rPr>
              <w:t>Date Issued:</w:t>
            </w:r>
          </w:p>
        </w:tc>
        <w:tc>
          <w:tcPr>
            <w:tcW w:w="2394" w:type="dxa"/>
            <w:shd w:val="clear" w:color="auto" w:fill="auto"/>
          </w:tcPr>
          <w:p w14:paraId="4A8B77DB" w14:textId="77777777" w:rsidR="005B2311" w:rsidRPr="005B2311" w:rsidRDefault="005B2311" w:rsidP="005B2311">
            <w:pPr>
              <w:jc w:val="both"/>
              <w:rPr>
                <w:sz w:val="24"/>
              </w:rPr>
            </w:pPr>
            <w:r w:rsidRPr="005B2311">
              <w:rPr>
                <w:sz w:val="24"/>
              </w:rPr>
              <w:t>Amount:</w:t>
            </w:r>
          </w:p>
        </w:tc>
        <w:tc>
          <w:tcPr>
            <w:tcW w:w="2394" w:type="dxa"/>
            <w:shd w:val="clear" w:color="auto" w:fill="auto"/>
          </w:tcPr>
          <w:p w14:paraId="6381FC46" w14:textId="77777777" w:rsidR="005B2311" w:rsidRPr="005B2311" w:rsidRDefault="005B2311" w:rsidP="005B2311">
            <w:pPr>
              <w:jc w:val="both"/>
              <w:rPr>
                <w:sz w:val="24"/>
              </w:rPr>
            </w:pPr>
            <w:r w:rsidRPr="005B2311">
              <w:rPr>
                <w:sz w:val="24"/>
              </w:rPr>
              <w:t>Payee:</w:t>
            </w:r>
          </w:p>
        </w:tc>
      </w:tr>
      <w:tr w:rsidR="005B2311" w:rsidRPr="005B2311" w14:paraId="4D5E954F" w14:textId="77777777" w:rsidTr="00180A21">
        <w:tc>
          <w:tcPr>
            <w:tcW w:w="2394" w:type="dxa"/>
            <w:shd w:val="clear" w:color="auto" w:fill="auto"/>
          </w:tcPr>
          <w:p w14:paraId="0A568909" w14:textId="77777777" w:rsidR="005B2311" w:rsidRPr="005B2311" w:rsidRDefault="005B2311" w:rsidP="005B2311">
            <w:pPr>
              <w:jc w:val="both"/>
              <w:rPr>
                <w:sz w:val="24"/>
              </w:rPr>
            </w:pPr>
            <w:r w:rsidRPr="005B2311">
              <w:rPr>
                <w:sz w:val="24"/>
              </w:rPr>
              <w:t>3536</w:t>
            </w:r>
          </w:p>
        </w:tc>
        <w:tc>
          <w:tcPr>
            <w:tcW w:w="2394" w:type="dxa"/>
            <w:shd w:val="clear" w:color="auto" w:fill="auto"/>
          </w:tcPr>
          <w:p w14:paraId="34D3E6CD" w14:textId="77777777" w:rsidR="005B2311" w:rsidRPr="005B2311" w:rsidRDefault="005B2311" w:rsidP="005B2311">
            <w:pPr>
              <w:jc w:val="both"/>
              <w:rPr>
                <w:sz w:val="24"/>
              </w:rPr>
            </w:pPr>
            <w:r w:rsidRPr="005B2311">
              <w:rPr>
                <w:sz w:val="24"/>
              </w:rPr>
              <w:t>11/29/2017</w:t>
            </w:r>
          </w:p>
        </w:tc>
        <w:tc>
          <w:tcPr>
            <w:tcW w:w="2394" w:type="dxa"/>
            <w:shd w:val="clear" w:color="auto" w:fill="auto"/>
          </w:tcPr>
          <w:p w14:paraId="404A19B8" w14:textId="77777777" w:rsidR="005B2311" w:rsidRPr="005B2311" w:rsidRDefault="005B2311" w:rsidP="005B2311">
            <w:pPr>
              <w:jc w:val="both"/>
              <w:rPr>
                <w:sz w:val="24"/>
              </w:rPr>
            </w:pPr>
            <w:r w:rsidRPr="005B2311">
              <w:rPr>
                <w:sz w:val="24"/>
              </w:rPr>
              <w:t>$11.00</w:t>
            </w:r>
          </w:p>
        </w:tc>
        <w:tc>
          <w:tcPr>
            <w:tcW w:w="2394" w:type="dxa"/>
            <w:shd w:val="clear" w:color="auto" w:fill="auto"/>
          </w:tcPr>
          <w:p w14:paraId="75C97A1D" w14:textId="77777777" w:rsidR="005B2311" w:rsidRPr="005B2311" w:rsidRDefault="005B2311" w:rsidP="005B2311">
            <w:pPr>
              <w:jc w:val="both"/>
              <w:rPr>
                <w:sz w:val="24"/>
              </w:rPr>
            </w:pPr>
            <w:r w:rsidRPr="005B2311">
              <w:rPr>
                <w:sz w:val="24"/>
              </w:rPr>
              <w:t xml:space="preserve">Dean E. Hurst </w:t>
            </w:r>
          </w:p>
        </w:tc>
      </w:tr>
    </w:tbl>
    <w:p w14:paraId="4092CB65" w14:textId="77777777" w:rsidR="005B2311" w:rsidRPr="005B2311" w:rsidRDefault="005B2311" w:rsidP="005B2311">
      <w:pPr>
        <w:jc w:val="both"/>
        <w:rPr>
          <w:sz w:val="24"/>
        </w:rPr>
      </w:pPr>
    </w:p>
    <w:p w14:paraId="7737EE6E" w14:textId="77777777" w:rsidR="005B2311" w:rsidRPr="005B2311" w:rsidRDefault="005B2311" w:rsidP="005B2311">
      <w:pPr>
        <w:spacing w:after="160" w:line="259" w:lineRule="auto"/>
        <w:jc w:val="center"/>
        <w:rPr>
          <w:rFonts w:eastAsia="Calibri"/>
          <w:b/>
          <w:sz w:val="24"/>
          <w:szCs w:val="22"/>
        </w:rPr>
      </w:pPr>
      <w:r w:rsidRPr="005B2311">
        <w:rPr>
          <w:rFonts w:eastAsia="Calibri"/>
          <w:b/>
          <w:sz w:val="24"/>
          <w:szCs w:val="22"/>
        </w:rPr>
        <w:t>RESOLUTION NO. 2018-8.4</w:t>
      </w:r>
      <w:r w:rsidRPr="005B2311">
        <w:rPr>
          <w:rFonts w:eastAsia="Calibri"/>
          <w:b/>
          <w:sz w:val="24"/>
          <w:szCs w:val="22"/>
        </w:rPr>
        <w:br/>
        <w:t>OF THE GOVERNING BODY OF</w:t>
      </w:r>
      <w:r w:rsidRPr="005B2311">
        <w:rPr>
          <w:rFonts w:eastAsia="Calibri"/>
          <w:b/>
          <w:sz w:val="24"/>
          <w:szCs w:val="22"/>
        </w:rPr>
        <w:br/>
      </w:r>
      <w:r w:rsidRPr="005B2311">
        <w:rPr>
          <w:rFonts w:eastAsia="Calibri"/>
          <w:b/>
          <w:sz w:val="24"/>
          <w:szCs w:val="22"/>
          <w:u w:val="single"/>
        </w:rPr>
        <w:t>THE BOROUGH OF BLOOMINGDALE</w:t>
      </w:r>
      <w:r w:rsidRPr="005B2311">
        <w:rPr>
          <w:rFonts w:eastAsia="Calibri"/>
          <w:b/>
          <w:sz w:val="24"/>
          <w:szCs w:val="22"/>
          <w:u w:val="single"/>
        </w:rPr>
        <w:br/>
      </w:r>
    </w:p>
    <w:p w14:paraId="37C2FA8E" w14:textId="77777777" w:rsidR="005B2311" w:rsidRPr="005B2311" w:rsidRDefault="005B2311" w:rsidP="005B2311">
      <w:pPr>
        <w:spacing w:after="160" w:line="259" w:lineRule="auto"/>
        <w:jc w:val="both"/>
        <w:rPr>
          <w:rFonts w:eastAsia="Calibri"/>
          <w:b/>
          <w:sz w:val="24"/>
          <w:szCs w:val="22"/>
        </w:rPr>
      </w:pPr>
      <w:r w:rsidRPr="005B2311">
        <w:rPr>
          <w:rFonts w:eastAsia="Calibri"/>
          <w:b/>
          <w:sz w:val="24"/>
          <w:szCs w:val="22"/>
        </w:rPr>
        <w:t>RESOLUTION APPROVING RECREATION CAMP DOCUMENTS: ‘2018 STAFF MANUAL’ &amp; ‘AGREEMENT OF EMPLOYMENT – BLOOMINGDALE DAY CAMP’</w:t>
      </w:r>
    </w:p>
    <w:p w14:paraId="4E12F885" w14:textId="77777777" w:rsidR="005B2311" w:rsidRPr="005B2311" w:rsidRDefault="005B2311" w:rsidP="005B2311">
      <w:pPr>
        <w:spacing w:after="160" w:line="259" w:lineRule="auto"/>
        <w:rPr>
          <w:rFonts w:eastAsia="Calibri"/>
          <w:b/>
          <w:sz w:val="24"/>
          <w:szCs w:val="22"/>
        </w:rPr>
      </w:pPr>
    </w:p>
    <w:p w14:paraId="48D4E57A" w14:textId="77777777" w:rsidR="005B2311" w:rsidRPr="005B2311" w:rsidRDefault="005B2311" w:rsidP="005B2311">
      <w:pPr>
        <w:spacing w:after="160" w:line="259" w:lineRule="auto"/>
        <w:ind w:firstLine="720"/>
        <w:rPr>
          <w:rFonts w:eastAsia="Calibri"/>
          <w:sz w:val="24"/>
          <w:szCs w:val="22"/>
        </w:rPr>
      </w:pPr>
      <w:r w:rsidRPr="005B2311">
        <w:rPr>
          <w:rFonts w:eastAsia="Calibri"/>
          <w:b/>
          <w:sz w:val="24"/>
          <w:szCs w:val="22"/>
        </w:rPr>
        <w:t>WHEREAS</w:t>
      </w:r>
      <w:r w:rsidRPr="005B2311">
        <w:rPr>
          <w:rFonts w:eastAsia="Calibri"/>
          <w:sz w:val="24"/>
          <w:szCs w:val="22"/>
        </w:rPr>
        <w:t xml:space="preserve"> the Recreation Director, Rachel Bodor, has recommended the use and implementation of the ‘2018 Staff Manual’ and the ‘Agreement of Employment’ for Bloomingdale Day camp Staff members, and</w:t>
      </w:r>
    </w:p>
    <w:p w14:paraId="2A744706" w14:textId="77777777" w:rsidR="005B2311" w:rsidRPr="005B2311" w:rsidRDefault="005B2311" w:rsidP="005B2311">
      <w:pPr>
        <w:spacing w:after="160" w:line="259" w:lineRule="auto"/>
        <w:ind w:firstLine="720"/>
        <w:rPr>
          <w:rFonts w:eastAsia="Calibri"/>
          <w:sz w:val="24"/>
          <w:szCs w:val="22"/>
        </w:rPr>
      </w:pPr>
      <w:r w:rsidRPr="005B2311">
        <w:rPr>
          <w:rFonts w:eastAsia="Calibri"/>
          <w:b/>
          <w:sz w:val="24"/>
          <w:szCs w:val="22"/>
        </w:rPr>
        <w:t>WHEREAS</w:t>
      </w:r>
      <w:r w:rsidRPr="005B2311">
        <w:rPr>
          <w:rFonts w:eastAsia="Calibri"/>
          <w:sz w:val="24"/>
          <w:szCs w:val="22"/>
        </w:rPr>
        <w:t xml:space="preserve"> the Mayor and Borough Attorney have reviewed the same;</w:t>
      </w:r>
    </w:p>
    <w:p w14:paraId="49D57284" w14:textId="77777777" w:rsidR="005B2311" w:rsidRPr="005B2311" w:rsidRDefault="005B2311" w:rsidP="005B2311">
      <w:pPr>
        <w:spacing w:after="160" w:line="259" w:lineRule="auto"/>
        <w:ind w:firstLine="720"/>
        <w:rPr>
          <w:rFonts w:eastAsia="Calibri"/>
          <w:sz w:val="24"/>
          <w:szCs w:val="22"/>
        </w:rPr>
      </w:pPr>
      <w:r w:rsidRPr="005B2311">
        <w:rPr>
          <w:rFonts w:eastAsia="Calibri"/>
          <w:b/>
          <w:sz w:val="24"/>
          <w:szCs w:val="22"/>
        </w:rPr>
        <w:t>NOW THEREFORE BE IT RESOLVED</w:t>
      </w:r>
      <w:r w:rsidRPr="005B2311">
        <w:rPr>
          <w:rFonts w:eastAsia="Calibri"/>
          <w:sz w:val="24"/>
          <w:szCs w:val="22"/>
        </w:rPr>
        <w:t xml:space="preserve"> that the Governing Body of the Borough Bloomingdale does hereby accept the recommendation to implement the 2018 Staff Manual and the Agreement of Employment for Bloomindale’s Day Camp Staff members. </w:t>
      </w:r>
    </w:p>
    <w:p w14:paraId="07301837" w14:textId="77777777" w:rsidR="005B2311" w:rsidRDefault="005B2311" w:rsidP="002823F2">
      <w:pPr>
        <w:overflowPunct w:val="0"/>
        <w:autoSpaceDE w:val="0"/>
        <w:autoSpaceDN w:val="0"/>
        <w:adjustRightInd w:val="0"/>
        <w:rPr>
          <w:b/>
          <w:snapToGrid w:val="0"/>
          <w:sz w:val="24"/>
          <w:szCs w:val="24"/>
        </w:rPr>
      </w:pPr>
    </w:p>
    <w:p w14:paraId="427B5263" w14:textId="77777777" w:rsidR="0044707A" w:rsidRPr="0044707A" w:rsidRDefault="0044707A" w:rsidP="0044707A">
      <w:pPr>
        <w:spacing w:after="160" w:line="259" w:lineRule="auto"/>
        <w:jc w:val="center"/>
        <w:rPr>
          <w:rFonts w:eastAsia="Calibri"/>
          <w:sz w:val="24"/>
          <w:szCs w:val="22"/>
        </w:rPr>
      </w:pPr>
      <w:r w:rsidRPr="0044707A">
        <w:rPr>
          <w:rFonts w:eastAsia="Calibri"/>
          <w:b/>
          <w:sz w:val="24"/>
          <w:szCs w:val="22"/>
        </w:rPr>
        <w:t>RESOLUTION NO. 2018-8.5</w:t>
      </w:r>
      <w:r w:rsidRPr="0044707A">
        <w:rPr>
          <w:rFonts w:eastAsia="Calibri"/>
          <w:b/>
          <w:sz w:val="24"/>
          <w:szCs w:val="22"/>
        </w:rPr>
        <w:br/>
        <w:t>OF THE GOVERNING BODY OF</w:t>
      </w:r>
      <w:r w:rsidRPr="0044707A">
        <w:rPr>
          <w:rFonts w:eastAsia="Calibri"/>
          <w:b/>
          <w:sz w:val="24"/>
          <w:szCs w:val="22"/>
        </w:rPr>
        <w:br/>
      </w:r>
      <w:r w:rsidRPr="0044707A">
        <w:rPr>
          <w:rFonts w:eastAsia="Calibri"/>
          <w:b/>
          <w:sz w:val="24"/>
          <w:szCs w:val="22"/>
          <w:u w:val="single"/>
        </w:rPr>
        <w:t>THE BOROUGH OF BLOOMINGDALE</w:t>
      </w:r>
    </w:p>
    <w:p w14:paraId="101484E6" w14:textId="77777777" w:rsidR="0044707A" w:rsidRPr="0044707A" w:rsidRDefault="0044707A" w:rsidP="0044707A">
      <w:pPr>
        <w:spacing w:after="160" w:line="259" w:lineRule="auto"/>
        <w:rPr>
          <w:rFonts w:eastAsia="Calibri"/>
          <w:sz w:val="24"/>
          <w:szCs w:val="22"/>
        </w:rPr>
      </w:pPr>
    </w:p>
    <w:p w14:paraId="7E3B125D" w14:textId="77777777" w:rsidR="0044707A" w:rsidRPr="0044707A" w:rsidRDefault="0044707A" w:rsidP="0044707A">
      <w:pPr>
        <w:spacing w:after="160" w:line="259" w:lineRule="auto"/>
        <w:jc w:val="center"/>
        <w:rPr>
          <w:rFonts w:eastAsia="Calibri"/>
          <w:b/>
          <w:sz w:val="24"/>
          <w:szCs w:val="22"/>
        </w:rPr>
      </w:pPr>
      <w:r w:rsidRPr="0044707A">
        <w:rPr>
          <w:rFonts w:eastAsia="Calibri"/>
          <w:b/>
          <w:sz w:val="24"/>
          <w:szCs w:val="22"/>
        </w:rPr>
        <w:t>A RESOLUTION ESTABLISHING A PURCHASING POLICY &amp; PROCEDURE</w:t>
      </w:r>
    </w:p>
    <w:p w14:paraId="3B3C7D6F" w14:textId="77777777" w:rsidR="0044707A" w:rsidRPr="0044707A" w:rsidRDefault="0044707A" w:rsidP="0044707A">
      <w:pPr>
        <w:spacing w:after="160" w:line="259" w:lineRule="auto"/>
        <w:jc w:val="center"/>
        <w:rPr>
          <w:rFonts w:eastAsia="Calibri"/>
          <w:b/>
          <w:sz w:val="24"/>
          <w:szCs w:val="22"/>
        </w:rPr>
      </w:pPr>
    </w:p>
    <w:p w14:paraId="1AA4EAB6" w14:textId="77777777" w:rsidR="0044707A" w:rsidRPr="0044707A" w:rsidRDefault="0044707A" w:rsidP="0044707A">
      <w:pPr>
        <w:spacing w:after="160" w:line="259" w:lineRule="auto"/>
        <w:ind w:firstLine="720"/>
        <w:rPr>
          <w:rFonts w:eastAsia="Calibri"/>
          <w:sz w:val="24"/>
          <w:szCs w:val="22"/>
        </w:rPr>
      </w:pPr>
      <w:r w:rsidRPr="0044707A">
        <w:rPr>
          <w:rFonts w:eastAsia="Calibri"/>
          <w:b/>
          <w:sz w:val="24"/>
          <w:szCs w:val="22"/>
        </w:rPr>
        <w:lastRenderedPageBreak/>
        <w:t>WHEREAS</w:t>
      </w:r>
      <w:r w:rsidRPr="0044707A">
        <w:rPr>
          <w:rFonts w:eastAsia="Calibri"/>
          <w:sz w:val="24"/>
          <w:szCs w:val="22"/>
        </w:rPr>
        <w:t>, the Borough of Bloomingdale seeks to implement a Purchasing Policy &amp; Procedure guide to govern their purchases of goods and services; and</w:t>
      </w:r>
    </w:p>
    <w:p w14:paraId="43CD045C" w14:textId="77777777" w:rsidR="0044707A" w:rsidRPr="0044707A" w:rsidRDefault="0044707A" w:rsidP="0044707A">
      <w:pPr>
        <w:spacing w:after="160" w:line="259" w:lineRule="auto"/>
        <w:ind w:firstLine="720"/>
        <w:rPr>
          <w:rFonts w:eastAsia="Calibri"/>
          <w:sz w:val="24"/>
          <w:szCs w:val="22"/>
        </w:rPr>
      </w:pPr>
      <w:r w:rsidRPr="0044707A">
        <w:rPr>
          <w:rFonts w:eastAsia="Calibri"/>
          <w:b/>
          <w:sz w:val="24"/>
          <w:szCs w:val="22"/>
        </w:rPr>
        <w:t>WHEREAS</w:t>
      </w:r>
      <w:r w:rsidRPr="0044707A">
        <w:rPr>
          <w:rFonts w:eastAsia="Calibri"/>
          <w:sz w:val="24"/>
          <w:szCs w:val="22"/>
        </w:rPr>
        <w:t xml:space="preserve">, the Mayor, Chief Financial Officer and Borough Treasurer have reviewed the proposed purchasing policy attached hereto, developed to increase accountability and clarify the purchase procedures; and </w:t>
      </w:r>
    </w:p>
    <w:p w14:paraId="2B2D18C3" w14:textId="77777777" w:rsidR="0044707A" w:rsidRPr="0044707A" w:rsidRDefault="0044707A" w:rsidP="0044707A">
      <w:pPr>
        <w:spacing w:after="160" w:line="259" w:lineRule="auto"/>
        <w:ind w:firstLine="720"/>
        <w:rPr>
          <w:rFonts w:eastAsia="Calibri"/>
          <w:sz w:val="24"/>
          <w:szCs w:val="22"/>
        </w:rPr>
      </w:pPr>
      <w:r w:rsidRPr="0044707A">
        <w:rPr>
          <w:rFonts w:eastAsia="Calibri"/>
          <w:b/>
          <w:sz w:val="24"/>
          <w:szCs w:val="22"/>
        </w:rPr>
        <w:t>NOW, THEREFORE, BE IT RESOLVED</w:t>
      </w:r>
      <w:r w:rsidRPr="0044707A">
        <w:rPr>
          <w:rFonts w:eastAsia="Calibri"/>
          <w:sz w:val="24"/>
          <w:szCs w:val="22"/>
        </w:rPr>
        <w:t xml:space="preserve"> by the Governing Body of the Borough of Bloomingdale that it does hereby approve the Purchasing Policy attached hereto.</w:t>
      </w:r>
    </w:p>
    <w:p w14:paraId="0D773487" w14:textId="77777777" w:rsidR="0044707A" w:rsidRPr="0044707A" w:rsidRDefault="0044707A" w:rsidP="0044707A">
      <w:pPr>
        <w:ind w:left="720" w:hanging="720"/>
        <w:jc w:val="center"/>
        <w:rPr>
          <w:sz w:val="72"/>
          <w:szCs w:val="72"/>
        </w:rPr>
      </w:pPr>
      <w:r w:rsidRPr="0044707A">
        <w:rPr>
          <w:noProof/>
          <w:sz w:val="72"/>
          <w:szCs w:val="72"/>
        </w:rPr>
        <w:drawing>
          <wp:inline distT="0" distB="0" distL="0" distR="0" wp14:anchorId="35BB4D18" wp14:editId="6D896F27">
            <wp:extent cx="2333625" cy="1743075"/>
            <wp:effectExtent l="0" t="0" r="9525" b="9525"/>
            <wp:docPr id="2" name="Picture 2" descr="Bo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ro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1743075"/>
                    </a:xfrm>
                    <a:prstGeom prst="rect">
                      <a:avLst/>
                    </a:prstGeom>
                    <a:noFill/>
                    <a:ln>
                      <a:noFill/>
                    </a:ln>
                  </pic:spPr>
                </pic:pic>
              </a:graphicData>
            </a:graphic>
          </wp:inline>
        </w:drawing>
      </w:r>
    </w:p>
    <w:p w14:paraId="3126D358" w14:textId="77777777" w:rsidR="0044707A" w:rsidRPr="0044707A" w:rsidRDefault="0044707A" w:rsidP="0044707A">
      <w:pPr>
        <w:ind w:left="720" w:hanging="720"/>
        <w:jc w:val="both"/>
        <w:rPr>
          <w:rFonts w:ascii="Arial" w:hAnsi="Arial" w:cs="Arial"/>
          <w:b/>
          <w:sz w:val="36"/>
          <w:szCs w:val="36"/>
        </w:rPr>
      </w:pPr>
    </w:p>
    <w:p w14:paraId="3986A891" w14:textId="77777777" w:rsidR="0044707A" w:rsidRPr="0044707A" w:rsidRDefault="0044707A" w:rsidP="0044707A">
      <w:pPr>
        <w:ind w:left="720" w:hanging="720"/>
        <w:jc w:val="center"/>
        <w:rPr>
          <w:rFonts w:ascii="Arial" w:hAnsi="Arial" w:cs="Arial"/>
          <w:b/>
          <w:sz w:val="32"/>
          <w:szCs w:val="32"/>
        </w:rPr>
      </w:pPr>
      <w:r w:rsidRPr="0044707A">
        <w:rPr>
          <w:rFonts w:ascii="Arial" w:hAnsi="Arial" w:cs="Arial"/>
          <w:b/>
          <w:sz w:val="32"/>
          <w:szCs w:val="32"/>
        </w:rPr>
        <w:t>Borough of Bloomingdale</w:t>
      </w:r>
    </w:p>
    <w:p w14:paraId="7DFD9518" w14:textId="77777777" w:rsidR="0044707A" w:rsidRPr="0044707A" w:rsidRDefault="0044707A" w:rsidP="0044707A">
      <w:pPr>
        <w:pBdr>
          <w:bottom w:val="single" w:sz="4" w:space="1" w:color="auto"/>
        </w:pBdr>
        <w:ind w:left="720" w:hanging="720"/>
        <w:jc w:val="center"/>
        <w:rPr>
          <w:rFonts w:ascii="Arial" w:hAnsi="Arial" w:cs="Arial"/>
          <w:b/>
          <w:sz w:val="32"/>
          <w:szCs w:val="32"/>
        </w:rPr>
      </w:pPr>
      <w:r w:rsidRPr="0044707A">
        <w:rPr>
          <w:rFonts w:ascii="Arial" w:hAnsi="Arial" w:cs="Arial"/>
          <w:b/>
          <w:sz w:val="32"/>
          <w:szCs w:val="32"/>
        </w:rPr>
        <w:t>Purchasing Policy and Procedures</w:t>
      </w:r>
    </w:p>
    <w:p w14:paraId="044DB26F" w14:textId="77777777" w:rsidR="0044707A" w:rsidRPr="0044707A" w:rsidRDefault="0044707A" w:rsidP="0044707A">
      <w:pPr>
        <w:ind w:left="720" w:hanging="720"/>
        <w:jc w:val="center"/>
        <w:rPr>
          <w:rFonts w:ascii="Arial" w:hAnsi="Arial" w:cs="Arial"/>
          <w:b/>
          <w:sz w:val="32"/>
          <w:szCs w:val="32"/>
        </w:rPr>
      </w:pPr>
    </w:p>
    <w:p w14:paraId="33C2F16A" w14:textId="77777777" w:rsidR="0044707A" w:rsidRPr="0044707A" w:rsidRDefault="0044707A" w:rsidP="0044707A">
      <w:pPr>
        <w:jc w:val="both"/>
        <w:rPr>
          <w:rFonts w:ascii="Arial" w:hAnsi="Arial" w:cs="Arial"/>
          <w:sz w:val="24"/>
          <w:szCs w:val="24"/>
        </w:rPr>
      </w:pPr>
      <w:r w:rsidRPr="0044707A">
        <w:rPr>
          <w:rFonts w:ascii="Arial" w:hAnsi="Arial" w:cs="Arial"/>
          <w:sz w:val="24"/>
          <w:szCs w:val="24"/>
        </w:rPr>
        <w:tab/>
        <w:t>The following explains the basics of the purchasing process, from the initial requisition through payment.  It is not meant to address every situation but rather those that we deal with most frequently.  The most important item to always keep in mind is that all purchases of goods or services, by whatever procurement method, require approval before the purchase is made or service is rendered.  Failure to obtain pre-approval is grounds for discipline.  Purchase Orders are a binding contract assuring the department and the vendors that funds have been set aside, and that once goods &amp; services have been rendered, payment will be provided.</w:t>
      </w:r>
    </w:p>
    <w:p w14:paraId="58B445F9" w14:textId="77777777" w:rsidR="0044707A" w:rsidRPr="0044707A" w:rsidRDefault="0044707A" w:rsidP="0044707A">
      <w:pPr>
        <w:jc w:val="both"/>
        <w:rPr>
          <w:rFonts w:ascii="Arial" w:hAnsi="Arial" w:cs="Arial"/>
          <w:sz w:val="24"/>
          <w:szCs w:val="24"/>
        </w:rPr>
      </w:pPr>
    </w:p>
    <w:p w14:paraId="16ED52D4" w14:textId="77777777" w:rsidR="0044707A" w:rsidRPr="0044707A" w:rsidRDefault="0044707A" w:rsidP="0044707A">
      <w:pPr>
        <w:jc w:val="both"/>
        <w:rPr>
          <w:rFonts w:ascii="Arial" w:hAnsi="Arial" w:cs="Arial"/>
          <w:b/>
          <w:sz w:val="24"/>
          <w:szCs w:val="24"/>
        </w:rPr>
      </w:pPr>
      <w:r w:rsidRPr="0044707A">
        <w:rPr>
          <w:rFonts w:ascii="Arial" w:hAnsi="Arial" w:cs="Arial"/>
          <w:b/>
          <w:sz w:val="24"/>
          <w:szCs w:val="24"/>
        </w:rPr>
        <w:t>Requisitions</w:t>
      </w:r>
    </w:p>
    <w:p w14:paraId="298F3BAD" w14:textId="77777777" w:rsidR="0044707A" w:rsidRPr="0044707A" w:rsidRDefault="0044707A" w:rsidP="0044707A">
      <w:pPr>
        <w:jc w:val="both"/>
        <w:rPr>
          <w:rFonts w:ascii="Arial" w:hAnsi="Arial" w:cs="Arial"/>
          <w:sz w:val="24"/>
          <w:szCs w:val="24"/>
        </w:rPr>
      </w:pPr>
    </w:p>
    <w:p w14:paraId="76F11936" w14:textId="77777777" w:rsidR="0044707A" w:rsidRPr="0044707A" w:rsidRDefault="0044707A" w:rsidP="0044707A">
      <w:pPr>
        <w:ind w:firstLine="720"/>
        <w:jc w:val="both"/>
        <w:rPr>
          <w:rFonts w:ascii="Arial" w:hAnsi="Arial" w:cs="Arial"/>
          <w:sz w:val="24"/>
          <w:szCs w:val="24"/>
        </w:rPr>
      </w:pPr>
      <w:r w:rsidRPr="0044707A">
        <w:rPr>
          <w:rFonts w:ascii="Arial" w:hAnsi="Arial" w:cs="Arial"/>
          <w:sz w:val="24"/>
          <w:szCs w:val="24"/>
        </w:rPr>
        <w:t>The process to procure goods or services always starts with the purchase requisition, although this can take varied forms as is further explained below.  For most items, you will need to complete a purchase requisition via the Edmunds Finance System.</w:t>
      </w:r>
    </w:p>
    <w:p w14:paraId="1A6123C1" w14:textId="77777777" w:rsidR="0044707A" w:rsidRPr="0044707A" w:rsidRDefault="0044707A" w:rsidP="0044707A">
      <w:pPr>
        <w:jc w:val="both"/>
        <w:rPr>
          <w:rFonts w:ascii="Arial" w:hAnsi="Arial" w:cs="Arial"/>
          <w:sz w:val="24"/>
          <w:szCs w:val="24"/>
        </w:rPr>
      </w:pPr>
    </w:p>
    <w:p w14:paraId="1BA575C3" w14:textId="77777777" w:rsidR="0044707A" w:rsidRPr="0044707A" w:rsidRDefault="0044707A" w:rsidP="0044707A">
      <w:pPr>
        <w:jc w:val="both"/>
        <w:rPr>
          <w:rFonts w:ascii="Arial" w:hAnsi="Arial" w:cs="Arial"/>
          <w:sz w:val="24"/>
          <w:szCs w:val="24"/>
        </w:rPr>
      </w:pPr>
      <w:r w:rsidRPr="0044707A">
        <w:rPr>
          <w:rFonts w:ascii="Arial" w:hAnsi="Arial" w:cs="Arial"/>
          <w:sz w:val="24"/>
          <w:szCs w:val="24"/>
          <w:u w:val="single"/>
        </w:rPr>
        <w:t>Information needed</w:t>
      </w:r>
      <w:r w:rsidRPr="0044707A">
        <w:rPr>
          <w:rFonts w:ascii="Arial" w:hAnsi="Arial" w:cs="Arial"/>
          <w:sz w:val="24"/>
          <w:szCs w:val="24"/>
        </w:rPr>
        <w:t xml:space="preserve"> - Requisitions require as much information as possible, including appropriate explanations of the need for the good or service and proper documentation such as vendor proposals.  Explanations may be entered under notes in the Edmund’s system or may be attached to the requisition form.  </w:t>
      </w:r>
    </w:p>
    <w:p w14:paraId="35A37ABB" w14:textId="77777777" w:rsidR="0044707A" w:rsidRPr="0044707A" w:rsidRDefault="0044707A" w:rsidP="0044707A">
      <w:pPr>
        <w:jc w:val="both"/>
        <w:rPr>
          <w:rFonts w:ascii="Arial" w:hAnsi="Arial" w:cs="Arial"/>
          <w:sz w:val="24"/>
          <w:szCs w:val="24"/>
        </w:rPr>
      </w:pPr>
    </w:p>
    <w:p w14:paraId="5BA816F2" w14:textId="77777777" w:rsidR="0044707A" w:rsidRPr="0044707A" w:rsidRDefault="0044707A" w:rsidP="0044707A">
      <w:pPr>
        <w:jc w:val="both"/>
        <w:rPr>
          <w:rFonts w:ascii="Arial" w:hAnsi="Arial" w:cs="Arial"/>
          <w:sz w:val="24"/>
          <w:szCs w:val="24"/>
        </w:rPr>
      </w:pPr>
      <w:r w:rsidRPr="0044707A">
        <w:rPr>
          <w:rFonts w:ascii="Arial" w:hAnsi="Arial" w:cs="Arial"/>
          <w:sz w:val="24"/>
          <w:szCs w:val="24"/>
          <w:u w:val="single"/>
        </w:rPr>
        <w:t>Quote Requirements</w:t>
      </w:r>
      <w:r w:rsidRPr="0044707A">
        <w:rPr>
          <w:rFonts w:ascii="Arial" w:hAnsi="Arial" w:cs="Arial"/>
          <w:sz w:val="24"/>
          <w:szCs w:val="24"/>
        </w:rPr>
        <w:t xml:space="preserve"> - The quote threshold amount is $6,000.  For requisitions above this amount, quotes are to be solicited and should accompany the requisition.   Generally, the low quote will be selected unless there are extenuating circumstances.  It should be rare when the required multiple quotes cannot be supplied and the reasons why they could not be supplied must be set forth in writing and attached to the requisition.</w:t>
      </w:r>
    </w:p>
    <w:p w14:paraId="5A8538E6" w14:textId="77777777" w:rsidR="0044707A" w:rsidRPr="0044707A" w:rsidRDefault="0044707A" w:rsidP="0044707A">
      <w:pPr>
        <w:jc w:val="both"/>
        <w:rPr>
          <w:rFonts w:ascii="Arial" w:hAnsi="Arial" w:cs="Arial"/>
          <w:sz w:val="24"/>
          <w:szCs w:val="24"/>
        </w:rPr>
      </w:pPr>
    </w:p>
    <w:p w14:paraId="43E4BA7A" w14:textId="77777777" w:rsidR="0044707A" w:rsidRPr="0044707A" w:rsidRDefault="0044707A" w:rsidP="0044707A">
      <w:pPr>
        <w:jc w:val="both"/>
        <w:rPr>
          <w:rFonts w:ascii="Arial" w:hAnsi="Arial" w:cs="Arial"/>
          <w:sz w:val="24"/>
          <w:szCs w:val="24"/>
        </w:rPr>
      </w:pPr>
      <w:r w:rsidRPr="0044707A">
        <w:rPr>
          <w:rFonts w:ascii="Arial" w:hAnsi="Arial" w:cs="Arial"/>
          <w:sz w:val="24"/>
          <w:szCs w:val="24"/>
          <w:u w:val="single"/>
        </w:rPr>
        <w:t>Items to complete</w:t>
      </w:r>
      <w:r w:rsidRPr="0044707A">
        <w:rPr>
          <w:rFonts w:ascii="Arial" w:hAnsi="Arial" w:cs="Arial"/>
          <w:sz w:val="24"/>
          <w:szCs w:val="24"/>
        </w:rPr>
        <w:t xml:space="preserve"> - The Purchase Type box in the Edmunds System must be filled out.  When requesting a Blanket Purchase Order, it should be checked off under Purchase Order type, and it should be noted under notes. </w:t>
      </w:r>
    </w:p>
    <w:p w14:paraId="38D2BBE1" w14:textId="77777777" w:rsidR="0044707A" w:rsidRPr="0044707A" w:rsidRDefault="0044707A" w:rsidP="0044707A">
      <w:pPr>
        <w:jc w:val="both"/>
        <w:rPr>
          <w:rFonts w:ascii="Arial" w:hAnsi="Arial" w:cs="Arial"/>
          <w:sz w:val="24"/>
          <w:szCs w:val="24"/>
        </w:rPr>
      </w:pPr>
    </w:p>
    <w:p w14:paraId="077E6D40" w14:textId="77777777" w:rsidR="0044707A" w:rsidRPr="0044707A" w:rsidRDefault="0044707A" w:rsidP="0044707A">
      <w:pPr>
        <w:jc w:val="both"/>
        <w:rPr>
          <w:rFonts w:ascii="Arial" w:hAnsi="Arial" w:cs="Arial"/>
          <w:sz w:val="24"/>
          <w:szCs w:val="24"/>
        </w:rPr>
      </w:pPr>
      <w:r w:rsidRPr="0044707A">
        <w:rPr>
          <w:rFonts w:ascii="Arial" w:hAnsi="Arial" w:cs="Arial"/>
          <w:sz w:val="24"/>
          <w:szCs w:val="24"/>
          <w:u w:val="single"/>
        </w:rPr>
        <w:t>Process</w:t>
      </w:r>
      <w:r w:rsidRPr="0044707A">
        <w:rPr>
          <w:rFonts w:ascii="Arial" w:hAnsi="Arial" w:cs="Arial"/>
          <w:sz w:val="24"/>
          <w:szCs w:val="24"/>
        </w:rPr>
        <w:t xml:space="preserve"> - Requisitions with the appropriate backup are to be submitted to the Finance Office and then forwarded to the Mayor for his signature.</w:t>
      </w:r>
    </w:p>
    <w:p w14:paraId="1831E0CE" w14:textId="77777777" w:rsidR="0044707A" w:rsidRPr="0044707A" w:rsidRDefault="0044707A" w:rsidP="0044707A">
      <w:pPr>
        <w:jc w:val="both"/>
        <w:rPr>
          <w:rFonts w:ascii="Arial" w:hAnsi="Arial" w:cs="Arial"/>
          <w:sz w:val="24"/>
          <w:szCs w:val="24"/>
        </w:rPr>
      </w:pPr>
    </w:p>
    <w:p w14:paraId="4C8A0D49" w14:textId="77777777" w:rsidR="0044707A" w:rsidRPr="0044707A" w:rsidRDefault="0044707A" w:rsidP="0044707A">
      <w:pPr>
        <w:jc w:val="both"/>
        <w:rPr>
          <w:rFonts w:ascii="Arial" w:hAnsi="Arial" w:cs="Arial"/>
          <w:sz w:val="24"/>
          <w:szCs w:val="24"/>
        </w:rPr>
      </w:pPr>
      <w:r w:rsidRPr="0044707A">
        <w:rPr>
          <w:rFonts w:ascii="Arial" w:hAnsi="Arial" w:cs="Arial"/>
          <w:sz w:val="24"/>
          <w:szCs w:val="24"/>
          <w:u w:val="single"/>
        </w:rPr>
        <w:t>Purchasing for Professional Services or for items over the Bid Threshold</w:t>
      </w:r>
      <w:r w:rsidRPr="0044707A">
        <w:rPr>
          <w:rFonts w:ascii="Arial" w:hAnsi="Arial" w:cs="Arial"/>
          <w:sz w:val="24"/>
          <w:szCs w:val="24"/>
        </w:rPr>
        <w:t xml:space="preserve"> - Requisitions for professional services or for items over the bid threshold (currently $40,000) require a resolution of the Governing Body.  Purchasing for these items must be discussed with the Mayor prior to contacting any vendors as additional requirements, such as pay to play </w:t>
      </w:r>
      <w:r w:rsidRPr="0044707A">
        <w:rPr>
          <w:rFonts w:ascii="Arial" w:hAnsi="Arial" w:cs="Arial"/>
          <w:sz w:val="24"/>
          <w:szCs w:val="24"/>
        </w:rPr>
        <w:lastRenderedPageBreak/>
        <w:t>regulations, insurance coverages, prevailing wage and affirmative action certifications, may apply.</w:t>
      </w:r>
    </w:p>
    <w:p w14:paraId="672C8A2D" w14:textId="77777777" w:rsidR="0044707A" w:rsidRPr="0044707A" w:rsidRDefault="0044707A" w:rsidP="0044707A">
      <w:pPr>
        <w:jc w:val="both"/>
        <w:rPr>
          <w:rFonts w:ascii="Arial" w:hAnsi="Arial" w:cs="Arial"/>
          <w:sz w:val="24"/>
          <w:szCs w:val="24"/>
        </w:rPr>
      </w:pPr>
    </w:p>
    <w:p w14:paraId="32BDC654" w14:textId="77777777" w:rsidR="0044707A" w:rsidRPr="0044707A" w:rsidRDefault="0044707A" w:rsidP="0044707A">
      <w:pPr>
        <w:jc w:val="both"/>
        <w:rPr>
          <w:rFonts w:ascii="Arial" w:hAnsi="Arial" w:cs="Arial"/>
          <w:sz w:val="24"/>
          <w:szCs w:val="24"/>
        </w:rPr>
      </w:pPr>
      <w:r w:rsidRPr="0044707A">
        <w:rPr>
          <w:rFonts w:ascii="Arial" w:hAnsi="Arial" w:cs="Arial"/>
          <w:b/>
          <w:sz w:val="24"/>
          <w:szCs w:val="24"/>
        </w:rPr>
        <w:t>Blanket Purchase Orders</w:t>
      </w:r>
    </w:p>
    <w:p w14:paraId="356E4029" w14:textId="77777777" w:rsidR="0044707A" w:rsidRPr="0044707A" w:rsidRDefault="0044707A" w:rsidP="0044707A">
      <w:pPr>
        <w:jc w:val="both"/>
        <w:rPr>
          <w:rFonts w:ascii="Arial" w:hAnsi="Arial" w:cs="Arial"/>
          <w:sz w:val="24"/>
          <w:szCs w:val="24"/>
        </w:rPr>
      </w:pPr>
    </w:p>
    <w:p w14:paraId="61A02ED9" w14:textId="77777777" w:rsidR="0044707A" w:rsidRPr="0044707A" w:rsidRDefault="0044707A" w:rsidP="0044707A">
      <w:pPr>
        <w:ind w:firstLine="720"/>
        <w:jc w:val="both"/>
        <w:rPr>
          <w:rFonts w:ascii="Arial" w:hAnsi="Arial" w:cs="Arial"/>
          <w:sz w:val="24"/>
          <w:szCs w:val="24"/>
        </w:rPr>
      </w:pPr>
      <w:r w:rsidRPr="0044707A">
        <w:rPr>
          <w:rFonts w:ascii="Arial" w:hAnsi="Arial" w:cs="Arial"/>
          <w:sz w:val="24"/>
          <w:szCs w:val="24"/>
        </w:rPr>
        <w:t>Blanket Purchase Orders are used to procure goods or services needed on a repetitive basis when a contract is not required by Resolution of the Governing Body.  Competitive quotes still need to be obtained.</w:t>
      </w:r>
    </w:p>
    <w:p w14:paraId="59321F62" w14:textId="77777777" w:rsidR="0044707A" w:rsidRPr="0044707A" w:rsidRDefault="0044707A" w:rsidP="0044707A">
      <w:pPr>
        <w:jc w:val="both"/>
        <w:rPr>
          <w:rFonts w:ascii="Arial" w:hAnsi="Arial" w:cs="Arial"/>
          <w:sz w:val="24"/>
          <w:szCs w:val="24"/>
        </w:rPr>
      </w:pPr>
    </w:p>
    <w:p w14:paraId="72EAE9A9" w14:textId="77777777" w:rsidR="0044707A" w:rsidRPr="0044707A" w:rsidRDefault="0044707A" w:rsidP="0044707A">
      <w:pPr>
        <w:jc w:val="both"/>
        <w:rPr>
          <w:rFonts w:ascii="Arial" w:hAnsi="Arial" w:cs="Arial"/>
          <w:sz w:val="24"/>
          <w:szCs w:val="24"/>
        </w:rPr>
      </w:pPr>
      <w:r w:rsidRPr="0044707A">
        <w:rPr>
          <w:rFonts w:ascii="Arial" w:hAnsi="Arial" w:cs="Arial"/>
          <w:sz w:val="24"/>
          <w:szCs w:val="24"/>
          <w:u w:val="single"/>
        </w:rPr>
        <w:t>Information Needed</w:t>
      </w:r>
      <w:r w:rsidRPr="0044707A">
        <w:rPr>
          <w:rFonts w:ascii="Arial" w:hAnsi="Arial" w:cs="Arial"/>
          <w:sz w:val="24"/>
          <w:szCs w:val="24"/>
        </w:rPr>
        <w:t xml:space="preserve"> – Vouchers should contain the information necessary for every individual order, such as invoice number, item number, materials or service, unit price, amount, and budget code.</w:t>
      </w:r>
    </w:p>
    <w:p w14:paraId="3912EA49" w14:textId="77777777" w:rsidR="0044707A" w:rsidRPr="0044707A" w:rsidRDefault="0044707A" w:rsidP="0044707A">
      <w:pPr>
        <w:jc w:val="both"/>
        <w:rPr>
          <w:rFonts w:ascii="Arial" w:hAnsi="Arial" w:cs="Arial"/>
          <w:sz w:val="24"/>
          <w:szCs w:val="24"/>
        </w:rPr>
      </w:pPr>
    </w:p>
    <w:p w14:paraId="25B2CFF5" w14:textId="77777777" w:rsidR="0044707A" w:rsidRPr="0044707A" w:rsidRDefault="0044707A" w:rsidP="0044707A">
      <w:pPr>
        <w:jc w:val="both"/>
        <w:rPr>
          <w:rFonts w:ascii="Arial" w:hAnsi="Arial" w:cs="Arial"/>
          <w:b/>
          <w:sz w:val="24"/>
          <w:szCs w:val="24"/>
        </w:rPr>
      </w:pPr>
      <w:r w:rsidRPr="0044707A">
        <w:rPr>
          <w:rFonts w:ascii="Arial" w:hAnsi="Arial" w:cs="Arial"/>
          <w:sz w:val="24"/>
          <w:szCs w:val="24"/>
          <w:u w:val="single"/>
        </w:rPr>
        <w:t>Process</w:t>
      </w:r>
      <w:r w:rsidRPr="0044707A">
        <w:rPr>
          <w:rFonts w:ascii="Arial" w:hAnsi="Arial" w:cs="Arial"/>
          <w:sz w:val="24"/>
          <w:szCs w:val="24"/>
        </w:rPr>
        <w:t xml:space="preserve"> – Blank vouchers should be sent to the vendor when the Blanket Purchase Order is issued.  The vendor should then complete a voucher, sign and date it and send it to the using department along with their invoice for payment.  Once received, it should be reviewed, and if everything is in order, signed by the department head.  Once all of the above is completed vouchers should be sent to Finance.  Providing all the paperwork is complete, the payment will be processed on the next bills list approved by the Governing Body.</w:t>
      </w:r>
    </w:p>
    <w:p w14:paraId="57E0B0E3" w14:textId="77777777" w:rsidR="0044707A" w:rsidRPr="0044707A" w:rsidRDefault="0044707A" w:rsidP="0044707A">
      <w:pPr>
        <w:jc w:val="both"/>
        <w:rPr>
          <w:rFonts w:ascii="Arial" w:hAnsi="Arial" w:cs="Arial"/>
          <w:b/>
          <w:sz w:val="24"/>
          <w:szCs w:val="24"/>
        </w:rPr>
      </w:pPr>
    </w:p>
    <w:p w14:paraId="61EEC7DC" w14:textId="77777777" w:rsidR="0044707A" w:rsidRPr="0044707A" w:rsidRDefault="0044707A" w:rsidP="0044707A">
      <w:pPr>
        <w:jc w:val="both"/>
        <w:rPr>
          <w:rFonts w:ascii="Arial" w:hAnsi="Arial" w:cs="Arial"/>
          <w:sz w:val="24"/>
          <w:szCs w:val="24"/>
        </w:rPr>
      </w:pPr>
      <w:r w:rsidRPr="0044707A">
        <w:rPr>
          <w:rFonts w:ascii="Arial" w:hAnsi="Arial" w:cs="Arial"/>
          <w:b/>
          <w:sz w:val="24"/>
          <w:szCs w:val="24"/>
        </w:rPr>
        <w:t>Emergencies</w:t>
      </w:r>
    </w:p>
    <w:p w14:paraId="20762322" w14:textId="77777777" w:rsidR="0044707A" w:rsidRPr="0044707A" w:rsidRDefault="0044707A" w:rsidP="0044707A">
      <w:pPr>
        <w:jc w:val="both"/>
        <w:rPr>
          <w:rFonts w:ascii="Arial" w:hAnsi="Arial" w:cs="Arial"/>
          <w:sz w:val="24"/>
          <w:szCs w:val="24"/>
        </w:rPr>
      </w:pPr>
    </w:p>
    <w:p w14:paraId="6F2E8B84" w14:textId="77777777" w:rsidR="0044707A" w:rsidRPr="0044707A" w:rsidRDefault="0044707A" w:rsidP="0044707A">
      <w:pPr>
        <w:ind w:firstLine="720"/>
        <w:jc w:val="both"/>
        <w:rPr>
          <w:rFonts w:ascii="Arial" w:hAnsi="Arial" w:cs="Arial"/>
          <w:sz w:val="24"/>
          <w:szCs w:val="24"/>
        </w:rPr>
      </w:pPr>
      <w:r w:rsidRPr="0044707A">
        <w:rPr>
          <w:rFonts w:ascii="Arial" w:hAnsi="Arial" w:cs="Arial"/>
          <w:sz w:val="24"/>
          <w:szCs w:val="24"/>
        </w:rPr>
        <w:t>An emergency is defined as a circumstance in which any delay in the ordering of a good or service would negatively impact the health, safety or welfare of the public or unduly disrupt the provision of the Borough’s services and program.  It expressly does not include situations that result from a lack of planning or foresight.  By its very definition, emergencies are rare and shall not be used to circumvent the encumbrance process.</w:t>
      </w:r>
    </w:p>
    <w:p w14:paraId="67AB41AF" w14:textId="77777777" w:rsidR="0044707A" w:rsidRPr="0044707A" w:rsidRDefault="0044707A" w:rsidP="0044707A">
      <w:pPr>
        <w:jc w:val="both"/>
        <w:rPr>
          <w:rFonts w:ascii="Arial" w:hAnsi="Arial" w:cs="Arial"/>
          <w:sz w:val="24"/>
          <w:szCs w:val="24"/>
        </w:rPr>
      </w:pPr>
    </w:p>
    <w:p w14:paraId="3003C4CC" w14:textId="77777777" w:rsidR="0044707A" w:rsidRPr="0044707A" w:rsidRDefault="0044707A" w:rsidP="0044707A">
      <w:pPr>
        <w:ind w:firstLine="720"/>
        <w:jc w:val="both"/>
        <w:rPr>
          <w:rFonts w:ascii="Arial" w:hAnsi="Arial" w:cs="Arial"/>
          <w:sz w:val="24"/>
          <w:szCs w:val="24"/>
        </w:rPr>
      </w:pPr>
      <w:r w:rsidRPr="0044707A">
        <w:rPr>
          <w:rFonts w:ascii="Arial" w:hAnsi="Arial" w:cs="Arial"/>
          <w:sz w:val="24"/>
          <w:szCs w:val="24"/>
        </w:rPr>
        <w:t xml:space="preserve">To obtain approval for an emergency purchase, the requestor shall contact the Mayor by phone or e-mail. Then the Finance Department should be emailed.  In the case of verbal requests, same shall be documented via e-mail as soon as practical.  This e-mail must then be attached to the purchase requisition and the normal process explained above shall be utilized for payment. If the Mayor is unavailable, a chain of command is in place for emergencies.  In the event of a water and sewer emergency the DPW Superintendent is to be notified.  If he/she is unavailable, then the Assistant Superintendent is to be notified. For other emergencies, the notification chain of command is the Chief Financial Officer, the Chief of Police, the Borough Treasurer and the Borough Clerk. </w:t>
      </w:r>
    </w:p>
    <w:p w14:paraId="1BA18101" w14:textId="77777777" w:rsidR="0044707A" w:rsidRPr="0044707A" w:rsidRDefault="0044707A" w:rsidP="0044707A">
      <w:pPr>
        <w:jc w:val="both"/>
        <w:rPr>
          <w:rFonts w:ascii="Arial" w:hAnsi="Arial" w:cs="Arial"/>
          <w:sz w:val="24"/>
          <w:szCs w:val="24"/>
        </w:rPr>
      </w:pPr>
    </w:p>
    <w:p w14:paraId="1DDED45D" w14:textId="77777777" w:rsidR="0044707A" w:rsidRPr="0044707A" w:rsidRDefault="0044707A" w:rsidP="0044707A">
      <w:pPr>
        <w:jc w:val="both"/>
        <w:rPr>
          <w:rFonts w:ascii="Arial" w:hAnsi="Arial" w:cs="Arial"/>
          <w:sz w:val="24"/>
          <w:szCs w:val="24"/>
        </w:rPr>
      </w:pPr>
    </w:p>
    <w:p w14:paraId="0885B4D4" w14:textId="77777777" w:rsidR="0044707A" w:rsidRPr="0044707A" w:rsidRDefault="0044707A" w:rsidP="0044707A">
      <w:pPr>
        <w:ind w:left="720" w:hanging="720"/>
        <w:jc w:val="both"/>
        <w:rPr>
          <w:rFonts w:ascii="Arial" w:hAnsi="Arial" w:cs="Arial"/>
          <w:b/>
          <w:sz w:val="24"/>
          <w:szCs w:val="24"/>
        </w:rPr>
      </w:pPr>
      <w:r w:rsidRPr="0044707A">
        <w:rPr>
          <w:rFonts w:ascii="Arial" w:hAnsi="Arial" w:cs="Arial"/>
          <w:b/>
          <w:sz w:val="24"/>
          <w:szCs w:val="24"/>
        </w:rPr>
        <w:t>Purchase Orders</w:t>
      </w:r>
    </w:p>
    <w:p w14:paraId="0C76CF9B" w14:textId="77777777" w:rsidR="0044707A" w:rsidRPr="0044707A" w:rsidRDefault="0044707A" w:rsidP="0044707A">
      <w:pPr>
        <w:ind w:left="720" w:hanging="720"/>
        <w:jc w:val="both"/>
        <w:rPr>
          <w:rFonts w:ascii="Arial" w:hAnsi="Arial" w:cs="Arial"/>
          <w:sz w:val="24"/>
          <w:szCs w:val="24"/>
        </w:rPr>
      </w:pPr>
    </w:p>
    <w:p w14:paraId="450735B0" w14:textId="77777777" w:rsidR="0044707A" w:rsidRPr="0044707A" w:rsidRDefault="0044707A" w:rsidP="0044707A">
      <w:pPr>
        <w:jc w:val="both"/>
        <w:rPr>
          <w:rFonts w:ascii="Arial" w:hAnsi="Arial" w:cs="Arial"/>
          <w:sz w:val="24"/>
          <w:szCs w:val="24"/>
        </w:rPr>
      </w:pPr>
      <w:r w:rsidRPr="0044707A">
        <w:rPr>
          <w:rFonts w:ascii="Arial" w:hAnsi="Arial" w:cs="Arial"/>
          <w:sz w:val="24"/>
          <w:szCs w:val="24"/>
        </w:rPr>
        <w:tab/>
        <w:t>The following describes the process and requirements from the receipt of the requisition to the time of payment.  Please note that the following procedures are for routine purchase orders only.  The process for contracts, blanket purchase orders and emergencies will vary slightly.</w:t>
      </w:r>
    </w:p>
    <w:p w14:paraId="40A38C9C" w14:textId="77777777" w:rsidR="0044707A" w:rsidRPr="0044707A" w:rsidRDefault="0044707A" w:rsidP="0044707A">
      <w:pPr>
        <w:jc w:val="both"/>
        <w:rPr>
          <w:rFonts w:ascii="Arial" w:hAnsi="Arial" w:cs="Arial"/>
          <w:sz w:val="24"/>
          <w:szCs w:val="24"/>
        </w:rPr>
      </w:pPr>
    </w:p>
    <w:p w14:paraId="5D56172F" w14:textId="77777777" w:rsidR="0044707A" w:rsidRPr="0044707A" w:rsidRDefault="0044707A" w:rsidP="0044707A">
      <w:pPr>
        <w:jc w:val="both"/>
        <w:rPr>
          <w:rFonts w:ascii="Arial" w:hAnsi="Arial" w:cs="Arial"/>
          <w:sz w:val="24"/>
          <w:szCs w:val="24"/>
          <w:u w:val="single"/>
        </w:rPr>
      </w:pPr>
      <w:r w:rsidRPr="0044707A">
        <w:rPr>
          <w:rFonts w:ascii="Arial" w:hAnsi="Arial" w:cs="Arial"/>
          <w:sz w:val="24"/>
          <w:szCs w:val="24"/>
          <w:u w:val="single"/>
        </w:rPr>
        <w:t>Process</w:t>
      </w:r>
    </w:p>
    <w:p w14:paraId="4AC45019" w14:textId="77777777" w:rsidR="0044707A" w:rsidRPr="0044707A" w:rsidRDefault="0044707A" w:rsidP="0044707A">
      <w:pPr>
        <w:ind w:left="720" w:hanging="720"/>
        <w:jc w:val="both"/>
        <w:rPr>
          <w:rFonts w:ascii="Arial" w:hAnsi="Arial" w:cs="Arial"/>
          <w:sz w:val="24"/>
          <w:szCs w:val="24"/>
        </w:rPr>
      </w:pPr>
    </w:p>
    <w:p w14:paraId="6841A9BE" w14:textId="77777777" w:rsidR="0044707A" w:rsidRPr="0044707A" w:rsidRDefault="0044707A" w:rsidP="0044707A">
      <w:pPr>
        <w:ind w:left="720" w:hanging="720"/>
        <w:jc w:val="both"/>
        <w:rPr>
          <w:rFonts w:ascii="Arial" w:hAnsi="Arial" w:cs="Arial"/>
          <w:sz w:val="24"/>
          <w:szCs w:val="24"/>
        </w:rPr>
      </w:pPr>
    </w:p>
    <w:p w14:paraId="3A19D5FC" w14:textId="77777777" w:rsidR="0044707A" w:rsidRPr="0044707A" w:rsidRDefault="0044707A" w:rsidP="00571843">
      <w:pPr>
        <w:numPr>
          <w:ilvl w:val="0"/>
          <w:numId w:val="6"/>
        </w:numPr>
        <w:spacing w:after="160" w:line="259" w:lineRule="auto"/>
        <w:ind w:hanging="720"/>
        <w:contextualSpacing/>
        <w:jc w:val="both"/>
        <w:rPr>
          <w:rFonts w:ascii="Arial" w:hAnsi="Arial" w:cs="Arial"/>
          <w:i/>
          <w:color w:val="FF0000"/>
          <w:sz w:val="24"/>
          <w:szCs w:val="24"/>
        </w:rPr>
      </w:pPr>
      <w:r w:rsidRPr="0044707A">
        <w:rPr>
          <w:rFonts w:ascii="Arial" w:hAnsi="Arial" w:cs="Arial"/>
          <w:sz w:val="24"/>
          <w:szCs w:val="24"/>
        </w:rPr>
        <w:t xml:space="preserve">Once a requisition and purchase order are generated, they are approved by the Mayor. </w:t>
      </w:r>
    </w:p>
    <w:p w14:paraId="0C32F6F9" w14:textId="77777777" w:rsidR="0044707A" w:rsidRPr="0044707A" w:rsidRDefault="0044707A" w:rsidP="0044707A">
      <w:pPr>
        <w:contextualSpacing/>
        <w:jc w:val="both"/>
        <w:rPr>
          <w:rFonts w:ascii="Arial" w:hAnsi="Arial" w:cs="Arial"/>
          <w:sz w:val="24"/>
          <w:szCs w:val="24"/>
        </w:rPr>
      </w:pPr>
    </w:p>
    <w:p w14:paraId="1A395A71" w14:textId="77777777" w:rsidR="0044707A" w:rsidRPr="0044707A" w:rsidRDefault="0044707A" w:rsidP="00571843">
      <w:pPr>
        <w:numPr>
          <w:ilvl w:val="0"/>
          <w:numId w:val="6"/>
        </w:numPr>
        <w:spacing w:after="160" w:line="259" w:lineRule="auto"/>
        <w:ind w:hanging="720"/>
        <w:contextualSpacing/>
        <w:jc w:val="both"/>
        <w:rPr>
          <w:rFonts w:ascii="Arial" w:hAnsi="Arial" w:cs="Arial"/>
          <w:sz w:val="24"/>
          <w:szCs w:val="24"/>
        </w:rPr>
      </w:pPr>
      <w:r w:rsidRPr="0044707A">
        <w:rPr>
          <w:rFonts w:ascii="Arial" w:hAnsi="Arial" w:cs="Arial"/>
          <w:sz w:val="24"/>
          <w:szCs w:val="24"/>
        </w:rPr>
        <w:t>The Purchase Order will then be sent from Finance back to the requesting department for handling.  It will consist of the department’s green copy and two white Purchase Order copies, which are to be mailed to vendor.  For Boards and Commissions without dedicated clerical support, Finance will continue to place orders on behalf of those agencies.</w:t>
      </w:r>
    </w:p>
    <w:p w14:paraId="254F6C6E" w14:textId="77777777" w:rsidR="0044707A" w:rsidRPr="0044707A" w:rsidRDefault="0044707A" w:rsidP="0044707A">
      <w:pPr>
        <w:ind w:left="720" w:hanging="720"/>
        <w:contextualSpacing/>
        <w:rPr>
          <w:rFonts w:ascii="Arial" w:hAnsi="Arial" w:cs="Arial"/>
          <w:sz w:val="24"/>
          <w:szCs w:val="24"/>
        </w:rPr>
      </w:pPr>
    </w:p>
    <w:p w14:paraId="72FF8775" w14:textId="77777777" w:rsidR="0044707A" w:rsidRPr="0044707A" w:rsidRDefault="0044707A" w:rsidP="00571843">
      <w:pPr>
        <w:numPr>
          <w:ilvl w:val="0"/>
          <w:numId w:val="6"/>
        </w:numPr>
        <w:spacing w:after="160" w:line="259" w:lineRule="auto"/>
        <w:ind w:hanging="720"/>
        <w:contextualSpacing/>
        <w:jc w:val="both"/>
        <w:rPr>
          <w:rFonts w:ascii="Arial" w:hAnsi="Arial" w:cs="Arial"/>
          <w:sz w:val="24"/>
          <w:szCs w:val="24"/>
        </w:rPr>
      </w:pPr>
      <w:r w:rsidRPr="0044707A">
        <w:rPr>
          <w:rFonts w:ascii="Arial" w:hAnsi="Arial" w:cs="Arial"/>
          <w:sz w:val="24"/>
          <w:szCs w:val="24"/>
        </w:rPr>
        <w:lastRenderedPageBreak/>
        <w:t xml:space="preserve">The department will place the order by mailing the Purchase Order and voucher copies to the vendor. It can be faxed before mailing to start the process but it will need original signatures to be paid. </w:t>
      </w:r>
    </w:p>
    <w:p w14:paraId="4FFC88FE" w14:textId="77777777" w:rsidR="0044707A" w:rsidRPr="0044707A" w:rsidRDefault="0044707A" w:rsidP="0044707A">
      <w:pPr>
        <w:ind w:left="720"/>
        <w:contextualSpacing/>
        <w:rPr>
          <w:rFonts w:ascii="Arial" w:hAnsi="Arial" w:cs="Arial"/>
          <w:sz w:val="24"/>
          <w:szCs w:val="24"/>
        </w:rPr>
      </w:pPr>
    </w:p>
    <w:p w14:paraId="26204AEC" w14:textId="77777777" w:rsidR="0044707A" w:rsidRPr="0044707A" w:rsidRDefault="0044707A" w:rsidP="00571843">
      <w:pPr>
        <w:numPr>
          <w:ilvl w:val="0"/>
          <w:numId w:val="6"/>
        </w:numPr>
        <w:spacing w:after="160" w:line="259" w:lineRule="auto"/>
        <w:ind w:hanging="720"/>
        <w:contextualSpacing/>
        <w:jc w:val="both"/>
        <w:rPr>
          <w:rFonts w:ascii="Arial" w:hAnsi="Arial" w:cs="Arial"/>
          <w:sz w:val="24"/>
          <w:szCs w:val="24"/>
        </w:rPr>
      </w:pPr>
      <w:r w:rsidRPr="0044707A">
        <w:rPr>
          <w:rFonts w:ascii="Arial" w:hAnsi="Arial" w:cs="Arial"/>
          <w:sz w:val="24"/>
          <w:szCs w:val="24"/>
        </w:rPr>
        <w:t xml:space="preserve">When the Purchase Order is returned by the vendor to the department it must contain the vendor’s signature and the invoice must be attached.  </w:t>
      </w:r>
    </w:p>
    <w:p w14:paraId="3FE7009F" w14:textId="77777777" w:rsidR="0044707A" w:rsidRPr="0044707A" w:rsidRDefault="0044707A" w:rsidP="0044707A">
      <w:pPr>
        <w:ind w:left="720"/>
        <w:contextualSpacing/>
        <w:rPr>
          <w:rFonts w:ascii="Arial" w:hAnsi="Arial" w:cs="Arial"/>
          <w:sz w:val="24"/>
          <w:szCs w:val="24"/>
        </w:rPr>
      </w:pPr>
    </w:p>
    <w:p w14:paraId="1C0FB924" w14:textId="77777777" w:rsidR="0044707A" w:rsidRPr="0044707A" w:rsidRDefault="0044707A" w:rsidP="0044707A">
      <w:pPr>
        <w:ind w:left="720" w:hanging="720"/>
        <w:jc w:val="both"/>
        <w:rPr>
          <w:rFonts w:ascii="Arial" w:hAnsi="Arial" w:cs="Arial"/>
          <w:sz w:val="24"/>
          <w:szCs w:val="24"/>
        </w:rPr>
      </w:pPr>
      <w:r w:rsidRPr="0044707A">
        <w:rPr>
          <w:rFonts w:ascii="Arial" w:hAnsi="Arial" w:cs="Arial"/>
          <w:sz w:val="24"/>
          <w:szCs w:val="24"/>
        </w:rPr>
        <w:t>5.</w:t>
      </w:r>
      <w:r w:rsidRPr="0044707A">
        <w:rPr>
          <w:rFonts w:ascii="Arial" w:hAnsi="Arial" w:cs="Arial"/>
          <w:sz w:val="24"/>
          <w:szCs w:val="24"/>
        </w:rPr>
        <w:tab/>
        <w:t>The Department Head should then sign the purchase order confirming that the goods or services were received.  All backup materials including quotes and the invoice should then be attached to the Purchase Order.  At this point the purchase order package may be sent to Finance for payment.</w:t>
      </w:r>
    </w:p>
    <w:p w14:paraId="223E6AB4" w14:textId="77777777" w:rsidR="0044707A" w:rsidRPr="0044707A" w:rsidRDefault="0044707A" w:rsidP="0044707A">
      <w:pPr>
        <w:jc w:val="both"/>
        <w:rPr>
          <w:rFonts w:ascii="Arial" w:hAnsi="Arial" w:cs="Arial"/>
          <w:sz w:val="24"/>
          <w:szCs w:val="24"/>
        </w:rPr>
      </w:pPr>
    </w:p>
    <w:p w14:paraId="4F903FF3" w14:textId="77777777" w:rsidR="0044707A" w:rsidRPr="0044707A" w:rsidRDefault="0044707A" w:rsidP="0044707A">
      <w:pPr>
        <w:ind w:left="720" w:hanging="720"/>
        <w:jc w:val="both"/>
        <w:rPr>
          <w:rFonts w:ascii="Arial" w:hAnsi="Arial" w:cs="Arial"/>
          <w:sz w:val="24"/>
          <w:szCs w:val="24"/>
        </w:rPr>
      </w:pPr>
      <w:r w:rsidRPr="0044707A">
        <w:rPr>
          <w:rFonts w:ascii="Arial" w:hAnsi="Arial" w:cs="Arial"/>
          <w:sz w:val="24"/>
          <w:szCs w:val="24"/>
        </w:rPr>
        <w:t>6.</w:t>
      </w:r>
      <w:r w:rsidRPr="0044707A">
        <w:rPr>
          <w:rFonts w:ascii="Arial" w:hAnsi="Arial" w:cs="Arial"/>
          <w:sz w:val="24"/>
          <w:szCs w:val="24"/>
        </w:rPr>
        <w:tab/>
        <w:t xml:space="preserve">All payments need to go on the Bills List.  The Bills List is closed by 12 noon the Wednesday before the following Council Meeting. This means that the paperwork must be to Finance </w:t>
      </w:r>
      <w:r w:rsidRPr="0044707A">
        <w:rPr>
          <w:rFonts w:ascii="Arial" w:hAnsi="Arial" w:cs="Arial"/>
          <w:b/>
          <w:sz w:val="24"/>
          <w:szCs w:val="24"/>
        </w:rPr>
        <w:t xml:space="preserve">completed </w:t>
      </w:r>
      <w:r w:rsidRPr="0044707A">
        <w:rPr>
          <w:rFonts w:ascii="Arial" w:hAnsi="Arial" w:cs="Arial"/>
          <w:sz w:val="24"/>
          <w:szCs w:val="24"/>
        </w:rPr>
        <w:t>for it to be processed. Council Meetings are usually on the 1st and 3</w:t>
      </w:r>
      <w:r w:rsidRPr="0044707A">
        <w:rPr>
          <w:rFonts w:ascii="Arial" w:hAnsi="Arial" w:cs="Arial"/>
          <w:sz w:val="24"/>
          <w:szCs w:val="24"/>
          <w:vertAlign w:val="superscript"/>
        </w:rPr>
        <w:t>rd</w:t>
      </w:r>
      <w:r w:rsidRPr="0044707A">
        <w:rPr>
          <w:rFonts w:ascii="Arial" w:hAnsi="Arial" w:cs="Arial"/>
          <w:sz w:val="24"/>
          <w:szCs w:val="24"/>
        </w:rPr>
        <w:t xml:space="preserve"> Tuesday of the month.  Check with the Borough Clerk for the specific meeting schedule.</w:t>
      </w:r>
    </w:p>
    <w:p w14:paraId="6BF22ED5" w14:textId="77777777" w:rsidR="0044707A" w:rsidRPr="0044707A" w:rsidRDefault="0044707A" w:rsidP="0044707A">
      <w:pPr>
        <w:ind w:left="720" w:hanging="720"/>
        <w:jc w:val="both"/>
        <w:rPr>
          <w:rFonts w:ascii="Arial" w:hAnsi="Arial" w:cs="Arial"/>
          <w:sz w:val="24"/>
          <w:szCs w:val="24"/>
        </w:rPr>
      </w:pPr>
    </w:p>
    <w:p w14:paraId="44FB8E40" w14:textId="77777777" w:rsidR="0044707A" w:rsidRPr="0044707A" w:rsidRDefault="0044707A" w:rsidP="0044707A">
      <w:pPr>
        <w:ind w:left="720" w:hanging="720"/>
        <w:jc w:val="both"/>
        <w:rPr>
          <w:rFonts w:ascii="Arial" w:hAnsi="Arial" w:cs="Arial"/>
          <w:sz w:val="24"/>
          <w:szCs w:val="24"/>
        </w:rPr>
      </w:pPr>
      <w:r w:rsidRPr="0044707A">
        <w:rPr>
          <w:rFonts w:ascii="Arial" w:hAnsi="Arial" w:cs="Arial"/>
          <w:sz w:val="24"/>
          <w:szCs w:val="24"/>
        </w:rPr>
        <w:t>7.</w:t>
      </w:r>
      <w:r w:rsidRPr="0044707A">
        <w:rPr>
          <w:rFonts w:ascii="Arial" w:hAnsi="Arial" w:cs="Arial"/>
          <w:sz w:val="24"/>
          <w:szCs w:val="24"/>
        </w:rPr>
        <w:tab/>
        <w:t xml:space="preserve">Once bills are approved for payment, Finance will print checks and mail to the vendors. </w:t>
      </w:r>
    </w:p>
    <w:p w14:paraId="018D043F" w14:textId="77777777" w:rsidR="0044707A" w:rsidRPr="0044707A" w:rsidRDefault="0044707A" w:rsidP="0044707A">
      <w:pPr>
        <w:ind w:left="720" w:hanging="720"/>
        <w:jc w:val="both"/>
        <w:rPr>
          <w:rFonts w:ascii="Arial" w:hAnsi="Arial" w:cs="Arial"/>
          <w:sz w:val="24"/>
          <w:szCs w:val="24"/>
        </w:rPr>
      </w:pPr>
    </w:p>
    <w:p w14:paraId="0A806118" w14:textId="77777777" w:rsidR="0044707A" w:rsidRPr="0044707A" w:rsidRDefault="0044707A" w:rsidP="0044707A">
      <w:pPr>
        <w:ind w:left="720" w:hanging="720"/>
        <w:jc w:val="both"/>
        <w:rPr>
          <w:rFonts w:ascii="Arial" w:hAnsi="Arial" w:cs="Arial"/>
          <w:sz w:val="24"/>
          <w:szCs w:val="24"/>
          <w:u w:val="single"/>
        </w:rPr>
      </w:pPr>
      <w:r w:rsidRPr="0044707A">
        <w:rPr>
          <w:rFonts w:ascii="Arial" w:hAnsi="Arial" w:cs="Arial"/>
          <w:sz w:val="24"/>
          <w:szCs w:val="24"/>
          <w:u w:val="single"/>
        </w:rPr>
        <w:t>Requirements</w:t>
      </w:r>
    </w:p>
    <w:p w14:paraId="7A197AD8" w14:textId="77777777" w:rsidR="0044707A" w:rsidRPr="0044707A" w:rsidRDefault="0044707A" w:rsidP="0044707A">
      <w:pPr>
        <w:ind w:left="720" w:hanging="720"/>
        <w:jc w:val="both"/>
        <w:rPr>
          <w:rFonts w:ascii="Arial" w:hAnsi="Arial" w:cs="Arial"/>
          <w:sz w:val="24"/>
          <w:szCs w:val="24"/>
        </w:rPr>
      </w:pPr>
    </w:p>
    <w:p w14:paraId="3E8A9D9A" w14:textId="77777777" w:rsidR="0044707A" w:rsidRPr="0044707A" w:rsidRDefault="0044707A" w:rsidP="0044707A">
      <w:pPr>
        <w:ind w:firstLine="720"/>
        <w:jc w:val="both"/>
        <w:rPr>
          <w:rFonts w:ascii="Arial" w:hAnsi="Arial" w:cs="Arial"/>
          <w:sz w:val="24"/>
          <w:szCs w:val="24"/>
        </w:rPr>
      </w:pPr>
      <w:r w:rsidRPr="0044707A">
        <w:rPr>
          <w:rFonts w:ascii="Arial" w:hAnsi="Arial" w:cs="Arial"/>
          <w:sz w:val="24"/>
          <w:szCs w:val="24"/>
        </w:rPr>
        <w:t xml:space="preserve">The Purchase Order will contain only the information that the requisition has provided, so make sure it is complete.  The Purchase Order provides the vendor with the Purchase Order number to show on their invoice, making it easier to process requests and payments.  It should also indicate under “ship to”, which department is placing the order, so the signed Purchase Order can be returned to the right department from the vendor.  The same information under description and in the invoice box will be printed on the checks.  This tells all the parties involved what is being paid. </w:t>
      </w:r>
    </w:p>
    <w:p w14:paraId="66CCF92E" w14:textId="77777777" w:rsidR="0044707A" w:rsidRPr="0044707A" w:rsidRDefault="0044707A" w:rsidP="0044707A">
      <w:pPr>
        <w:ind w:left="720" w:hanging="720"/>
        <w:jc w:val="both"/>
        <w:rPr>
          <w:rFonts w:ascii="Arial" w:hAnsi="Arial" w:cs="Arial"/>
          <w:sz w:val="24"/>
          <w:szCs w:val="24"/>
        </w:rPr>
      </w:pPr>
    </w:p>
    <w:p w14:paraId="60804A8D" w14:textId="77777777" w:rsidR="0044707A" w:rsidRPr="0044707A" w:rsidRDefault="0044707A" w:rsidP="0044707A">
      <w:pPr>
        <w:ind w:firstLine="720"/>
        <w:jc w:val="both"/>
        <w:rPr>
          <w:rFonts w:ascii="Arial" w:hAnsi="Arial" w:cs="Arial"/>
          <w:sz w:val="24"/>
          <w:szCs w:val="24"/>
        </w:rPr>
      </w:pPr>
      <w:r w:rsidRPr="0044707A">
        <w:rPr>
          <w:rFonts w:ascii="Arial" w:hAnsi="Arial" w:cs="Arial"/>
          <w:sz w:val="24"/>
          <w:szCs w:val="24"/>
        </w:rPr>
        <w:t>If there are any attachments that have to go out with the check, attach a folded copy to the front of the Purchase order with message on a post-it note.</w:t>
      </w:r>
    </w:p>
    <w:p w14:paraId="34B8F231" w14:textId="77777777" w:rsidR="0044707A" w:rsidRPr="0044707A" w:rsidRDefault="0044707A" w:rsidP="0044707A">
      <w:pPr>
        <w:jc w:val="both"/>
        <w:rPr>
          <w:rFonts w:ascii="Arial" w:hAnsi="Arial" w:cs="Arial"/>
          <w:sz w:val="24"/>
          <w:szCs w:val="24"/>
        </w:rPr>
      </w:pPr>
    </w:p>
    <w:p w14:paraId="36301C04" w14:textId="77777777" w:rsidR="0044707A" w:rsidRPr="0044707A" w:rsidRDefault="0044707A" w:rsidP="0044707A">
      <w:pPr>
        <w:jc w:val="both"/>
        <w:rPr>
          <w:rFonts w:ascii="Arial" w:hAnsi="Arial" w:cs="Arial"/>
          <w:sz w:val="24"/>
          <w:szCs w:val="24"/>
        </w:rPr>
      </w:pPr>
    </w:p>
    <w:p w14:paraId="6EAF939A" w14:textId="77777777" w:rsidR="0044707A" w:rsidRPr="0044707A" w:rsidRDefault="0044707A" w:rsidP="0044707A">
      <w:pPr>
        <w:jc w:val="both"/>
        <w:rPr>
          <w:rFonts w:ascii="Arial" w:hAnsi="Arial" w:cs="Arial"/>
          <w:b/>
          <w:sz w:val="24"/>
          <w:szCs w:val="24"/>
        </w:rPr>
      </w:pPr>
      <w:r w:rsidRPr="0044707A">
        <w:rPr>
          <w:rFonts w:ascii="Arial" w:hAnsi="Arial" w:cs="Arial"/>
          <w:b/>
          <w:sz w:val="24"/>
          <w:szCs w:val="24"/>
        </w:rPr>
        <w:t>Other Matters</w:t>
      </w:r>
    </w:p>
    <w:p w14:paraId="60BE6617" w14:textId="77777777" w:rsidR="0044707A" w:rsidRPr="0044707A" w:rsidRDefault="0044707A" w:rsidP="0044707A">
      <w:pPr>
        <w:jc w:val="both"/>
        <w:rPr>
          <w:rFonts w:ascii="Arial" w:hAnsi="Arial" w:cs="Arial"/>
          <w:sz w:val="24"/>
          <w:szCs w:val="24"/>
        </w:rPr>
      </w:pPr>
    </w:p>
    <w:p w14:paraId="035F76F9" w14:textId="77777777" w:rsidR="0044707A" w:rsidRPr="0044707A" w:rsidRDefault="0044707A" w:rsidP="0044707A">
      <w:pPr>
        <w:jc w:val="both"/>
        <w:rPr>
          <w:rFonts w:ascii="Arial" w:hAnsi="Arial" w:cs="Arial"/>
          <w:sz w:val="24"/>
          <w:szCs w:val="24"/>
          <w:u w:val="single"/>
        </w:rPr>
      </w:pPr>
      <w:r w:rsidRPr="0044707A">
        <w:rPr>
          <w:rFonts w:ascii="Arial" w:hAnsi="Arial" w:cs="Arial"/>
          <w:sz w:val="24"/>
          <w:szCs w:val="24"/>
          <w:u w:val="single"/>
        </w:rPr>
        <w:t>Legal Requirements</w:t>
      </w:r>
    </w:p>
    <w:p w14:paraId="0063D02E" w14:textId="77777777" w:rsidR="0044707A" w:rsidRPr="0044707A" w:rsidRDefault="0044707A" w:rsidP="0044707A">
      <w:pPr>
        <w:jc w:val="both"/>
        <w:rPr>
          <w:rFonts w:ascii="Arial" w:hAnsi="Arial" w:cs="Arial"/>
          <w:sz w:val="24"/>
          <w:szCs w:val="24"/>
        </w:rPr>
      </w:pPr>
    </w:p>
    <w:p w14:paraId="10361E26" w14:textId="77777777" w:rsidR="0044707A" w:rsidRPr="0044707A" w:rsidRDefault="0044707A" w:rsidP="0044707A">
      <w:pPr>
        <w:jc w:val="both"/>
        <w:rPr>
          <w:rFonts w:ascii="Arial" w:hAnsi="Arial" w:cs="Arial"/>
          <w:sz w:val="24"/>
          <w:szCs w:val="24"/>
        </w:rPr>
      </w:pPr>
      <w:r w:rsidRPr="0044707A">
        <w:rPr>
          <w:rFonts w:ascii="Arial" w:hAnsi="Arial" w:cs="Arial"/>
          <w:sz w:val="24"/>
          <w:szCs w:val="24"/>
        </w:rPr>
        <w:t xml:space="preserve">Certain purchases below the bid threshold, especially those related to services on capital projects, will often require the same adherence to pay to play regulations, insurance coverages, </w:t>
      </w:r>
      <w:proofErr w:type="gramStart"/>
      <w:r w:rsidRPr="0044707A">
        <w:rPr>
          <w:rFonts w:ascii="Arial" w:hAnsi="Arial" w:cs="Arial"/>
          <w:sz w:val="24"/>
          <w:szCs w:val="24"/>
        </w:rPr>
        <w:t>prevailing</w:t>
      </w:r>
      <w:proofErr w:type="gramEnd"/>
      <w:r w:rsidRPr="0044707A">
        <w:rPr>
          <w:rFonts w:ascii="Arial" w:hAnsi="Arial" w:cs="Arial"/>
          <w:sz w:val="24"/>
          <w:szCs w:val="24"/>
        </w:rPr>
        <w:t xml:space="preserve"> wage and affirmative action requirements as for projects above the bid threshold.  The Mayor should be consulted early on in the project planning process to determine which requirements will apply.</w:t>
      </w:r>
    </w:p>
    <w:p w14:paraId="072F5C72" w14:textId="77777777" w:rsidR="0044707A" w:rsidRPr="0044707A" w:rsidRDefault="0044707A" w:rsidP="0044707A">
      <w:pPr>
        <w:jc w:val="both"/>
        <w:rPr>
          <w:rFonts w:ascii="Arial" w:hAnsi="Arial" w:cs="Arial"/>
          <w:sz w:val="24"/>
          <w:szCs w:val="24"/>
        </w:rPr>
      </w:pPr>
    </w:p>
    <w:p w14:paraId="3EFA2B95" w14:textId="77777777" w:rsidR="0044707A" w:rsidRPr="0044707A" w:rsidRDefault="0044707A" w:rsidP="0044707A">
      <w:pPr>
        <w:jc w:val="both"/>
        <w:rPr>
          <w:rFonts w:ascii="Arial" w:hAnsi="Arial" w:cs="Arial"/>
          <w:sz w:val="24"/>
          <w:szCs w:val="24"/>
          <w:u w:val="single"/>
        </w:rPr>
      </w:pPr>
      <w:r w:rsidRPr="0044707A">
        <w:rPr>
          <w:rFonts w:ascii="Arial" w:hAnsi="Arial" w:cs="Arial"/>
          <w:sz w:val="24"/>
          <w:szCs w:val="24"/>
          <w:u w:val="single"/>
        </w:rPr>
        <w:t>Business Registration Certifications</w:t>
      </w:r>
    </w:p>
    <w:p w14:paraId="1E66B892" w14:textId="77777777" w:rsidR="0044707A" w:rsidRPr="0044707A" w:rsidRDefault="0044707A" w:rsidP="0044707A">
      <w:pPr>
        <w:jc w:val="both"/>
        <w:rPr>
          <w:rFonts w:ascii="Arial" w:hAnsi="Arial" w:cs="Arial"/>
          <w:sz w:val="24"/>
          <w:szCs w:val="24"/>
        </w:rPr>
      </w:pPr>
    </w:p>
    <w:p w14:paraId="65C382FE" w14:textId="77777777" w:rsidR="0044707A" w:rsidRPr="0044707A" w:rsidRDefault="0044707A" w:rsidP="0044707A">
      <w:pPr>
        <w:jc w:val="both"/>
        <w:rPr>
          <w:rFonts w:ascii="Arial" w:hAnsi="Arial" w:cs="Arial"/>
          <w:sz w:val="24"/>
          <w:szCs w:val="24"/>
        </w:rPr>
      </w:pPr>
      <w:r w:rsidRPr="0044707A">
        <w:rPr>
          <w:rFonts w:ascii="Arial" w:hAnsi="Arial" w:cs="Arial"/>
          <w:sz w:val="24"/>
          <w:szCs w:val="24"/>
        </w:rPr>
        <w:tab/>
        <w:t>Business Registration Certifications (BRCs) issued by the state of New Jersey, are required in order for vendors to be paid.  If the proposed vendor is new, the BRC and the W9 should be attached to the purchase requisition so Finance can record it in the system.</w:t>
      </w:r>
    </w:p>
    <w:p w14:paraId="18852ED4" w14:textId="77777777" w:rsidR="0044707A" w:rsidRPr="0044707A" w:rsidRDefault="0044707A" w:rsidP="0044707A">
      <w:pPr>
        <w:jc w:val="both"/>
        <w:rPr>
          <w:rFonts w:ascii="Arial" w:hAnsi="Arial" w:cs="Arial"/>
          <w:sz w:val="24"/>
          <w:szCs w:val="24"/>
        </w:rPr>
      </w:pPr>
    </w:p>
    <w:p w14:paraId="48624BB7" w14:textId="77777777" w:rsidR="0044707A" w:rsidRPr="0044707A" w:rsidRDefault="0044707A" w:rsidP="0044707A">
      <w:pPr>
        <w:jc w:val="both"/>
        <w:rPr>
          <w:rFonts w:ascii="Arial" w:hAnsi="Arial" w:cs="Arial"/>
          <w:sz w:val="24"/>
          <w:szCs w:val="24"/>
          <w:u w:val="single"/>
        </w:rPr>
      </w:pPr>
      <w:r w:rsidRPr="0044707A">
        <w:rPr>
          <w:rFonts w:ascii="Arial" w:hAnsi="Arial" w:cs="Arial"/>
          <w:sz w:val="24"/>
          <w:szCs w:val="24"/>
          <w:u w:val="single"/>
        </w:rPr>
        <w:t>Purchases via an Employee’s Credit Card</w:t>
      </w:r>
    </w:p>
    <w:p w14:paraId="7DFF7701" w14:textId="77777777" w:rsidR="0044707A" w:rsidRPr="0044707A" w:rsidRDefault="0044707A" w:rsidP="0044707A">
      <w:pPr>
        <w:jc w:val="both"/>
        <w:rPr>
          <w:rFonts w:ascii="Arial" w:hAnsi="Arial" w:cs="Arial"/>
          <w:sz w:val="24"/>
          <w:szCs w:val="24"/>
        </w:rPr>
      </w:pPr>
    </w:p>
    <w:p w14:paraId="4C856529" w14:textId="77777777" w:rsidR="0044707A" w:rsidRPr="0044707A" w:rsidRDefault="0044707A" w:rsidP="0044707A">
      <w:pPr>
        <w:ind w:firstLine="720"/>
        <w:jc w:val="both"/>
        <w:rPr>
          <w:rFonts w:ascii="Arial" w:hAnsi="Arial" w:cs="Arial"/>
          <w:sz w:val="24"/>
          <w:szCs w:val="24"/>
        </w:rPr>
      </w:pPr>
      <w:r w:rsidRPr="0044707A">
        <w:rPr>
          <w:rFonts w:ascii="Arial" w:hAnsi="Arial" w:cs="Arial"/>
          <w:sz w:val="24"/>
          <w:szCs w:val="24"/>
        </w:rPr>
        <w:t>Generally, the use of an employee’s credit card to purchase goods for the Borough is not authorized.  However, the Borough realizes that it may sometimes be necessary.  The Mayor should be contacted for guidance in any situation where use of a credit card is sought.</w:t>
      </w:r>
    </w:p>
    <w:p w14:paraId="3486C337" w14:textId="77777777" w:rsidR="0044707A" w:rsidRPr="0044707A" w:rsidRDefault="0044707A" w:rsidP="0044707A">
      <w:pPr>
        <w:jc w:val="both"/>
        <w:rPr>
          <w:rFonts w:ascii="Arial" w:hAnsi="Arial" w:cs="Arial"/>
          <w:sz w:val="24"/>
          <w:szCs w:val="24"/>
        </w:rPr>
      </w:pPr>
    </w:p>
    <w:p w14:paraId="30FBEF58" w14:textId="77777777" w:rsidR="0044707A" w:rsidRPr="0044707A" w:rsidRDefault="0044707A" w:rsidP="0044707A">
      <w:pPr>
        <w:jc w:val="both"/>
        <w:rPr>
          <w:rFonts w:ascii="Arial" w:hAnsi="Arial" w:cs="Arial"/>
          <w:sz w:val="24"/>
          <w:szCs w:val="24"/>
          <w:u w:val="single"/>
        </w:rPr>
      </w:pPr>
      <w:r w:rsidRPr="0044707A">
        <w:rPr>
          <w:rFonts w:ascii="Arial" w:hAnsi="Arial" w:cs="Arial"/>
          <w:sz w:val="24"/>
          <w:szCs w:val="24"/>
          <w:u w:val="single"/>
        </w:rPr>
        <w:t>Checking on Vendor Payments</w:t>
      </w:r>
    </w:p>
    <w:p w14:paraId="4C19DF0E" w14:textId="77777777" w:rsidR="0044707A" w:rsidRPr="0044707A" w:rsidRDefault="0044707A" w:rsidP="0044707A">
      <w:pPr>
        <w:jc w:val="both"/>
        <w:rPr>
          <w:rFonts w:ascii="Arial" w:hAnsi="Arial" w:cs="Arial"/>
          <w:sz w:val="24"/>
          <w:szCs w:val="24"/>
        </w:rPr>
      </w:pPr>
    </w:p>
    <w:p w14:paraId="178EFEFE" w14:textId="77777777" w:rsidR="0044707A" w:rsidRPr="0044707A" w:rsidRDefault="0044707A" w:rsidP="0044707A">
      <w:pPr>
        <w:jc w:val="both"/>
        <w:rPr>
          <w:rFonts w:ascii="Arial" w:hAnsi="Arial" w:cs="Arial"/>
          <w:sz w:val="24"/>
          <w:szCs w:val="24"/>
        </w:rPr>
      </w:pPr>
      <w:r w:rsidRPr="0044707A">
        <w:rPr>
          <w:rFonts w:ascii="Arial" w:hAnsi="Arial" w:cs="Arial"/>
          <w:sz w:val="24"/>
          <w:szCs w:val="24"/>
        </w:rPr>
        <w:tab/>
        <w:t xml:space="preserve">Periodically vendors may contact your department inquiring about the status of particular payments.  The procedure to follow if you do not know when a particular bill will </w:t>
      </w:r>
      <w:r w:rsidRPr="0044707A">
        <w:rPr>
          <w:rFonts w:ascii="Arial" w:hAnsi="Arial" w:cs="Arial"/>
          <w:sz w:val="24"/>
          <w:szCs w:val="24"/>
        </w:rPr>
        <w:lastRenderedPageBreak/>
        <w:t>be paid is to first check the purchase order status in the Edmunds system.  If the status remains open, the bill has not yet been scheduled for approval at a Council Meeting.  If the status shows ‘received’, the bill will be scheduled for approval at the next meeting of the Governing Body.  If the vendor wants more information on a particular payment, contact Finance to obtain the information and then transmit the information to the vendor.  This will help ensure that both you and the vendor are aware of the payment status.</w:t>
      </w:r>
    </w:p>
    <w:p w14:paraId="63D9271F" w14:textId="77777777" w:rsidR="0044707A" w:rsidRPr="0044707A" w:rsidRDefault="0044707A" w:rsidP="0044707A">
      <w:pPr>
        <w:jc w:val="both"/>
        <w:rPr>
          <w:rFonts w:ascii="Arial" w:hAnsi="Arial" w:cs="Arial"/>
          <w:sz w:val="24"/>
          <w:szCs w:val="24"/>
        </w:rPr>
      </w:pPr>
    </w:p>
    <w:p w14:paraId="1CBEA9BB" w14:textId="77777777" w:rsidR="0044707A" w:rsidRPr="0044707A" w:rsidRDefault="0044707A" w:rsidP="0044707A">
      <w:pPr>
        <w:ind w:firstLine="720"/>
        <w:jc w:val="both"/>
        <w:rPr>
          <w:rFonts w:ascii="Arial" w:eastAsia="Calibri" w:hAnsi="Arial" w:cs="Arial"/>
          <w:sz w:val="24"/>
          <w:szCs w:val="22"/>
        </w:rPr>
      </w:pPr>
      <w:r w:rsidRPr="0044707A">
        <w:rPr>
          <w:rFonts w:ascii="Arial" w:hAnsi="Arial" w:cs="Arial"/>
          <w:sz w:val="24"/>
          <w:szCs w:val="24"/>
        </w:rPr>
        <w:t>Questions regarding the Purchase Order process can be directed to the Finance office.  Questions regarding other procurement issues should be directed to the Mayor.</w:t>
      </w:r>
      <w:r w:rsidRPr="0044707A">
        <w:rPr>
          <w:rFonts w:ascii="Arial" w:hAnsi="Arial" w:cs="Arial"/>
          <w:sz w:val="24"/>
          <w:szCs w:val="24"/>
        </w:rPr>
        <w:br/>
      </w:r>
    </w:p>
    <w:p w14:paraId="598219C3" w14:textId="13E0DCF1" w:rsidR="0044707A" w:rsidRPr="0044707A" w:rsidRDefault="0044707A" w:rsidP="0044707A">
      <w:pPr>
        <w:jc w:val="both"/>
        <w:rPr>
          <w:rFonts w:ascii="Arial" w:hAnsi="Arial" w:cs="Arial"/>
          <w:sz w:val="24"/>
          <w:szCs w:val="24"/>
        </w:rPr>
      </w:pPr>
      <w:r w:rsidRPr="0044707A">
        <w:rPr>
          <w:rFonts w:ascii="Arial" w:eastAsia="Calibri" w:hAnsi="Arial" w:cs="Arial"/>
          <w:sz w:val="24"/>
          <w:szCs w:val="22"/>
        </w:rPr>
        <w:br/>
        <w:t>Approved:</w:t>
      </w:r>
      <w:r w:rsidRPr="0044707A">
        <w:rPr>
          <w:rFonts w:ascii="Arial" w:eastAsia="Calibri" w:hAnsi="Arial" w:cs="Arial"/>
          <w:sz w:val="24"/>
          <w:szCs w:val="22"/>
          <w:u w:val="single"/>
        </w:rPr>
        <w:tab/>
      </w:r>
      <w:r w:rsidRPr="0044707A">
        <w:rPr>
          <w:rFonts w:ascii="Arial" w:eastAsia="Calibri" w:hAnsi="Arial" w:cs="Arial"/>
          <w:sz w:val="24"/>
          <w:szCs w:val="22"/>
          <w:u w:val="single"/>
        </w:rPr>
        <w:tab/>
      </w:r>
      <w:r w:rsidRPr="0044707A">
        <w:rPr>
          <w:rFonts w:ascii="Arial" w:eastAsia="Calibri" w:hAnsi="Arial" w:cs="Arial"/>
          <w:sz w:val="24"/>
          <w:szCs w:val="22"/>
          <w:u w:val="single"/>
        </w:rPr>
        <w:tab/>
      </w:r>
      <w:r w:rsidRPr="0044707A">
        <w:rPr>
          <w:rFonts w:ascii="Arial" w:eastAsia="Calibri" w:hAnsi="Arial" w:cs="Arial"/>
          <w:sz w:val="24"/>
          <w:szCs w:val="22"/>
          <w:u w:val="single"/>
        </w:rPr>
        <w:tab/>
      </w:r>
      <w:r w:rsidRPr="0044707A">
        <w:rPr>
          <w:rFonts w:ascii="Arial" w:eastAsia="Calibri" w:hAnsi="Arial" w:cs="Arial"/>
          <w:sz w:val="24"/>
          <w:szCs w:val="22"/>
          <w:u w:val="single"/>
        </w:rPr>
        <w:tab/>
      </w:r>
      <w:r w:rsidRPr="0044707A">
        <w:rPr>
          <w:rFonts w:ascii="Arial" w:eastAsia="Calibri" w:hAnsi="Arial" w:cs="Arial"/>
          <w:sz w:val="24"/>
          <w:szCs w:val="22"/>
        </w:rPr>
        <w:tab/>
      </w:r>
      <w:r w:rsidRPr="0044707A">
        <w:rPr>
          <w:rFonts w:ascii="Arial" w:eastAsia="Calibri" w:hAnsi="Arial" w:cs="Arial"/>
          <w:sz w:val="24"/>
          <w:szCs w:val="22"/>
        </w:rPr>
        <w:tab/>
        <w:t>Issued: 08/21/2018</w:t>
      </w:r>
      <w:r w:rsidRPr="0044707A">
        <w:rPr>
          <w:rFonts w:ascii="Arial" w:eastAsia="Calibri" w:hAnsi="Arial" w:cs="Arial"/>
          <w:sz w:val="24"/>
          <w:szCs w:val="22"/>
        </w:rPr>
        <w:br/>
        <w:t xml:space="preserve">Jonathan Dunleavy, Mayor    </w:t>
      </w:r>
    </w:p>
    <w:p w14:paraId="6F233BD5" w14:textId="77777777" w:rsidR="0044707A" w:rsidRPr="0044707A" w:rsidRDefault="0044707A" w:rsidP="0044707A">
      <w:pPr>
        <w:spacing w:after="160" w:line="259" w:lineRule="auto"/>
        <w:rPr>
          <w:rFonts w:eastAsia="Calibri"/>
          <w:sz w:val="24"/>
          <w:szCs w:val="22"/>
        </w:rPr>
      </w:pPr>
    </w:p>
    <w:p w14:paraId="5AA40996" w14:textId="77777777" w:rsidR="0044707A" w:rsidRPr="0044707A" w:rsidRDefault="0044707A" w:rsidP="0044707A">
      <w:pPr>
        <w:shd w:val="clear" w:color="auto" w:fill="FFFFFF"/>
        <w:spacing w:after="240"/>
        <w:jc w:val="center"/>
        <w:rPr>
          <w:b/>
          <w:sz w:val="24"/>
          <w:szCs w:val="24"/>
          <w:lang w:val="en"/>
        </w:rPr>
      </w:pPr>
      <w:r w:rsidRPr="0044707A">
        <w:rPr>
          <w:b/>
          <w:sz w:val="24"/>
          <w:szCs w:val="24"/>
          <w:lang w:val="en"/>
        </w:rPr>
        <w:t>RESOLUTION NO. 2018-8.6</w:t>
      </w:r>
      <w:r w:rsidRPr="0044707A">
        <w:rPr>
          <w:b/>
          <w:sz w:val="24"/>
          <w:szCs w:val="24"/>
          <w:lang w:val="en"/>
        </w:rPr>
        <w:br/>
        <w:t>OF THE GOVERNNG BODY OF</w:t>
      </w:r>
      <w:r w:rsidRPr="0044707A">
        <w:rPr>
          <w:b/>
          <w:sz w:val="24"/>
          <w:szCs w:val="24"/>
          <w:lang w:val="en"/>
        </w:rPr>
        <w:br/>
      </w:r>
      <w:r w:rsidRPr="0044707A">
        <w:rPr>
          <w:b/>
          <w:sz w:val="24"/>
          <w:szCs w:val="24"/>
          <w:u w:val="single"/>
          <w:lang w:val="en"/>
        </w:rPr>
        <w:t>THE BOROUGH OF BLOOMINGDALE</w:t>
      </w:r>
    </w:p>
    <w:p w14:paraId="6210ABD6" w14:textId="77777777" w:rsidR="0044707A" w:rsidRPr="0044707A" w:rsidRDefault="0044707A" w:rsidP="0044707A">
      <w:pPr>
        <w:shd w:val="clear" w:color="auto" w:fill="FFFFFF"/>
        <w:spacing w:after="240"/>
        <w:jc w:val="center"/>
        <w:rPr>
          <w:b/>
          <w:sz w:val="24"/>
          <w:szCs w:val="24"/>
          <w:lang w:val="en"/>
        </w:rPr>
      </w:pPr>
    </w:p>
    <w:p w14:paraId="349D239C" w14:textId="77777777" w:rsidR="0044707A" w:rsidRPr="0044707A" w:rsidRDefault="0044707A" w:rsidP="0044707A">
      <w:pPr>
        <w:shd w:val="clear" w:color="auto" w:fill="FFFFFF"/>
        <w:spacing w:after="240"/>
        <w:rPr>
          <w:sz w:val="24"/>
          <w:szCs w:val="24"/>
          <w:lang w:val="en"/>
        </w:rPr>
      </w:pPr>
      <w:r w:rsidRPr="0044707A">
        <w:rPr>
          <w:b/>
          <w:sz w:val="24"/>
          <w:szCs w:val="24"/>
          <w:lang w:val="en"/>
        </w:rPr>
        <w:t>WHEREAS,</w:t>
      </w:r>
      <w:r w:rsidRPr="0044707A">
        <w:rPr>
          <w:sz w:val="24"/>
          <w:szCs w:val="24"/>
          <w:lang w:val="en"/>
        </w:rPr>
        <w:t xml:space="preserve"> the Governor’s Council on Alcoholism and Drug Abuse established the Municipal 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14:paraId="0B6BDC9C" w14:textId="77777777" w:rsidR="0044707A" w:rsidRPr="0044707A" w:rsidRDefault="0044707A" w:rsidP="0044707A">
      <w:pPr>
        <w:rPr>
          <w:sz w:val="24"/>
          <w:szCs w:val="24"/>
        </w:rPr>
      </w:pPr>
      <w:r w:rsidRPr="0044707A">
        <w:rPr>
          <w:b/>
          <w:sz w:val="24"/>
          <w:szCs w:val="24"/>
        </w:rPr>
        <w:t xml:space="preserve">WHEREAS, </w:t>
      </w:r>
      <w:r w:rsidRPr="0044707A">
        <w:rPr>
          <w:sz w:val="24"/>
          <w:szCs w:val="24"/>
        </w:rPr>
        <w:t>The Borough Council of the Borough of Bloomingdale, County of Passaic, State of New Jersey recognizes that the abuse of alcohol and drugs is a serious problem in our society amongst persons of all ages; and therefore has an established Municipal Alliance Committee; and,</w:t>
      </w:r>
    </w:p>
    <w:p w14:paraId="43FB0458" w14:textId="77777777" w:rsidR="0044707A" w:rsidRPr="0044707A" w:rsidRDefault="0044707A" w:rsidP="0044707A">
      <w:pPr>
        <w:rPr>
          <w:sz w:val="24"/>
          <w:szCs w:val="24"/>
        </w:rPr>
      </w:pPr>
    </w:p>
    <w:p w14:paraId="0FE27C3D" w14:textId="77777777" w:rsidR="0044707A" w:rsidRPr="0044707A" w:rsidRDefault="0044707A" w:rsidP="0044707A">
      <w:pPr>
        <w:rPr>
          <w:sz w:val="24"/>
          <w:szCs w:val="24"/>
        </w:rPr>
      </w:pPr>
      <w:r w:rsidRPr="0044707A">
        <w:rPr>
          <w:b/>
          <w:sz w:val="24"/>
          <w:szCs w:val="24"/>
        </w:rPr>
        <w:t xml:space="preserve">WHEREAS, </w:t>
      </w:r>
      <w:r w:rsidRPr="0044707A">
        <w:rPr>
          <w:sz w:val="24"/>
          <w:szCs w:val="24"/>
        </w:rPr>
        <w:t>the Borough Council further recognizes that it is incumbent upon not only public officials but upon the entire community to take action to prevent such abuses in our community; and,</w:t>
      </w:r>
    </w:p>
    <w:p w14:paraId="7EC4E295" w14:textId="77777777" w:rsidR="0044707A" w:rsidRPr="0044707A" w:rsidRDefault="0044707A" w:rsidP="0044707A">
      <w:pPr>
        <w:rPr>
          <w:sz w:val="24"/>
          <w:szCs w:val="24"/>
        </w:rPr>
      </w:pPr>
    </w:p>
    <w:p w14:paraId="623577B2" w14:textId="77777777" w:rsidR="0044707A" w:rsidRPr="0044707A" w:rsidRDefault="0044707A" w:rsidP="0044707A">
      <w:pPr>
        <w:rPr>
          <w:sz w:val="24"/>
          <w:szCs w:val="24"/>
        </w:rPr>
      </w:pPr>
      <w:r w:rsidRPr="0044707A">
        <w:rPr>
          <w:b/>
          <w:sz w:val="24"/>
          <w:szCs w:val="24"/>
        </w:rPr>
        <w:t xml:space="preserve">WHEREAS, </w:t>
      </w:r>
      <w:r w:rsidRPr="0044707A">
        <w:rPr>
          <w:sz w:val="24"/>
          <w:szCs w:val="24"/>
        </w:rPr>
        <w:t xml:space="preserve">the Borough Council has applied for funding to the Governor’s Council on Alcoholism and Drug Abuse through the County of Passaic; </w:t>
      </w:r>
    </w:p>
    <w:p w14:paraId="383DD463" w14:textId="77777777" w:rsidR="0044707A" w:rsidRPr="0044707A" w:rsidRDefault="0044707A" w:rsidP="0044707A">
      <w:pPr>
        <w:rPr>
          <w:sz w:val="24"/>
          <w:szCs w:val="24"/>
        </w:rPr>
      </w:pPr>
    </w:p>
    <w:p w14:paraId="3709A2F2" w14:textId="77777777" w:rsidR="0044707A" w:rsidRPr="0044707A" w:rsidRDefault="0044707A" w:rsidP="0044707A">
      <w:pPr>
        <w:rPr>
          <w:sz w:val="24"/>
          <w:szCs w:val="24"/>
        </w:rPr>
      </w:pPr>
      <w:r w:rsidRPr="0044707A">
        <w:rPr>
          <w:b/>
          <w:sz w:val="24"/>
          <w:szCs w:val="24"/>
        </w:rPr>
        <w:t xml:space="preserve">NOW, THEREFORE, BE IT RESOLVED </w:t>
      </w:r>
      <w:r w:rsidRPr="0044707A">
        <w:rPr>
          <w:sz w:val="24"/>
          <w:szCs w:val="24"/>
        </w:rPr>
        <w:t>by the Borough of Bloomingdale, County of Passaic, and State of New Jersey hereby recognizes the following:</w:t>
      </w:r>
    </w:p>
    <w:p w14:paraId="07BCF49C" w14:textId="77777777" w:rsidR="0044707A" w:rsidRPr="0044707A" w:rsidRDefault="0044707A" w:rsidP="0044707A">
      <w:pPr>
        <w:rPr>
          <w:sz w:val="24"/>
          <w:szCs w:val="24"/>
        </w:rPr>
      </w:pPr>
    </w:p>
    <w:p w14:paraId="7700BE37" w14:textId="77777777" w:rsidR="0044707A" w:rsidRPr="0044707A" w:rsidRDefault="0044707A" w:rsidP="00571843">
      <w:pPr>
        <w:numPr>
          <w:ilvl w:val="0"/>
          <w:numId w:val="7"/>
        </w:numPr>
        <w:rPr>
          <w:sz w:val="24"/>
          <w:szCs w:val="24"/>
        </w:rPr>
      </w:pPr>
      <w:r w:rsidRPr="0044707A">
        <w:rPr>
          <w:sz w:val="24"/>
          <w:szCs w:val="24"/>
        </w:rPr>
        <w:t xml:space="preserve">The Borough Council does hereby authorize submission of a strategic plan for the Bloomingdale Municipal Drug Alliance grant for fiscal year </w:t>
      </w:r>
      <w:r w:rsidRPr="0044707A">
        <w:rPr>
          <w:sz w:val="24"/>
          <w:szCs w:val="24"/>
          <w:u w:val="single"/>
        </w:rPr>
        <w:t xml:space="preserve">2019 </w:t>
      </w:r>
      <w:r w:rsidRPr="0044707A">
        <w:rPr>
          <w:sz w:val="24"/>
          <w:szCs w:val="24"/>
        </w:rPr>
        <w:t>in the amount of:</w:t>
      </w:r>
    </w:p>
    <w:p w14:paraId="728E3100" w14:textId="77777777" w:rsidR="0044707A" w:rsidRPr="0044707A" w:rsidRDefault="0044707A" w:rsidP="0044707A">
      <w:pPr>
        <w:ind w:left="1800" w:firstLine="360"/>
        <w:rPr>
          <w:sz w:val="24"/>
          <w:szCs w:val="24"/>
        </w:rPr>
      </w:pPr>
      <w:r w:rsidRPr="0044707A">
        <w:rPr>
          <w:sz w:val="24"/>
          <w:szCs w:val="24"/>
        </w:rPr>
        <w:t xml:space="preserve">   DEDR </w:t>
      </w:r>
      <w:r w:rsidRPr="0044707A">
        <w:rPr>
          <w:sz w:val="24"/>
          <w:szCs w:val="24"/>
        </w:rPr>
        <w:tab/>
        <w:t>$__</w:t>
      </w:r>
      <w:r w:rsidRPr="0044707A">
        <w:rPr>
          <w:sz w:val="24"/>
          <w:szCs w:val="24"/>
          <w:u w:val="single"/>
        </w:rPr>
        <w:t>16,792.00</w:t>
      </w:r>
      <w:r w:rsidRPr="0044707A">
        <w:rPr>
          <w:sz w:val="24"/>
          <w:szCs w:val="24"/>
        </w:rPr>
        <w:t>_______</w:t>
      </w:r>
    </w:p>
    <w:p w14:paraId="53FAB1ED" w14:textId="77777777" w:rsidR="0044707A" w:rsidRPr="0044707A" w:rsidRDefault="0044707A" w:rsidP="0044707A">
      <w:pPr>
        <w:ind w:left="1440" w:firstLine="360"/>
        <w:rPr>
          <w:sz w:val="24"/>
          <w:szCs w:val="24"/>
        </w:rPr>
      </w:pPr>
      <w:r w:rsidRPr="0044707A">
        <w:rPr>
          <w:sz w:val="24"/>
          <w:szCs w:val="24"/>
        </w:rPr>
        <w:t xml:space="preserve">Cash Match </w:t>
      </w:r>
      <w:r w:rsidRPr="0044707A">
        <w:rPr>
          <w:sz w:val="24"/>
          <w:szCs w:val="24"/>
        </w:rPr>
        <w:tab/>
        <w:t>$___</w:t>
      </w:r>
      <w:r w:rsidRPr="0044707A">
        <w:rPr>
          <w:sz w:val="24"/>
          <w:szCs w:val="24"/>
          <w:u w:val="single"/>
        </w:rPr>
        <w:t>4,198.00</w:t>
      </w:r>
      <w:r w:rsidRPr="0044707A">
        <w:rPr>
          <w:sz w:val="24"/>
          <w:szCs w:val="24"/>
        </w:rPr>
        <w:t>_______</w:t>
      </w:r>
    </w:p>
    <w:p w14:paraId="5388C4B6" w14:textId="77777777" w:rsidR="0044707A" w:rsidRPr="0044707A" w:rsidRDefault="0044707A" w:rsidP="0044707A">
      <w:pPr>
        <w:ind w:left="1080" w:firstLine="720"/>
        <w:rPr>
          <w:sz w:val="24"/>
          <w:szCs w:val="24"/>
        </w:rPr>
      </w:pPr>
      <w:r w:rsidRPr="0044707A">
        <w:rPr>
          <w:sz w:val="24"/>
          <w:szCs w:val="24"/>
        </w:rPr>
        <w:t xml:space="preserve">        In-Kind </w:t>
      </w:r>
      <w:r w:rsidRPr="0044707A">
        <w:rPr>
          <w:sz w:val="24"/>
          <w:szCs w:val="24"/>
        </w:rPr>
        <w:tab/>
        <w:t>$__</w:t>
      </w:r>
      <w:r w:rsidRPr="0044707A">
        <w:rPr>
          <w:sz w:val="24"/>
          <w:szCs w:val="24"/>
          <w:u w:val="single"/>
        </w:rPr>
        <w:t>12,594.00</w:t>
      </w:r>
      <w:r w:rsidRPr="0044707A">
        <w:rPr>
          <w:sz w:val="24"/>
          <w:szCs w:val="24"/>
        </w:rPr>
        <w:t>_______</w:t>
      </w:r>
    </w:p>
    <w:p w14:paraId="40EF5E5F" w14:textId="77777777" w:rsidR="0044707A" w:rsidRPr="0044707A" w:rsidRDefault="0044707A" w:rsidP="0044707A">
      <w:pPr>
        <w:ind w:left="720"/>
        <w:rPr>
          <w:sz w:val="24"/>
          <w:szCs w:val="24"/>
        </w:rPr>
      </w:pPr>
    </w:p>
    <w:p w14:paraId="3A043DB3" w14:textId="77777777" w:rsidR="0044707A" w:rsidRPr="0044707A" w:rsidRDefault="0044707A" w:rsidP="00571843">
      <w:pPr>
        <w:numPr>
          <w:ilvl w:val="0"/>
          <w:numId w:val="7"/>
        </w:numPr>
        <w:rPr>
          <w:sz w:val="24"/>
          <w:szCs w:val="24"/>
        </w:rPr>
      </w:pPr>
      <w:r w:rsidRPr="0044707A">
        <w:rPr>
          <w:sz w:val="24"/>
          <w:szCs w:val="24"/>
        </w:rPr>
        <w:t>The Borough Council acknowledges the terms and conditions for administering the Municipal Alliance grant, including the administrative compliance and audit requirements.</w:t>
      </w:r>
    </w:p>
    <w:p w14:paraId="1C971AC8" w14:textId="77777777" w:rsidR="005B2311" w:rsidRDefault="005B2311" w:rsidP="002823F2">
      <w:pPr>
        <w:overflowPunct w:val="0"/>
        <w:autoSpaceDE w:val="0"/>
        <w:autoSpaceDN w:val="0"/>
        <w:adjustRightInd w:val="0"/>
        <w:rPr>
          <w:b/>
          <w:snapToGrid w:val="0"/>
          <w:sz w:val="24"/>
          <w:szCs w:val="24"/>
        </w:rPr>
      </w:pPr>
    </w:p>
    <w:p w14:paraId="0562C529" w14:textId="77777777" w:rsidR="0044707A" w:rsidRPr="0044707A" w:rsidRDefault="0044707A" w:rsidP="0044707A">
      <w:pPr>
        <w:overflowPunct w:val="0"/>
        <w:autoSpaceDE w:val="0"/>
        <w:autoSpaceDN w:val="0"/>
        <w:adjustRightInd w:val="0"/>
        <w:jc w:val="center"/>
        <w:textAlignment w:val="baseline"/>
        <w:rPr>
          <w:b/>
          <w:sz w:val="24"/>
        </w:rPr>
      </w:pPr>
      <w:r w:rsidRPr="0044707A">
        <w:rPr>
          <w:b/>
          <w:color w:val="000000"/>
          <w:spacing w:val="-3"/>
          <w:sz w:val="24"/>
        </w:rPr>
        <w:t>RESOLUTION NO. 2018-8.7</w:t>
      </w:r>
      <w:r w:rsidRPr="0044707A">
        <w:rPr>
          <w:b/>
          <w:color w:val="000000"/>
          <w:spacing w:val="-3"/>
          <w:sz w:val="24"/>
        </w:rPr>
        <w:br/>
        <w:t>OF THE GOVERNING BODY OF</w:t>
      </w:r>
    </w:p>
    <w:p w14:paraId="393261F4" w14:textId="77777777" w:rsidR="0044707A" w:rsidRPr="0044707A" w:rsidRDefault="0044707A" w:rsidP="0044707A">
      <w:pPr>
        <w:overflowPunct w:val="0"/>
        <w:autoSpaceDE w:val="0"/>
        <w:autoSpaceDN w:val="0"/>
        <w:adjustRightInd w:val="0"/>
        <w:jc w:val="center"/>
        <w:textAlignment w:val="baseline"/>
        <w:rPr>
          <w:b/>
          <w:color w:val="000000"/>
          <w:spacing w:val="-3"/>
          <w:sz w:val="24"/>
          <w:u w:val="single"/>
        </w:rPr>
      </w:pPr>
      <w:r w:rsidRPr="0044707A">
        <w:rPr>
          <w:b/>
          <w:color w:val="000000"/>
          <w:spacing w:val="-3"/>
          <w:sz w:val="24"/>
          <w:u w:val="single"/>
        </w:rPr>
        <w:t>THE BOROUGH OF BLOOMINGDALE</w:t>
      </w:r>
    </w:p>
    <w:p w14:paraId="5CE49FFC" w14:textId="77777777" w:rsidR="0044707A" w:rsidRPr="0044707A" w:rsidRDefault="0044707A" w:rsidP="0044707A">
      <w:pPr>
        <w:overflowPunct w:val="0"/>
        <w:autoSpaceDE w:val="0"/>
        <w:autoSpaceDN w:val="0"/>
        <w:adjustRightInd w:val="0"/>
        <w:jc w:val="center"/>
        <w:textAlignment w:val="baseline"/>
        <w:rPr>
          <w:color w:val="000000"/>
          <w:spacing w:val="-3"/>
          <w:sz w:val="24"/>
          <w:szCs w:val="22"/>
        </w:rPr>
      </w:pPr>
    </w:p>
    <w:p w14:paraId="49DA784A" w14:textId="77777777" w:rsidR="0044707A" w:rsidRPr="0044707A" w:rsidRDefault="0044707A" w:rsidP="0044707A">
      <w:pPr>
        <w:overflowPunct w:val="0"/>
        <w:autoSpaceDE w:val="0"/>
        <w:autoSpaceDN w:val="0"/>
        <w:adjustRightInd w:val="0"/>
        <w:ind w:left="720" w:right="720"/>
        <w:textAlignment w:val="baseline"/>
        <w:rPr>
          <w:b/>
          <w:caps/>
          <w:color w:val="000000"/>
          <w:spacing w:val="-3"/>
          <w:sz w:val="24"/>
          <w:szCs w:val="22"/>
        </w:rPr>
      </w:pPr>
      <w:r w:rsidRPr="0044707A">
        <w:rPr>
          <w:b/>
          <w:caps/>
          <w:color w:val="000000"/>
          <w:spacing w:val="-3"/>
          <w:sz w:val="24"/>
          <w:szCs w:val="22"/>
        </w:rPr>
        <w:t>RESOLUTION OF THE BOROUGH OF BLOOMINGDALE, COUNTY OF PASSAIC AND STATE OF NEW JERSEY TO URGE LOCAL AND STATE REPRESENTATIVES TO SUPPORT LEGISLATION a3267 establishing a fee on single-use carryout bags</w:t>
      </w:r>
    </w:p>
    <w:p w14:paraId="5D457E61" w14:textId="77777777" w:rsidR="0044707A" w:rsidRPr="0044707A" w:rsidRDefault="0044707A" w:rsidP="0044707A">
      <w:pPr>
        <w:overflowPunct w:val="0"/>
        <w:autoSpaceDE w:val="0"/>
        <w:autoSpaceDN w:val="0"/>
        <w:adjustRightInd w:val="0"/>
        <w:jc w:val="both"/>
        <w:textAlignment w:val="baseline"/>
        <w:rPr>
          <w:b/>
          <w:color w:val="000000"/>
          <w:spacing w:val="-3"/>
          <w:sz w:val="24"/>
          <w:szCs w:val="22"/>
        </w:rPr>
      </w:pPr>
    </w:p>
    <w:p w14:paraId="4E0E44BA" w14:textId="77777777" w:rsidR="0044707A" w:rsidRPr="0044707A" w:rsidRDefault="0044707A" w:rsidP="0044707A">
      <w:pPr>
        <w:ind w:firstLine="720"/>
        <w:jc w:val="both"/>
        <w:rPr>
          <w:sz w:val="24"/>
          <w:szCs w:val="22"/>
        </w:rPr>
      </w:pPr>
      <w:r w:rsidRPr="0044707A">
        <w:rPr>
          <w:b/>
          <w:sz w:val="24"/>
          <w:szCs w:val="22"/>
        </w:rPr>
        <w:lastRenderedPageBreak/>
        <w:t>WHEREAS</w:t>
      </w:r>
      <w:r w:rsidRPr="0044707A">
        <w:rPr>
          <w:sz w:val="24"/>
          <w:szCs w:val="22"/>
        </w:rPr>
        <w:t xml:space="preserve">, the Mayor and Council of the Borough of Bloomingdale believe that the protection of the environment through the regulation of recyclable materials is of vital importance; and  </w:t>
      </w:r>
    </w:p>
    <w:p w14:paraId="146F6638" w14:textId="77777777" w:rsidR="0044707A" w:rsidRPr="0044707A" w:rsidRDefault="0044707A" w:rsidP="0044707A">
      <w:pPr>
        <w:ind w:firstLine="720"/>
        <w:jc w:val="both"/>
        <w:rPr>
          <w:sz w:val="24"/>
          <w:szCs w:val="22"/>
        </w:rPr>
      </w:pPr>
    </w:p>
    <w:p w14:paraId="10B1333C" w14:textId="77777777" w:rsidR="0044707A" w:rsidRPr="0044707A" w:rsidRDefault="0044707A" w:rsidP="0044707A">
      <w:pPr>
        <w:ind w:firstLine="720"/>
        <w:jc w:val="both"/>
        <w:rPr>
          <w:sz w:val="24"/>
          <w:szCs w:val="22"/>
        </w:rPr>
      </w:pPr>
      <w:r w:rsidRPr="0044707A">
        <w:rPr>
          <w:b/>
          <w:sz w:val="24"/>
          <w:szCs w:val="22"/>
        </w:rPr>
        <w:t>WHEREAS</w:t>
      </w:r>
      <w:r w:rsidRPr="0044707A">
        <w:rPr>
          <w:sz w:val="24"/>
          <w:szCs w:val="22"/>
        </w:rPr>
        <w:t xml:space="preserve">, the Mayor and Council further believe that a critical component of regulating recyclable materials is holding businesses responsible for ensuring the use of materials that are environmentally friendly; and </w:t>
      </w:r>
    </w:p>
    <w:p w14:paraId="790743CF" w14:textId="77777777" w:rsidR="0044707A" w:rsidRPr="0044707A" w:rsidRDefault="0044707A" w:rsidP="0044707A">
      <w:pPr>
        <w:jc w:val="both"/>
        <w:rPr>
          <w:sz w:val="24"/>
          <w:szCs w:val="22"/>
        </w:rPr>
      </w:pPr>
    </w:p>
    <w:p w14:paraId="26C15330" w14:textId="77777777" w:rsidR="0044707A" w:rsidRPr="0044707A" w:rsidRDefault="0044707A" w:rsidP="0044707A">
      <w:pPr>
        <w:ind w:firstLine="720"/>
        <w:jc w:val="both"/>
        <w:rPr>
          <w:sz w:val="24"/>
          <w:szCs w:val="22"/>
        </w:rPr>
      </w:pPr>
      <w:r w:rsidRPr="0044707A">
        <w:rPr>
          <w:b/>
          <w:sz w:val="24"/>
          <w:szCs w:val="22"/>
        </w:rPr>
        <w:t>WHEREAS</w:t>
      </w:r>
      <w:r w:rsidRPr="0044707A">
        <w:rPr>
          <w:sz w:val="24"/>
          <w:szCs w:val="22"/>
        </w:rPr>
        <w:t>, the Mayor and Council believe that the prevalent use of single-use materials, such as plastic bags, creates a strain on the environment as such bags create additional burdens upon the recycling system; and</w:t>
      </w:r>
    </w:p>
    <w:p w14:paraId="61A11CFF" w14:textId="77777777" w:rsidR="0044707A" w:rsidRPr="0044707A" w:rsidRDefault="0044707A" w:rsidP="0044707A">
      <w:pPr>
        <w:ind w:firstLine="720"/>
        <w:jc w:val="both"/>
        <w:rPr>
          <w:sz w:val="24"/>
          <w:szCs w:val="22"/>
        </w:rPr>
      </w:pPr>
    </w:p>
    <w:p w14:paraId="7CE24431" w14:textId="77777777" w:rsidR="0044707A" w:rsidRPr="0044707A" w:rsidRDefault="0044707A" w:rsidP="0044707A">
      <w:pPr>
        <w:ind w:firstLine="720"/>
        <w:jc w:val="both"/>
        <w:rPr>
          <w:sz w:val="24"/>
          <w:szCs w:val="22"/>
        </w:rPr>
      </w:pPr>
      <w:r w:rsidRPr="0044707A">
        <w:rPr>
          <w:b/>
          <w:sz w:val="24"/>
          <w:szCs w:val="22"/>
        </w:rPr>
        <w:t>WHEREAS</w:t>
      </w:r>
      <w:r w:rsidRPr="0044707A">
        <w:rPr>
          <w:sz w:val="24"/>
          <w:szCs w:val="22"/>
        </w:rPr>
        <w:t>, the Mayor and Council believe that it is incumbent upon businesses to encourage the use of sustainable, reusable materials and reduce the use of single-use materials; and</w:t>
      </w:r>
    </w:p>
    <w:p w14:paraId="0F5EF8AD" w14:textId="77777777" w:rsidR="0044707A" w:rsidRPr="0044707A" w:rsidRDefault="0044707A" w:rsidP="0044707A">
      <w:pPr>
        <w:ind w:firstLine="720"/>
        <w:jc w:val="both"/>
        <w:rPr>
          <w:sz w:val="24"/>
          <w:szCs w:val="22"/>
        </w:rPr>
      </w:pPr>
    </w:p>
    <w:p w14:paraId="4976B57A" w14:textId="77777777" w:rsidR="0044707A" w:rsidRPr="0044707A" w:rsidRDefault="0044707A" w:rsidP="0044707A">
      <w:pPr>
        <w:ind w:firstLine="720"/>
        <w:jc w:val="both"/>
        <w:rPr>
          <w:sz w:val="24"/>
          <w:szCs w:val="22"/>
        </w:rPr>
      </w:pPr>
      <w:r w:rsidRPr="0044707A">
        <w:rPr>
          <w:b/>
          <w:sz w:val="24"/>
          <w:szCs w:val="22"/>
        </w:rPr>
        <w:t>WHEREAS</w:t>
      </w:r>
      <w:r w:rsidRPr="0044707A">
        <w:rPr>
          <w:sz w:val="24"/>
          <w:szCs w:val="22"/>
        </w:rPr>
        <w:t>, Assembly Bill No. 3267 was recently approved in the State of New Jersey Legislature, by both the Senate and the Assembly, and requires certain business operators to impose a $0.05 fee for each single-use carryout bag provided to the consumer; and</w:t>
      </w:r>
    </w:p>
    <w:p w14:paraId="6A1CDEBC" w14:textId="77777777" w:rsidR="0044707A" w:rsidRPr="0044707A" w:rsidRDefault="0044707A" w:rsidP="0044707A">
      <w:pPr>
        <w:ind w:firstLine="720"/>
        <w:jc w:val="both"/>
        <w:rPr>
          <w:sz w:val="24"/>
          <w:szCs w:val="22"/>
        </w:rPr>
      </w:pPr>
    </w:p>
    <w:p w14:paraId="7099D532" w14:textId="77777777" w:rsidR="0044707A" w:rsidRPr="0044707A" w:rsidRDefault="0044707A" w:rsidP="0044707A">
      <w:pPr>
        <w:ind w:firstLine="720"/>
        <w:jc w:val="both"/>
        <w:rPr>
          <w:sz w:val="24"/>
          <w:szCs w:val="22"/>
        </w:rPr>
      </w:pPr>
      <w:r w:rsidRPr="0044707A">
        <w:rPr>
          <w:b/>
          <w:sz w:val="24"/>
          <w:szCs w:val="22"/>
        </w:rPr>
        <w:t>WHEREAS</w:t>
      </w:r>
      <w:r w:rsidRPr="0044707A">
        <w:rPr>
          <w:sz w:val="24"/>
          <w:szCs w:val="22"/>
        </w:rPr>
        <w:t xml:space="preserve">, this Bill further provides that a portion of the fees collected from this Bill shall be deposited in the Healthy Schools and Community Lead Abatement Fund; and </w:t>
      </w:r>
    </w:p>
    <w:p w14:paraId="5894C584" w14:textId="77777777" w:rsidR="0044707A" w:rsidRPr="0044707A" w:rsidRDefault="0044707A" w:rsidP="0044707A">
      <w:pPr>
        <w:ind w:firstLine="720"/>
        <w:jc w:val="both"/>
        <w:rPr>
          <w:sz w:val="24"/>
          <w:szCs w:val="22"/>
        </w:rPr>
      </w:pPr>
    </w:p>
    <w:p w14:paraId="5E6A3796" w14:textId="77777777" w:rsidR="0044707A" w:rsidRPr="0044707A" w:rsidRDefault="0044707A" w:rsidP="0044707A">
      <w:pPr>
        <w:ind w:firstLine="720"/>
        <w:jc w:val="both"/>
        <w:rPr>
          <w:sz w:val="24"/>
          <w:szCs w:val="22"/>
        </w:rPr>
      </w:pPr>
      <w:r w:rsidRPr="0044707A">
        <w:rPr>
          <w:b/>
          <w:sz w:val="24"/>
          <w:szCs w:val="22"/>
        </w:rPr>
        <w:t>WHEREAS</w:t>
      </w:r>
      <w:r w:rsidRPr="0044707A">
        <w:rPr>
          <w:sz w:val="24"/>
          <w:szCs w:val="22"/>
        </w:rPr>
        <w:t>, the Mayor and Council believe this Bill would help further the goals of reduction of waste and improving the environment.</w:t>
      </w:r>
    </w:p>
    <w:p w14:paraId="2BE35F25" w14:textId="77777777" w:rsidR="0044707A" w:rsidRPr="0044707A" w:rsidRDefault="0044707A" w:rsidP="0044707A">
      <w:pPr>
        <w:ind w:firstLine="720"/>
        <w:jc w:val="both"/>
        <w:rPr>
          <w:sz w:val="24"/>
          <w:szCs w:val="22"/>
        </w:rPr>
      </w:pPr>
    </w:p>
    <w:p w14:paraId="4CC5C643" w14:textId="77777777" w:rsidR="0044707A" w:rsidRPr="0044707A" w:rsidRDefault="0044707A" w:rsidP="0044707A">
      <w:pPr>
        <w:ind w:firstLine="720"/>
        <w:jc w:val="both"/>
        <w:rPr>
          <w:sz w:val="24"/>
          <w:szCs w:val="22"/>
        </w:rPr>
      </w:pPr>
      <w:r w:rsidRPr="0044707A">
        <w:rPr>
          <w:b/>
          <w:sz w:val="24"/>
          <w:szCs w:val="22"/>
        </w:rPr>
        <w:t>NOW, THEREFORE, BE IT RESOLVED</w:t>
      </w:r>
      <w:r w:rsidRPr="0044707A">
        <w:rPr>
          <w:sz w:val="24"/>
          <w:szCs w:val="22"/>
        </w:rPr>
        <w:t xml:space="preserve">, by the Mayor and Borough Council of the Borough of Bloomingdale, County of Passaic and State of New Jersey, that the Borough of Bloomingdale affirms its support of the State’s attempt to protect the environment through adoption of this Bill; and </w:t>
      </w:r>
    </w:p>
    <w:p w14:paraId="5A53DE8A" w14:textId="77777777" w:rsidR="0044707A" w:rsidRPr="0044707A" w:rsidRDefault="0044707A" w:rsidP="0044707A">
      <w:pPr>
        <w:ind w:firstLine="720"/>
        <w:jc w:val="both"/>
        <w:rPr>
          <w:sz w:val="24"/>
          <w:szCs w:val="22"/>
        </w:rPr>
      </w:pPr>
    </w:p>
    <w:p w14:paraId="5E8D4B0B" w14:textId="77777777" w:rsidR="0044707A" w:rsidRPr="0044707A" w:rsidRDefault="0044707A" w:rsidP="0044707A">
      <w:pPr>
        <w:ind w:firstLine="720"/>
        <w:jc w:val="both"/>
        <w:rPr>
          <w:sz w:val="24"/>
          <w:szCs w:val="22"/>
        </w:rPr>
      </w:pPr>
      <w:r w:rsidRPr="0044707A">
        <w:rPr>
          <w:b/>
          <w:sz w:val="24"/>
          <w:szCs w:val="22"/>
        </w:rPr>
        <w:t>BE IT FURTHER RESOLVED</w:t>
      </w:r>
      <w:r w:rsidRPr="0044707A">
        <w:rPr>
          <w:sz w:val="24"/>
          <w:szCs w:val="22"/>
        </w:rPr>
        <w:t xml:space="preserve"> that the Borough of Bloomingdale shall direct the Borough Clerk to transmit a copy of this Resolution to Governor Phil Murphy, the Borough’s State Legislative representatives, and the Freeholders of Passaic County</w:t>
      </w:r>
      <w:r w:rsidRPr="0044707A">
        <w:rPr>
          <w:color w:val="000000"/>
          <w:spacing w:val="-3"/>
          <w:sz w:val="24"/>
          <w:szCs w:val="22"/>
        </w:rPr>
        <w:t>.</w:t>
      </w:r>
    </w:p>
    <w:p w14:paraId="6D84C8F3" w14:textId="77777777" w:rsidR="0044707A" w:rsidRPr="0044707A" w:rsidRDefault="0044707A" w:rsidP="0044707A">
      <w:pPr>
        <w:overflowPunct w:val="0"/>
        <w:autoSpaceDE w:val="0"/>
        <w:autoSpaceDN w:val="0"/>
        <w:adjustRightInd w:val="0"/>
        <w:jc w:val="both"/>
        <w:textAlignment w:val="baseline"/>
        <w:rPr>
          <w:color w:val="000000"/>
          <w:spacing w:val="-3"/>
          <w:sz w:val="24"/>
          <w:szCs w:val="22"/>
        </w:rPr>
      </w:pPr>
    </w:p>
    <w:p w14:paraId="1A1DF7F5" w14:textId="77777777" w:rsidR="0044707A" w:rsidRPr="0044707A" w:rsidRDefault="0044707A" w:rsidP="0044707A">
      <w:pPr>
        <w:overflowPunct w:val="0"/>
        <w:autoSpaceDE w:val="0"/>
        <w:autoSpaceDN w:val="0"/>
        <w:adjustRightInd w:val="0"/>
        <w:jc w:val="both"/>
        <w:textAlignment w:val="baseline"/>
        <w:rPr>
          <w:color w:val="000000"/>
          <w:spacing w:val="-3"/>
          <w:sz w:val="24"/>
          <w:szCs w:val="22"/>
        </w:rPr>
      </w:pPr>
      <w:r w:rsidRPr="0044707A">
        <w:rPr>
          <w:color w:val="000000"/>
          <w:spacing w:val="-3"/>
          <w:sz w:val="24"/>
          <w:szCs w:val="22"/>
        </w:rPr>
        <w:tab/>
        <w:t>This Resolution will take effect immediately upon its passage.</w:t>
      </w:r>
    </w:p>
    <w:p w14:paraId="4FBFD80A" w14:textId="77777777" w:rsidR="0044707A" w:rsidRDefault="0044707A" w:rsidP="002823F2">
      <w:pPr>
        <w:overflowPunct w:val="0"/>
        <w:autoSpaceDE w:val="0"/>
        <w:autoSpaceDN w:val="0"/>
        <w:adjustRightInd w:val="0"/>
        <w:rPr>
          <w:b/>
          <w:snapToGrid w:val="0"/>
          <w:sz w:val="24"/>
          <w:szCs w:val="24"/>
        </w:rPr>
      </w:pPr>
    </w:p>
    <w:p w14:paraId="64D84A08" w14:textId="77777777" w:rsidR="0044707A" w:rsidRPr="0044707A" w:rsidRDefault="0044707A" w:rsidP="0044707A">
      <w:pPr>
        <w:jc w:val="center"/>
        <w:rPr>
          <w:b/>
          <w:sz w:val="24"/>
        </w:rPr>
      </w:pPr>
      <w:r w:rsidRPr="0044707A">
        <w:rPr>
          <w:b/>
          <w:sz w:val="24"/>
        </w:rPr>
        <w:t>RESOLUTION NO. 2018-8.8</w:t>
      </w:r>
    </w:p>
    <w:p w14:paraId="589D146F" w14:textId="77777777" w:rsidR="0044707A" w:rsidRPr="0044707A" w:rsidRDefault="0044707A" w:rsidP="0044707A">
      <w:pPr>
        <w:jc w:val="center"/>
        <w:rPr>
          <w:b/>
          <w:sz w:val="24"/>
        </w:rPr>
      </w:pPr>
      <w:r w:rsidRPr="0044707A">
        <w:rPr>
          <w:b/>
          <w:sz w:val="24"/>
        </w:rPr>
        <w:t>OF THE GOVERNING BODY OF</w:t>
      </w:r>
    </w:p>
    <w:p w14:paraId="1D25C603" w14:textId="77777777" w:rsidR="0044707A" w:rsidRPr="0044707A" w:rsidRDefault="0044707A" w:rsidP="0044707A">
      <w:pPr>
        <w:jc w:val="center"/>
        <w:rPr>
          <w:b/>
          <w:sz w:val="24"/>
        </w:rPr>
      </w:pPr>
      <w:r w:rsidRPr="0044707A">
        <w:rPr>
          <w:b/>
          <w:sz w:val="24"/>
          <w:u w:val="single"/>
        </w:rPr>
        <w:t>THE BOROUGH OF BLOOMINGDALE</w:t>
      </w:r>
    </w:p>
    <w:p w14:paraId="4D2A12D7" w14:textId="77777777" w:rsidR="0044707A" w:rsidRPr="0044707A" w:rsidRDefault="0044707A" w:rsidP="0044707A">
      <w:pPr>
        <w:rPr>
          <w:b/>
          <w:sz w:val="24"/>
        </w:rPr>
      </w:pPr>
    </w:p>
    <w:p w14:paraId="6221B352" w14:textId="77777777" w:rsidR="0044707A" w:rsidRPr="0044707A" w:rsidRDefault="0044707A" w:rsidP="0044707A">
      <w:pPr>
        <w:keepNext/>
        <w:jc w:val="center"/>
        <w:outlineLvl w:val="0"/>
        <w:rPr>
          <w:b/>
          <w:i/>
          <w:sz w:val="24"/>
        </w:rPr>
      </w:pPr>
      <w:r w:rsidRPr="0044707A">
        <w:rPr>
          <w:b/>
          <w:i/>
          <w:sz w:val="24"/>
        </w:rPr>
        <w:t>Granting Unpaid Sick Leave to Borough Employee</w:t>
      </w:r>
    </w:p>
    <w:p w14:paraId="41E93C3D" w14:textId="77777777" w:rsidR="0044707A" w:rsidRPr="0044707A" w:rsidRDefault="0044707A" w:rsidP="0044707A">
      <w:pPr>
        <w:rPr>
          <w:sz w:val="24"/>
        </w:rPr>
      </w:pPr>
    </w:p>
    <w:p w14:paraId="7EC97864" w14:textId="77777777" w:rsidR="0044707A" w:rsidRPr="0044707A" w:rsidRDefault="0044707A" w:rsidP="0044707A">
      <w:pPr>
        <w:jc w:val="both"/>
        <w:rPr>
          <w:sz w:val="24"/>
        </w:rPr>
      </w:pPr>
      <w:r w:rsidRPr="0044707A">
        <w:rPr>
          <w:b/>
          <w:sz w:val="24"/>
        </w:rPr>
        <w:t>WHEREAS</w:t>
      </w:r>
      <w:r w:rsidRPr="0044707A">
        <w:rPr>
          <w:b/>
          <w:i/>
          <w:sz w:val="24"/>
        </w:rPr>
        <w:t>,</w:t>
      </w:r>
      <w:r w:rsidRPr="0044707A">
        <w:rPr>
          <w:sz w:val="24"/>
        </w:rPr>
        <w:t xml:space="preserve"> the Governing Body (“Governing Body”) of the Borough of Bloomingdale (“Borough”) finds and declares that Craig Smith (“Employee”) is an employee of the Borough of Bloomingdale’s Construction Department; and</w:t>
      </w:r>
    </w:p>
    <w:p w14:paraId="121C96DB" w14:textId="77777777" w:rsidR="0044707A" w:rsidRPr="0044707A" w:rsidRDefault="0044707A" w:rsidP="0044707A">
      <w:pPr>
        <w:jc w:val="both"/>
        <w:rPr>
          <w:sz w:val="24"/>
        </w:rPr>
      </w:pPr>
    </w:p>
    <w:p w14:paraId="6DD41337" w14:textId="77777777" w:rsidR="0044707A" w:rsidRPr="0044707A" w:rsidRDefault="0044707A" w:rsidP="0044707A">
      <w:pPr>
        <w:jc w:val="both"/>
        <w:rPr>
          <w:sz w:val="24"/>
        </w:rPr>
      </w:pPr>
      <w:r w:rsidRPr="0044707A">
        <w:rPr>
          <w:b/>
          <w:sz w:val="24"/>
        </w:rPr>
        <w:t>WHEREAS</w:t>
      </w:r>
      <w:r w:rsidRPr="0044707A">
        <w:rPr>
          <w:b/>
          <w:i/>
          <w:sz w:val="24"/>
        </w:rPr>
        <w:t>,</w:t>
      </w:r>
      <w:r w:rsidRPr="0044707A">
        <w:rPr>
          <w:sz w:val="24"/>
        </w:rPr>
        <w:t xml:space="preserve"> the Governing Body further finds and declares that the Employee will be out of work on unpaid sick leave as of August 20, 2018; and</w:t>
      </w:r>
    </w:p>
    <w:p w14:paraId="7BF22601" w14:textId="77777777" w:rsidR="0044707A" w:rsidRPr="0044707A" w:rsidRDefault="0044707A" w:rsidP="0044707A">
      <w:pPr>
        <w:jc w:val="both"/>
        <w:rPr>
          <w:sz w:val="24"/>
          <w:szCs w:val="24"/>
        </w:rPr>
      </w:pPr>
    </w:p>
    <w:p w14:paraId="13A8EC7A" w14:textId="77777777" w:rsidR="0044707A" w:rsidRPr="0044707A" w:rsidRDefault="0044707A" w:rsidP="0044707A">
      <w:pPr>
        <w:jc w:val="both"/>
        <w:rPr>
          <w:sz w:val="24"/>
          <w:szCs w:val="24"/>
        </w:rPr>
      </w:pPr>
      <w:r w:rsidRPr="0044707A">
        <w:rPr>
          <w:b/>
          <w:sz w:val="24"/>
          <w:szCs w:val="24"/>
        </w:rPr>
        <w:t>NOW, THEREFORE, BE IT RESOLVED</w:t>
      </w:r>
      <w:r w:rsidRPr="0044707A">
        <w:rPr>
          <w:sz w:val="24"/>
          <w:szCs w:val="24"/>
        </w:rPr>
        <w:t xml:space="preserve"> that the Governing Body of the Borough of Bloomingdale does hereby grant unpaid sick leave to Borough Employee, Craig Smith, during the period of August 20, 2018 until no later than October 1, 2018; and</w:t>
      </w:r>
    </w:p>
    <w:p w14:paraId="5284BE64" w14:textId="77777777" w:rsidR="0044707A" w:rsidRPr="0044707A" w:rsidRDefault="0044707A" w:rsidP="0044707A">
      <w:pPr>
        <w:jc w:val="both"/>
        <w:rPr>
          <w:sz w:val="24"/>
        </w:rPr>
      </w:pPr>
    </w:p>
    <w:p w14:paraId="4988D366" w14:textId="77777777" w:rsidR="0044707A" w:rsidRPr="0044707A" w:rsidRDefault="0044707A" w:rsidP="0044707A">
      <w:pPr>
        <w:jc w:val="both"/>
        <w:rPr>
          <w:sz w:val="24"/>
        </w:rPr>
      </w:pPr>
      <w:r w:rsidRPr="0044707A">
        <w:rPr>
          <w:b/>
          <w:sz w:val="24"/>
        </w:rPr>
        <w:t>BE IT FURTHER RESOLVED</w:t>
      </w:r>
      <w:r w:rsidRPr="0044707A">
        <w:rPr>
          <w:sz w:val="24"/>
        </w:rPr>
        <w:t xml:space="preserve"> that the Municipal Clerk be and is hereby directed to formally notify the New Jersey Division of Pension &amp; Benefits of said status and to cause the same to be included in the records maintained for said employee.</w:t>
      </w:r>
    </w:p>
    <w:p w14:paraId="0ABE3837" w14:textId="77777777" w:rsidR="0044707A" w:rsidRPr="005B2311" w:rsidRDefault="0044707A" w:rsidP="002823F2">
      <w:pPr>
        <w:overflowPunct w:val="0"/>
        <w:autoSpaceDE w:val="0"/>
        <w:autoSpaceDN w:val="0"/>
        <w:adjustRightInd w:val="0"/>
        <w:rPr>
          <w:b/>
          <w:snapToGrid w:val="0"/>
          <w:sz w:val="24"/>
          <w:szCs w:val="24"/>
        </w:rPr>
      </w:pPr>
    </w:p>
    <w:p w14:paraId="7AEF646C" w14:textId="77777777" w:rsidR="0044707A" w:rsidRPr="0044707A" w:rsidRDefault="0044707A" w:rsidP="0044707A">
      <w:pPr>
        <w:spacing w:after="160" w:line="259" w:lineRule="auto"/>
        <w:jc w:val="center"/>
        <w:rPr>
          <w:rFonts w:eastAsia="Calibri"/>
          <w:b/>
          <w:sz w:val="24"/>
          <w:szCs w:val="22"/>
          <w:u w:val="single"/>
        </w:rPr>
      </w:pPr>
      <w:r w:rsidRPr="0044707A">
        <w:rPr>
          <w:rFonts w:eastAsia="Calibri"/>
          <w:b/>
          <w:sz w:val="24"/>
          <w:szCs w:val="22"/>
        </w:rPr>
        <w:t>RESOLUTION NO. 2018-8.9</w:t>
      </w:r>
      <w:r w:rsidRPr="0044707A">
        <w:rPr>
          <w:rFonts w:eastAsia="Calibri"/>
          <w:b/>
          <w:sz w:val="24"/>
          <w:szCs w:val="22"/>
        </w:rPr>
        <w:br/>
        <w:t>OF THE GOVERNING BODY OF</w:t>
      </w:r>
      <w:r w:rsidRPr="0044707A">
        <w:rPr>
          <w:rFonts w:eastAsia="Calibri"/>
          <w:b/>
          <w:sz w:val="24"/>
          <w:szCs w:val="22"/>
        </w:rPr>
        <w:br/>
      </w:r>
      <w:r w:rsidRPr="0044707A">
        <w:rPr>
          <w:rFonts w:eastAsia="Calibri"/>
          <w:b/>
          <w:sz w:val="24"/>
          <w:szCs w:val="22"/>
          <w:u w:val="single"/>
        </w:rPr>
        <w:t>THE BOROUGH OF BLOOMINGDALE</w:t>
      </w:r>
    </w:p>
    <w:p w14:paraId="26E303CD" w14:textId="77777777" w:rsidR="0044707A" w:rsidRPr="0044707A" w:rsidRDefault="0044707A" w:rsidP="0044707A">
      <w:pPr>
        <w:spacing w:after="160" w:line="259" w:lineRule="auto"/>
        <w:jc w:val="center"/>
        <w:rPr>
          <w:rFonts w:eastAsia="Calibri"/>
          <w:b/>
          <w:sz w:val="24"/>
          <w:szCs w:val="22"/>
        </w:rPr>
      </w:pPr>
      <w:r w:rsidRPr="0044707A">
        <w:rPr>
          <w:rFonts w:eastAsia="Calibri"/>
          <w:b/>
          <w:sz w:val="24"/>
          <w:szCs w:val="22"/>
        </w:rPr>
        <w:lastRenderedPageBreak/>
        <w:t>A RESOLUTION APPOINTING A SUBSTITUE PLUMBING INSPECTOR FOR THE CONSTRUCTION DEPARTMENT</w:t>
      </w:r>
    </w:p>
    <w:p w14:paraId="4CBD39E3" w14:textId="77777777" w:rsidR="0044707A" w:rsidRPr="0044707A" w:rsidRDefault="0044707A" w:rsidP="0044707A">
      <w:pPr>
        <w:spacing w:after="160" w:line="259" w:lineRule="auto"/>
        <w:ind w:firstLine="720"/>
        <w:jc w:val="both"/>
        <w:rPr>
          <w:rFonts w:eastAsia="Calibri"/>
          <w:sz w:val="24"/>
          <w:szCs w:val="22"/>
        </w:rPr>
      </w:pPr>
      <w:r w:rsidRPr="0044707A">
        <w:rPr>
          <w:rFonts w:eastAsia="Calibri"/>
          <w:b/>
          <w:sz w:val="24"/>
          <w:szCs w:val="22"/>
        </w:rPr>
        <w:t>WHEREAS</w:t>
      </w:r>
      <w:r w:rsidRPr="0044707A">
        <w:rPr>
          <w:rFonts w:eastAsia="Calibri"/>
          <w:sz w:val="24"/>
          <w:szCs w:val="22"/>
        </w:rPr>
        <w:t>, unforeseen circumstances have led to the need for a Plumbing Inspector for the Construction Department; and</w:t>
      </w:r>
    </w:p>
    <w:p w14:paraId="12628705" w14:textId="77777777" w:rsidR="0044707A" w:rsidRPr="0044707A" w:rsidRDefault="0044707A" w:rsidP="0044707A">
      <w:pPr>
        <w:spacing w:after="160" w:line="259" w:lineRule="auto"/>
        <w:ind w:firstLine="720"/>
        <w:jc w:val="both"/>
        <w:rPr>
          <w:rFonts w:eastAsia="Calibri"/>
          <w:sz w:val="24"/>
          <w:szCs w:val="22"/>
        </w:rPr>
      </w:pPr>
      <w:r w:rsidRPr="0044707A">
        <w:rPr>
          <w:rFonts w:eastAsia="Calibri"/>
          <w:b/>
          <w:sz w:val="24"/>
          <w:szCs w:val="22"/>
        </w:rPr>
        <w:t>WHEREAS</w:t>
      </w:r>
      <w:r w:rsidRPr="0044707A">
        <w:rPr>
          <w:rFonts w:eastAsia="Calibri"/>
          <w:sz w:val="24"/>
          <w:szCs w:val="22"/>
        </w:rPr>
        <w:t>, Dan Hagberg, Construction/Zoning Official, has recommended Vincent Pellegrini be appointed as a substitute Plumbing Inspector; and</w:t>
      </w:r>
    </w:p>
    <w:p w14:paraId="68E27E37" w14:textId="77777777" w:rsidR="0044707A" w:rsidRPr="0044707A" w:rsidRDefault="0044707A" w:rsidP="0044707A">
      <w:pPr>
        <w:spacing w:after="160" w:line="259" w:lineRule="auto"/>
        <w:ind w:firstLine="720"/>
        <w:jc w:val="both"/>
        <w:rPr>
          <w:rFonts w:eastAsia="Calibri"/>
          <w:sz w:val="24"/>
          <w:szCs w:val="22"/>
        </w:rPr>
      </w:pPr>
      <w:r w:rsidRPr="0044707A">
        <w:rPr>
          <w:rFonts w:eastAsia="Calibri"/>
          <w:b/>
          <w:sz w:val="24"/>
          <w:szCs w:val="22"/>
        </w:rPr>
        <w:t>WHEREAS</w:t>
      </w:r>
      <w:r w:rsidRPr="0044707A">
        <w:rPr>
          <w:rFonts w:eastAsia="Calibri"/>
          <w:sz w:val="24"/>
          <w:szCs w:val="22"/>
        </w:rPr>
        <w:t>, Vincent Pellegrini has worked with the Construction Department before, and is qualified for the position; and</w:t>
      </w:r>
    </w:p>
    <w:p w14:paraId="5410F50C" w14:textId="77777777" w:rsidR="0044707A" w:rsidRPr="0044707A" w:rsidRDefault="0044707A" w:rsidP="0044707A">
      <w:pPr>
        <w:spacing w:after="160" w:line="259" w:lineRule="auto"/>
        <w:ind w:firstLine="720"/>
        <w:jc w:val="both"/>
        <w:rPr>
          <w:rFonts w:eastAsia="Calibri"/>
          <w:sz w:val="24"/>
          <w:szCs w:val="22"/>
        </w:rPr>
      </w:pPr>
      <w:r w:rsidRPr="0044707A">
        <w:rPr>
          <w:rFonts w:eastAsia="Calibri"/>
          <w:b/>
          <w:sz w:val="24"/>
          <w:szCs w:val="22"/>
        </w:rPr>
        <w:t>NOW THEREFORE BE IT RESOLVED</w:t>
      </w:r>
      <w:r w:rsidRPr="0044707A">
        <w:rPr>
          <w:rFonts w:eastAsia="Calibri"/>
          <w:sz w:val="24"/>
          <w:szCs w:val="22"/>
        </w:rPr>
        <w:t xml:space="preserve"> by the Governing Body of the Borough of Bloomingdale that Vincent Pellegrini be appointed as a substitute Plumbing Inspector for the Construction Department and this action shall be effective immediately. </w:t>
      </w:r>
    </w:p>
    <w:p w14:paraId="1F12A498" w14:textId="77777777" w:rsidR="005B2311" w:rsidRDefault="005B2311" w:rsidP="002823F2">
      <w:pPr>
        <w:overflowPunct w:val="0"/>
        <w:autoSpaceDE w:val="0"/>
        <w:autoSpaceDN w:val="0"/>
        <w:adjustRightInd w:val="0"/>
        <w:rPr>
          <w:snapToGrid w:val="0"/>
          <w:sz w:val="24"/>
          <w:szCs w:val="24"/>
        </w:rPr>
      </w:pPr>
    </w:p>
    <w:p w14:paraId="6EB53E21" w14:textId="77777777" w:rsidR="0044707A" w:rsidRPr="0044707A" w:rsidRDefault="0044707A" w:rsidP="0044707A">
      <w:pPr>
        <w:spacing w:after="160" w:line="259" w:lineRule="auto"/>
        <w:jc w:val="center"/>
        <w:rPr>
          <w:rFonts w:eastAsia="Calibri"/>
          <w:sz w:val="24"/>
          <w:szCs w:val="22"/>
        </w:rPr>
      </w:pPr>
      <w:r w:rsidRPr="0044707A">
        <w:rPr>
          <w:rFonts w:eastAsia="Calibri"/>
          <w:b/>
          <w:sz w:val="24"/>
          <w:szCs w:val="22"/>
        </w:rPr>
        <w:t>RESOLUTION NO. 2018-8.10</w:t>
      </w:r>
      <w:r w:rsidRPr="0044707A">
        <w:rPr>
          <w:rFonts w:eastAsia="Calibri"/>
          <w:b/>
          <w:sz w:val="24"/>
          <w:szCs w:val="22"/>
        </w:rPr>
        <w:br/>
        <w:t>OF THE GOVERNING BODY OF</w:t>
      </w:r>
      <w:r w:rsidRPr="0044707A">
        <w:rPr>
          <w:rFonts w:eastAsia="Calibri"/>
          <w:b/>
          <w:sz w:val="24"/>
          <w:szCs w:val="22"/>
        </w:rPr>
        <w:br/>
      </w:r>
      <w:r w:rsidRPr="0044707A">
        <w:rPr>
          <w:rFonts w:eastAsia="Calibri"/>
          <w:b/>
          <w:sz w:val="24"/>
          <w:szCs w:val="22"/>
          <w:u w:val="single"/>
        </w:rPr>
        <w:t>THE BOROUGH OF BLOOMINGDALE</w:t>
      </w:r>
    </w:p>
    <w:p w14:paraId="3A1D6323" w14:textId="77777777" w:rsidR="0044707A" w:rsidRPr="0044707A" w:rsidRDefault="0044707A" w:rsidP="0044707A">
      <w:pPr>
        <w:spacing w:after="160" w:line="259" w:lineRule="auto"/>
        <w:rPr>
          <w:rFonts w:eastAsia="Calibri"/>
          <w:sz w:val="24"/>
          <w:szCs w:val="22"/>
        </w:rPr>
      </w:pPr>
    </w:p>
    <w:p w14:paraId="147105F7" w14:textId="77777777" w:rsidR="0044707A" w:rsidRPr="0044707A" w:rsidRDefault="0044707A" w:rsidP="0044707A">
      <w:pPr>
        <w:spacing w:after="160" w:line="259" w:lineRule="auto"/>
        <w:ind w:left="720"/>
        <w:rPr>
          <w:rFonts w:eastAsia="Calibri"/>
          <w:b/>
          <w:sz w:val="24"/>
          <w:szCs w:val="22"/>
        </w:rPr>
      </w:pPr>
      <w:r w:rsidRPr="0044707A">
        <w:rPr>
          <w:rFonts w:eastAsia="Calibri"/>
          <w:b/>
          <w:sz w:val="24"/>
          <w:szCs w:val="22"/>
        </w:rPr>
        <w:t xml:space="preserve">A RESOLUTION AUTHORIZING A REIMBURSEMENT TO THE PROPERTY OWNERS OF 10 WHITE HAVEN PLACE FOR SIDEWALK INSTALLATION </w:t>
      </w:r>
    </w:p>
    <w:p w14:paraId="4EFE9CD0" w14:textId="77777777" w:rsidR="0044707A" w:rsidRPr="0044707A" w:rsidRDefault="0044707A" w:rsidP="0044707A">
      <w:pPr>
        <w:spacing w:after="160" w:line="259" w:lineRule="auto"/>
        <w:rPr>
          <w:rFonts w:eastAsia="Calibri"/>
          <w:sz w:val="24"/>
          <w:szCs w:val="22"/>
        </w:rPr>
      </w:pPr>
    </w:p>
    <w:p w14:paraId="18D2A75D" w14:textId="77777777" w:rsidR="0044707A" w:rsidRPr="0044707A" w:rsidRDefault="0044707A" w:rsidP="0044707A">
      <w:pPr>
        <w:spacing w:after="160" w:line="259" w:lineRule="auto"/>
        <w:ind w:firstLine="720"/>
        <w:rPr>
          <w:rFonts w:eastAsia="Calibri"/>
          <w:sz w:val="24"/>
          <w:szCs w:val="22"/>
        </w:rPr>
      </w:pPr>
      <w:r w:rsidRPr="0044707A">
        <w:rPr>
          <w:rFonts w:eastAsia="Calibri"/>
          <w:b/>
          <w:sz w:val="24"/>
          <w:szCs w:val="22"/>
        </w:rPr>
        <w:t>WHEREAS</w:t>
      </w:r>
      <w:r w:rsidRPr="0044707A">
        <w:rPr>
          <w:rFonts w:eastAsia="Calibri"/>
          <w:sz w:val="24"/>
          <w:szCs w:val="22"/>
        </w:rPr>
        <w:t xml:space="preserve">, the Mayor has made a request of the Governing Body to reimburse the property owner(s) of 10 White Haven Place for the installation of a sidewalk as specified: </w:t>
      </w:r>
    </w:p>
    <w:p w14:paraId="646B5F6B" w14:textId="77777777" w:rsidR="0044707A" w:rsidRPr="0044707A" w:rsidRDefault="0044707A" w:rsidP="0044707A">
      <w:pPr>
        <w:spacing w:after="160" w:line="259" w:lineRule="auto"/>
        <w:ind w:left="1440" w:firstLine="720"/>
        <w:rPr>
          <w:rFonts w:eastAsia="Calibri"/>
          <w:sz w:val="24"/>
          <w:szCs w:val="22"/>
        </w:rPr>
      </w:pPr>
      <w:r w:rsidRPr="0044707A">
        <w:rPr>
          <w:rFonts w:eastAsia="Calibri"/>
          <w:b/>
          <w:sz w:val="24"/>
          <w:szCs w:val="22"/>
        </w:rPr>
        <w:t>Property Owner(s):</w:t>
      </w:r>
      <w:r w:rsidRPr="0044707A">
        <w:rPr>
          <w:rFonts w:eastAsia="Calibri"/>
          <w:sz w:val="24"/>
          <w:szCs w:val="22"/>
        </w:rPr>
        <w:t xml:space="preserve"> </w:t>
      </w:r>
      <w:r w:rsidRPr="0044707A">
        <w:rPr>
          <w:rFonts w:eastAsia="Calibri"/>
          <w:sz w:val="24"/>
          <w:szCs w:val="22"/>
        </w:rPr>
        <w:tab/>
      </w:r>
      <w:r w:rsidRPr="0044707A">
        <w:rPr>
          <w:rFonts w:eastAsia="Calibri"/>
          <w:sz w:val="24"/>
          <w:szCs w:val="22"/>
        </w:rPr>
        <w:tab/>
        <w:t>ROGER &amp; DEBRA WISNEWSKI</w:t>
      </w:r>
      <w:r w:rsidRPr="0044707A">
        <w:rPr>
          <w:rFonts w:eastAsia="Calibri"/>
          <w:sz w:val="24"/>
          <w:szCs w:val="22"/>
        </w:rPr>
        <w:br/>
      </w:r>
      <w:r w:rsidRPr="0044707A">
        <w:rPr>
          <w:rFonts w:eastAsia="Calibri"/>
          <w:sz w:val="24"/>
          <w:szCs w:val="22"/>
        </w:rPr>
        <w:tab/>
      </w:r>
      <w:r w:rsidRPr="0044707A">
        <w:rPr>
          <w:rFonts w:eastAsia="Calibri"/>
          <w:b/>
          <w:sz w:val="24"/>
          <w:szCs w:val="22"/>
        </w:rPr>
        <w:t>Property Location:</w:t>
      </w:r>
      <w:r w:rsidRPr="0044707A">
        <w:rPr>
          <w:rFonts w:eastAsia="Calibri"/>
          <w:sz w:val="24"/>
          <w:szCs w:val="22"/>
        </w:rPr>
        <w:t xml:space="preserve"> </w:t>
      </w:r>
      <w:r w:rsidRPr="0044707A">
        <w:rPr>
          <w:rFonts w:eastAsia="Calibri"/>
          <w:sz w:val="24"/>
          <w:szCs w:val="22"/>
        </w:rPr>
        <w:tab/>
      </w:r>
      <w:r w:rsidRPr="0044707A">
        <w:rPr>
          <w:rFonts w:eastAsia="Calibri"/>
          <w:sz w:val="24"/>
          <w:szCs w:val="22"/>
        </w:rPr>
        <w:tab/>
        <w:t>10 White Haven Place, Bloomingdale</w:t>
      </w:r>
      <w:r w:rsidRPr="0044707A">
        <w:rPr>
          <w:rFonts w:eastAsia="Calibri"/>
          <w:sz w:val="24"/>
          <w:szCs w:val="22"/>
        </w:rPr>
        <w:br/>
      </w:r>
      <w:r w:rsidRPr="0044707A">
        <w:rPr>
          <w:rFonts w:eastAsia="Calibri"/>
          <w:sz w:val="24"/>
          <w:szCs w:val="22"/>
        </w:rPr>
        <w:tab/>
      </w:r>
      <w:r w:rsidRPr="0044707A">
        <w:rPr>
          <w:rFonts w:eastAsia="Calibri"/>
          <w:b/>
          <w:sz w:val="24"/>
          <w:szCs w:val="22"/>
        </w:rPr>
        <w:t>Reimbursement Amount:</w:t>
      </w:r>
      <w:r w:rsidRPr="0044707A">
        <w:rPr>
          <w:rFonts w:eastAsia="Calibri"/>
          <w:sz w:val="24"/>
          <w:szCs w:val="22"/>
        </w:rPr>
        <w:t xml:space="preserve"> </w:t>
      </w:r>
      <w:r w:rsidRPr="0044707A">
        <w:rPr>
          <w:rFonts w:eastAsia="Calibri"/>
          <w:sz w:val="24"/>
          <w:szCs w:val="22"/>
        </w:rPr>
        <w:tab/>
        <w:t>$1,800.00</w:t>
      </w:r>
    </w:p>
    <w:p w14:paraId="06387466" w14:textId="77777777" w:rsidR="0044707A" w:rsidRPr="0044707A" w:rsidRDefault="0044707A" w:rsidP="0044707A">
      <w:pPr>
        <w:spacing w:after="160" w:line="259" w:lineRule="auto"/>
        <w:rPr>
          <w:rFonts w:eastAsia="Calibri"/>
          <w:sz w:val="24"/>
          <w:szCs w:val="22"/>
        </w:rPr>
      </w:pPr>
      <w:r w:rsidRPr="0044707A">
        <w:rPr>
          <w:rFonts w:eastAsia="Calibri"/>
          <w:b/>
          <w:sz w:val="24"/>
          <w:szCs w:val="22"/>
        </w:rPr>
        <w:tab/>
        <w:t xml:space="preserve">WHEREAS, </w:t>
      </w:r>
      <w:r w:rsidRPr="0044707A">
        <w:rPr>
          <w:rFonts w:eastAsia="Calibri"/>
          <w:sz w:val="24"/>
          <w:szCs w:val="22"/>
        </w:rPr>
        <w:t>the 2018 Borough Budget has a Contingency Line item that can be used for purchases and expenditures with the authority and consent of the Governing Body; and</w:t>
      </w:r>
    </w:p>
    <w:p w14:paraId="3ED62F71" w14:textId="77777777" w:rsidR="0044707A" w:rsidRPr="0044707A" w:rsidRDefault="0044707A" w:rsidP="0044707A">
      <w:pPr>
        <w:spacing w:after="160" w:line="259" w:lineRule="auto"/>
        <w:ind w:firstLine="720"/>
        <w:rPr>
          <w:rFonts w:eastAsia="Calibri"/>
          <w:sz w:val="24"/>
          <w:szCs w:val="22"/>
        </w:rPr>
      </w:pPr>
      <w:r w:rsidRPr="0044707A">
        <w:rPr>
          <w:rFonts w:eastAsia="Calibri"/>
          <w:b/>
          <w:sz w:val="24"/>
          <w:szCs w:val="22"/>
        </w:rPr>
        <w:t xml:space="preserve">WHEREAS, </w:t>
      </w:r>
      <w:r w:rsidRPr="0044707A">
        <w:rPr>
          <w:rFonts w:eastAsia="Calibri"/>
          <w:sz w:val="24"/>
          <w:szCs w:val="22"/>
        </w:rPr>
        <w:t xml:space="preserve">the Chief Financial Officer has certified the availability of funds from account number 8-01-35-470-001-100 for the reimbursement; and </w:t>
      </w:r>
    </w:p>
    <w:p w14:paraId="39E6D958" w14:textId="77777777" w:rsidR="0044707A" w:rsidRPr="0044707A" w:rsidRDefault="0044707A" w:rsidP="0044707A">
      <w:pPr>
        <w:spacing w:after="160" w:line="259" w:lineRule="auto"/>
        <w:ind w:firstLine="720"/>
        <w:rPr>
          <w:rFonts w:eastAsia="Calibri"/>
          <w:sz w:val="24"/>
          <w:szCs w:val="22"/>
        </w:rPr>
      </w:pPr>
      <w:r w:rsidRPr="0044707A">
        <w:rPr>
          <w:rFonts w:eastAsia="Calibri"/>
          <w:b/>
          <w:sz w:val="24"/>
          <w:szCs w:val="22"/>
        </w:rPr>
        <w:t>NOW THEREFORE BE IT RESOLVED</w:t>
      </w:r>
      <w:r w:rsidRPr="0044707A">
        <w:rPr>
          <w:rFonts w:eastAsia="Calibri"/>
          <w:sz w:val="24"/>
          <w:szCs w:val="22"/>
        </w:rPr>
        <w:t xml:space="preserve">, by the Governing Body of the Borough of Bloomingdale, County of Passaic, State of New Jersey does hereby authorize a onetime payment to the property owner of 10 White Haven Place in the amount of $1,800.00.  </w:t>
      </w:r>
    </w:p>
    <w:p w14:paraId="1AA0E318" w14:textId="77777777" w:rsidR="0044707A" w:rsidRPr="0044707A" w:rsidRDefault="0044707A" w:rsidP="0044707A">
      <w:pPr>
        <w:jc w:val="center"/>
        <w:rPr>
          <w:rFonts w:eastAsia="MS Mincho"/>
          <w:b/>
          <w:sz w:val="24"/>
          <w:szCs w:val="24"/>
        </w:rPr>
      </w:pPr>
      <w:r w:rsidRPr="0044707A">
        <w:rPr>
          <w:rFonts w:eastAsia="MS Mincho"/>
          <w:b/>
          <w:sz w:val="24"/>
          <w:szCs w:val="24"/>
        </w:rPr>
        <w:t>RESOLUTION NO. 2018-8.11</w:t>
      </w:r>
    </w:p>
    <w:p w14:paraId="2934BE53" w14:textId="77777777" w:rsidR="0044707A" w:rsidRPr="0044707A" w:rsidRDefault="0044707A" w:rsidP="0044707A">
      <w:pPr>
        <w:jc w:val="center"/>
        <w:rPr>
          <w:rFonts w:eastAsia="MS Mincho"/>
          <w:b/>
          <w:sz w:val="24"/>
          <w:szCs w:val="24"/>
        </w:rPr>
      </w:pPr>
      <w:r w:rsidRPr="0044707A">
        <w:rPr>
          <w:rFonts w:eastAsia="MS Mincho"/>
          <w:b/>
          <w:sz w:val="24"/>
          <w:szCs w:val="24"/>
        </w:rPr>
        <w:t>OF THE GOVERNING BODY OF</w:t>
      </w:r>
    </w:p>
    <w:p w14:paraId="67764F3D" w14:textId="77777777" w:rsidR="0044707A" w:rsidRPr="0044707A" w:rsidRDefault="0044707A" w:rsidP="0044707A">
      <w:pPr>
        <w:jc w:val="center"/>
        <w:rPr>
          <w:rFonts w:eastAsia="MS Mincho"/>
          <w:b/>
          <w:sz w:val="24"/>
          <w:szCs w:val="24"/>
          <w:u w:val="single"/>
        </w:rPr>
      </w:pPr>
      <w:r w:rsidRPr="0044707A">
        <w:rPr>
          <w:rFonts w:eastAsia="MS Mincho"/>
          <w:b/>
          <w:sz w:val="24"/>
          <w:szCs w:val="24"/>
          <w:u w:val="single"/>
        </w:rPr>
        <w:t>THE BOROUGH OF BLOOMINGDALE</w:t>
      </w:r>
    </w:p>
    <w:p w14:paraId="40CAD63D" w14:textId="77777777" w:rsidR="0044707A" w:rsidRPr="0044707A" w:rsidRDefault="0044707A" w:rsidP="0044707A">
      <w:pPr>
        <w:rPr>
          <w:rFonts w:eastAsia="MS Mincho"/>
          <w:sz w:val="24"/>
          <w:szCs w:val="24"/>
        </w:rPr>
      </w:pPr>
    </w:p>
    <w:p w14:paraId="4089BE66" w14:textId="77777777" w:rsidR="0044707A" w:rsidRPr="0044707A" w:rsidRDefault="0044707A" w:rsidP="0044707A">
      <w:pPr>
        <w:rPr>
          <w:rFonts w:eastAsia="MS Mincho"/>
          <w:b/>
          <w:i/>
          <w:sz w:val="24"/>
          <w:szCs w:val="24"/>
        </w:rPr>
      </w:pPr>
    </w:p>
    <w:p w14:paraId="7F5A1988" w14:textId="77777777" w:rsidR="0044707A" w:rsidRPr="0044707A" w:rsidRDefault="0044707A" w:rsidP="0044707A">
      <w:pPr>
        <w:jc w:val="center"/>
        <w:rPr>
          <w:rFonts w:eastAsia="MS Mincho"/>
          <w:b/>
          <w:sz w:val="24"/>
          <w:szCs w:val="24"/>
        </w:rPr>
      </w:pPr>
      <w:r w:rsidRPr="0044707A">
        <w:rPr>
          <w:rFonts w:eastAsia="MS Mincho"/>
          <w:b/>
          <w:sz w:val="24"/>
          <w:szCs w:val="24"/>
        </w:rPr>
        <w:t>RENEWAL OF INACTIVE ALCOHOLIC BEVERAGE</w:t>
      </w:r>
    </w:p>
    <w:p w14:paraId="3E926560" w14:textId="77777777" w:rsidR="0044707A" w:rsidRPr="0044707A" w:rsidRDefault="0044707A" w:rsidP="0044707A">
      <w:pPr>
        <w:jc w:val="center"/>
        <w:rPr>
          <w:rFonts w:eastAsia="MS Mincho"/>
          <w:b/>
          <w:sz w:val="24"/>
          <w:szCs w:val="24"/>
        </w:rPr>
      </w:pPr>
      <w:r w:rsidRPr="0044707A">
        <w:rPr>
          <w:rFonts w:eastAsia="MS Mincho"/>
          <w:b/>
          <w:sz w:val="24"/>
          <w:szCs w:val="24"/>
        </w:rPr>
        <w:t>LICENSE NO. 1601-33-007-011 – 1 ELITE 1 LLC</w:t>
      </w:r>
    </w:p>
    <w:p w14:paraId="1147EE2B" w14:textId="77777777" w:rsidR="0044707A" w:rsidRPr="0044707A" w:rsidRDefault="0044707A" w:rsidP="0044707A">
      <w:pPr>
        <w:rPr>
          <w:rFonts w:eastAsia="MS Mincho"/>
          <w:sz w:val="24"/>
          <w:szCs w:val="24"/>
        </w:rPr>
      </w:pPr>
    </w:p>
    <w:p w14:paraId="0F889661" w14:textId="77777777" w:rsidR="0044707A" w:rsidRPr="0044707A" w:rsidRDefault="0044707A" w:rsidP="0044707A">
      <w:pPr>
        <w:rPr>
          <w:rFonts w:eastAsia="MS Mincho"/>
          <w:sz w:val="24"/>
          <w:szCs w:val="24"/>
        </w:rPr>
      </w:pPr>
      <w:r w:rsidRPr="0044707A">
        <w:rPr>
          <w:rFonts w:eastAsia="MS Mincho"/>
          <w:b/>
          <w:sz w:val="24"/>
          <w:szCs w:val="24"/>
        </w:rPr>
        <w:t>WHEREAS</w:t>
      </w:r>
      <w:r w:rsidRPr="0044707A">
        <w:rPr>
          <w:rFonts w:eastAsia="MS Mincho"/>
          <w:sz w:val="24"/>
          <w:szCs w:val="24"/>
        </w:rPr>
        <w:t xml:space="preserve">, the following names, persons and corporations have made </w:t>
      </w:r>
      <w:r w:rsidRPr="0044707A">
        <w:rPr>
          <w:rFonts w:eastAsia="MS Mincho"/>
          <w:sz w:val="24"/>
          <w:szCs w:val="24"/>
        </w:rPr>
        <w:tab/>
        <w:t xml:space="preserve">  </w:t>
      </w:r>
      <w:r w:rsidRPr="0044707A">
        <w:rPr>
          <w:rFonts w:eastAsia="MS Mincho"/>
          <w:sz w:val="24"/>
          <w:szCs w:val="24"/>
        </w:rPr>
        <w:tab/>
        <w:t xml:space="preserve">   application for the renewal of their inactive alcoholic beverage license; and</w:t>
      </w:r>
    </w:p>
    <w:p w14:paraId="05FDC7E8" w14:textId="77777777" w:rsidR="0044707A" w:rsidRPr="0044707A" w:rsidRDefault="0044707A" w:rsidP="0044707A">
      <w:pPr>
        <w:rPr>
          <w:rFonts w:eastAsia="MS Mincho"/>
          <w:sz w:val="24"/>
          <w:szCs w:val="24"/>
        </w:rPr>
      </w:pPr>
    </w:p>
    <w:p w14:paraId="73EAB963" w14:textId="77777777" w:rsidR="0044707A" w:rsidRPr="0044707A" w:rsidRDefault="0044707A" w:rsidP="0044707A">
      <w:pPr>
        <w:rPr>
          <w:rFonts w:eastAsia="MS Mincho"/>
          <w:sz w:val="24"/>
          <w:szCs w:val="24"/>
        </w:rPr>
      </w:pPr>
      <w:r w:rsidRPr="0044707A">
        <w:rPr>
          <w:rFonts w:eastAsia="MS Mincho"/>
          <w:b/>
          <w:sz w:val="24"/>
          <w:szCs w:val="24"/>
        </w:rPr>
        <w:t>WHEREAS</w:t>
      </w:r>
      <w:r w:rsidRPr="0044707A">
        <w:rPr>
          <w:rFonts w:eastAsia="MS Mincho"/>
          <w:sz w:val="24"/>
          <w:szCs w:val="24"/>
        </w:rPr>
        <w:t>, said application was accompanied by the necessary fee; and</w:t>
      </w:r>
    </w:p>
    <w:p w14:paraId="0ED70E51" w14:textId="77777777" w:rsidR="0044707A" w:rsidRPr="0044707A" w:rsidRDefault="0044707A" w:rsidP="0044707A">
      <w:pPr>
        <w:rPr>
          <w:rFonts w:eastAsia="MS Mincho"/>
          <w:sz w:val="24"/>
          <w:szCs w:val="24"/>
        </w:rPr>
      </w:pPr>
    </w:p>
    <w:p w14:paraId="6B4CFCEF" w14:textId="77777777" w:rsidR="0044707A" w:rsidRPr="0044707A" w:rsidRDefault="0044707A" w:rsidP="0044707A">
      <w:pPr>
        <w:rPr>
          <w:rFonts w:eastAsia="MS Mincho"/>
          <w:sz w:val="24"/>
          <w:szCs w:val="24"/>
        </w:rPr>
      </w:pPr>
      <w:r w:rsidRPr="0044707A">
        <w:rPr>
          <w:rFonts w:eastAsia="MS Mincho"/>
          <w:b/>
          <w:sz w:val="24"/>
          <w:szCs w:val="24"/>
        </w:rPr>
        <w:t>WHEREAS</w:t>
      </w:r>
      <w:r w:rsidRPr="0044707A">
        <w:rPr>
          <w:rFonts w:eastAsia="MS Mincho"/>
          <w:sz w:val="24"/>
          <w:szCs w:val="24"/>
        </w:rPr>
        <w:t>, the applicant has filed with the Borough Clerk a copy of the application for forwarding to the State Division of Alcoholic Beverage Control, together with the necessary $200.00 fee for said Division for renewal of license term 2018-2019; and</w:t>
      </w:r>
    </w:p>
    <w:p w14:paraId="03904FEB" w14:textId="77777777" w:rsidR="0044707A" w:rsidRPr="0044707A" w:rsidRDefault="0044707A" w:rsidP="0044707A">
      <w:pPr>
        <w:rPr>
          <w:rFonts w:eastAsia="MS Mincho"/>
          <w:sz w:val="24"/>
          <w:szCs w:val="24"/>
        </w:rPr>
      </w:pPr>
    </w:p>
    <w:p w14:paraId="52569DD9" w14:textId="77777777" w:rsidR="0044707A" w:rsidRPr="0044707A" w:rsidRDefault="0044707A" w:rsidP="0044707A">
      <w:pPr>
        <w:rPr>
          <w:rFonts w:eastAsia="MS Mincho"/>
          <w:sz w:val="24"/>
          <w:szCs w:val="24"/>
        </w:rPr>
      </w:pPr>
      <w:r w:rsidRPr="0044707A">
        <w:rPr>
          <w:rFonts w:eastAsia="MS Mincho"/>
          <w:b/>
          <w:sz w:val="24"/>
          <w:szCs w:val="24"/>
        </w:rPr>
        <w:t>WHEREAS</w:t>
      </w:r>
      <w:r w:rsidRPr="0044707A">
        <w:rPr>
          <w:rFonts w:eastAsia="MS Mincho"/>
          <w:sz w:val="24"/>
          <w:szCs w:val="24"/>
        </w:rPr>
        <w:t>, a copy of the Tax Clearance Certificate has been received for the applicant from the State of New Jersey Department of Taxation; and</w:t>
      </w:r>
    </w:p>
    <w:p w14:paraId="5FF25F81" w14:textId="77777777" w:rsidR="0044707A" w:rsidRPr="0044707A" w:rsidRDefault="0044707A" w:rsidP="0044707A">
      <w:pPr>
        <w:rPr>
          <w:rFonts w:eastAsia="MS Mincho"/>
          <w:sz w:val="24"/>
          <w:szCs w:val="24"/>
        </w:rPr>
      </w:pPr>
    </w:p>
    <w:p w14:paraId="7046B140" w14:textId="77777777" w:rsidR="0044707A" w:rsidRPr="0044707A" w:rsidRDefault="0044707A" w:rsidP="0044707A">
      <w:pPr>
        <w:rPr>
          <w:rFonts w:eastAsia="MS Mincho"/>
          <w:sz w:val="24"/>
          <w:szCs w:val="24"/>
        </w:rPr>
      </w:pPr>
      <w:r w:rsidRPr="0044707A">
        <w:rPr>
          <w:rFonts w:eastAsia="MS Mincho"/>
          <w:b/>
          <w:sz w:val="24"/>
          <w:szCs w:val="24"/>
        </w:rPr>
        <w:lastRenderedPageBreak/>
        <w:t>WHEREAS</w:t>
      </w:r>
      <w:r w:rsidRPr="0044707A">
        <w:rPr>
          <w:rFonts w:eastAsia="MS Mincho"/>
          <w:sz w:val="24"/>
          <w:szCs w:val="24"/>
        </w:rPr>
        <w:t>, no objection has been filed in writing with the Borough Clerk against the granting of this renewal and no objections being heard hereto; and</w:t>
      </w:r>
    </w:p>
    <w:p w14:paraId="630AD8D6" w14:textId="77777777" w:rsidR="0044707A" w:rsidRPr="0044707A" w:rsidRDefault="0044707A" w:rsidP="0044707A">
      <w:pPr>
        <w:rPr>
          <w:rFonts w:eastAsia="MS Mincho"/>
          <w:sz w:val="24"/>
          <w:szCs w:val="24"/>
        </w:rPr>
      </w:pPr>
    </w:p>
    <w:p w14:paraId="322D7BDC" w14:textId="77777777" w:rsidR="0044707A" w:rsidRPr="0044707A" w:rsidRDefault="0044707A" w:rsidP="0044707A">
      <w:pPr>
        <w:rPr>
          <w:rFonts w:eastAsia="MS Mincho"/>
          <w:sz w:val="24"/>
          <w:szCs w:val="24"/>
        </w:rPr>
      </w:pPr>
      <w:r w:rsidRPr="0044707A">
        <w:rPr>
          <w:rFonts w:eastAsia="MS Mincho"/>
          <w:b/>
          <w:sz w:val="24"/>
          <w:szCs w:val="24"/>
        </w:rPr>
        <w:t>WHEREAS</w:t>
      </w:r>
      <w:r w:rsidRPr="0044707A">
        <w:rPr>
          <w:rFonts w:eastAsia="MS Mincho"/>
          <w:sz w:val="24"/>
          <w:szCs w:val="24"/>
        </w:rPr>
        <w:t>, the Licensee has received a Special Ruling from the Director the ABC pursuant to N.J.S.A. 33:1-12.39 for the renewal of this license for the 2018-19 license term.</w:t>
      </w:r>
    </w:p>
    <w:p w14:paraId="15F572E7" w14:textId="77777777" w:rsidR="0044707A" w:rsidRPr="0044707A" w:rsidRDefault="0044707A" w:rsidP="0044707A">
      <w:pPr>
        <w:rPr>
          <w:rFonts w:eastAsia="MS Mincho"/>
          <w:sz w:val="24"/>
          <w:szCs w:val="24"/>
        </w:rPr>
      </w:pPr>
    </w:p>
    <w:p w14:paraId="0445C271" w14:textId="77777777" w:rsidR="0044707A" w:rsidRPr="0044707A" w:rsidRDefault="0044707A" w:rsidP="0044707A">
      <w:pPr>
        <w:rPr>
          <w:rFonts w:eastAsia="MS Mincho"/>
          <w:sz w:val="24"/>
          <w:szCs w:val="24"/>
        </w:rPr>
      </w:pPr>
      <w:r w:rsidRPr="0044707A">
        <w:rPr>
          <w:rFonts w:eastAsia="MS Mincho"/>
          <w:b/>
          <w:sz w:val="24"/>
          <w:szCs w:val="24"/>
        </w:rPr>
        <w:t>NOW, THEREFORE, BE IT RESOLVED</w:t>
      </w:r>
      <w:r w:rsidRPr="0044707A">
        <w:rPr>
          <w:rFonts w:eastAsia="MS Mincho"/>
          <w:sz w:val="24"/>
          <w:szCs w:val="24"/>
        </w:rPr>
        <w:t xml:space="preserve"> that the Borough Clerk is hereby authorized to renew the following alcoholic beverage license(s):</w:t>
      </w:r>
    </w:p>
    <w:p w14:paraId="03411736" w14:textId="77777777" w:rsidR="0044707A" w:rsidRPr="0044707A" w:rsidRDefault="0044707A" w:rsidP="0044707A">
      <w:pPr>
        <w:rPr>
          <w:rFonts w:eastAsia="MS Mincho"/>
          <w:sz w:val="24"/>
          <w:szCs w:val="24"/>
        </w:rPr>
      </w:pPr>
    </w:p>
    <w:p w14:paraId="732421E5" w14:textId="77777777" w:rsidR="0044707A" w:rsidRPr="0044707A" w:rsidRDefault="0044707A" w:rsidP="0044707A">
      <w:pPr>
        <w:jc w:val="center"/>
        <w:rPr>
          <w:rFonts w:eastAsia="MS Mincho"/>
          <w:b/>
          <w:sz w:val="24"/>
          <w:szCs w:val="24"/>
          <w:u w:val="single"/>
        </w:rPr>
      </w:pPr>
      <w:r w:rsidRPr="0044707A">
        <w:rPr>
          <w:rFonts w:eastAsia="MS Mincho"/>
          <w:b/>
          <w:sz w:val="24"/>
          <w:szCs w:val="24"/>
          <w:u w:val="single"/>
        </w:rPr>
        <w:t>PLENARY RETAIL CONSUMPTION</w:t>
      </w:r>
    </w:p>
    <w:p w14:paraId="4C353FA3" w14:textId="77777777" w:rsidR="0044707A" w:rsidRPr="0044707A" w:rsidRDefault="0044707A" w:rsidP="0044707A">
      <w:pPr>
        <w:rPr>
          <w:rFonts w:eastAsia="MS Mincho"/>
          <w:sz w:val="24"/>
          <w:szCs w:val="24"/>
        </w:rPr>
      </w:pPr>
    </w:p>
    <w:p w14:paraId="31D71AEB" w14:textId="77777777" w:rsidR="0044707A" w:rsidRPr="0044707A" w:rsidRDefault="0044707A" w:rsidP="0044707A">
      <w:pPr>
        <w:rPr>
          <w:rFonts w:eastAsia="MS Mincho"/>
          <w:sz w:val="24"/>
          <w:szCs w:val="24"/>
        </w:rPr>
      </w:pPr>
      <w:r w:rsidRPr="0044707A">
        <w:rPr>
          <w:rFonts w:eastAsia="MS Mincho"/>
          <w:sz w:val="24"/>
          <w:szCs w:val="24"/>
        </w:rPr>
        <w:t>1 ELITE 1, LLC</w:t>
      </w:r>
      <w:r w:rsidRPr="0044707A">
        <w:rPr>
          <w:rFonts w:eastAsia="MS Mincho"/>
          <w:sz w:val="24"/>
          <w:szCs w:val="24"/>
        </w:rPr>
        <w:tab/>
      </w:r>
      <w:r w:rsidRPr="0044707A">
        <w:rPr>
          <w:rFonts w:eastAsia="MS Mincho"/>
          <w:sz w:val="24"/>
          <w:szCs w:val="24"/>
        </w:rPr>
        <w:tab/>
      </w:r>
      <w:r w:rsidRPr="0044707A">
        <w:rPr>
          <w:rFonts w:eastAsia="MS Mincho"/>
          <w:sz w:val="24"/>
          <w:szCs w:val="24"/>
        </w:rPr>
        <w:tab/>
      </w:r>
      <w:r w:rsidRPr="0044707A">
        <w:rPr>
          <w:rFonts w:eastAsia="MS Mincho"/>
          <w:sz w:val="24"/>
          <w:szCs w:val="24"/>
        </w:rPr>
        <w:tab/>
        <w:t>License No: 1601-33-007-011</w:t>
      </w:r>
    </w:p>
    <w:p w14:paraId="243086E2" w14:textId="77777777" w:rsidR="0044707A" w:rsidRPr="0044707A" w:rsidRDefault="0044707A" w:rsidP="0044707A">
      <w:pPr>
        <w:rPr>
          <w:rFonts w:eastAsia="MS Mincho"/>
          <w:sz w:val="24"/>
          <w:szCs w:val="24"/>
        </w:rPr>
      </w:pPr>
      <w:r w:rsidRPr="0044707A">
        <w:rPr>
          <w:rFonts w:eastAsia="MS Mincho"/>
          <w:sz w:val="24"/>
          <w:szCs w:val="24"/>
        </w:rPr>
        <w:t>Bloomingdale, NJ  07403</w:t>
      </w:r>
      <w:r w:rsidRPr="0044707A">
        <w:rPr>
          <w:rFonts w:eastAsia="MS Mincho"/>
          <w:sz w:val="24"/>
          <w:szCs w:val="24"/>
        </w:rPr>
        <w:tab/>
      </w:r>
      <w:r w:rsidRPr="0044707A">
        <w:rPr>
          <w:rFonts w:eastAsia="MS Mincho"/>
          <w:sz w:val="24"/>
          <w:szCs w:val="24"/>
        </w:rPr>
        <w:tab/>
      </w:r>
      <w:r w:rsidRPr="0044707A">
        <w:rPr>
          <w:rFonts w:eastAsia="MS Mincho"/>
          <w:sz w:val="24"/>
          <w:szCs w:val="24"/>
        </w:rPr>
        <w:tab/>
        <w:t>(Inactive License)</w:t>
      </w:r>
    </w:p>
    <w:p w14:paraId="652D89F7" w14:textId="77777777" w:rsidR="005B2311" w:rsidRDefault="005B2311" w:rsidP="002823F2">
      <w:pPr>
        <w:overflowPunct w:val="0"/>
        <w:autoSpaceDE w:val="0"/>
        <w:autoSpaceDN w:val="0"/>
        <w:adjustRightInd w:val="0"/>
        <w:rPr>
          <w:snapToGrid w:val="0"/>
          <w:sz w:val="24"/>
          <w:szCs w:val="24"/>
        </w:rPr>
      </w:pPr>
    </w:p>
    <w:p w14:paraId="2DA4C02F" w14:textId="77777777" w:rsidR="0044707A" w:rsidRPr="0044707A" w:rsidRDefault="0044707A" w:rsidP="0044707A">
      <w:pPr>
        <w:jc w:val="center"/>
        <w:rPr>
          <w:b/>
          <w:sz w:val="24"/>
          <w:szCs w:val="24"/>
        </w:rPr>
      </w:pPr>
      <w:r w:rsidRPr="0044707A">
        <w:rPr>
          <w:b/>
          <w:sz w:val="24"/>
          <w:szCs w:val="24"/>
        </w:rPr>
        <w:t>RESOLUTION NO. 2018-8.12</w:t>
      </w:r>
      <w:r w:rsidRPr="0044707A">
        <w:rPr>
          <w:b/>
          <w:sz w:val="24"/>
          <w:szCs w:val="24"/>
        </w:rPr>
        <w:br/>
        <w:t>OF THE GOVERNING BODY OF</w:t>
      </w:r>
    </w:p>
    <w:p w14:paraId="246D96D4" w14:textId="77777777" w:rsidR="0044707A" w:rsidRPr="0044707A" w:rsidRDefault="0044707A" w:rsidP="0044707A">
      <w:pPr>
        <w:jc w:val="center"/>
        <w:rPr>
          <w:b/>
          <w:sz w:val="24"/>
          <w:szCs w:val="24"/>
          <w:u w:val="single"/>
        </w:rPr>
      </w:pPr>
      <w:r w:rsidRPr="0044707A">
        <w:rPr>
          <w:b/>
          <w:sz w:val="24"/>
          <w:szCs w:val="24"/>
          <w:u w:val="single"/>
        </w:rPr>
        <w:t>THE BOROUGH OF BLOOMINGDALE</w:t>
      </w:r>
    </w:p>
    <w:p w14:paraId="1B400EFF" w14:textId="77777777" w:rsidR="0044707A" w:rsidRPr="0044707A" w:rsidRDefault="0044707A" w:rsidP="0044707A">
      <w:pPr>
        <w:jc w:val="center"/>
        <w:rPr>
          <w:sz w:val="24"/>
          <w:szCs w:val="24"/>
        </w:rPr>
      </w:pPr>
    </w:p>
    <w:p w14:paraId="038C0729" w14:textId="77777777" w:rsidR="0044707A" w:rsidRPr="0044707A" w:rsidRDefault="0044707A" w:rsidP="0044707A">
      <w:pPr>
        <w:ind w:left="720" w:right="720"/>
        <w:jc w:val="both"/>
        <w:rPr>
          <w:b/>
          <w:sz w:val="24"/>
          <w:szCs w:val="24"/>
          <w:u w:val="single"/>
        </w:rPr>
      </w:pPr>
      <w:r w:rsidRPr="0044707A">
        <w:rPr>
          <w:b/>
          <w:sz w:val="24"/>
          <w:szCs w:val="24"/>
        </w:rPr>
        <w:t xml:space="preserve">A RESOLUTION OF THE BOROUGH OF BLOOMINGDALE AUTHORIZING THE SETTLEMENT OF THE TAX APPEAL ENTITLED </w:t>
      </w:r>
      <w:r w:rsidRPr="0044707A">
        <w:rPr>
          <w:b/>
          <w:sz w:val="24"/>
          <w:szCs w:val="24"/>
          <w:u w:val="single"/>
        </w:rPr>
        <w:t>NJBW GROUP, LLC V BOROUGH OF BLOOMINGDALE</w:t>
      </w:r>
    </w:p>
    <w:p w14:paraId="2DFB5E0D" w14:textId="77777777" w:rsidR="0044707A" w:rsidRPr="0044707A" w:rsidRDefault="0044707A" w:rsidP="0044707A">
      <w:pPr>
        <w:tabs>
          <w:tab w:val="left" w:pos="4915"/>
        </w:tabs>
        <w:ind w:left="720" w:right="1080"/>
        <w:jc w:val="both"/>
        <w:rPr>
          <w:sz w:val="24"/>
          <w:szCs w:val="24"/>
        </w:rPr>
      </w:pPr>
      <w:r w:rsidRPr="0044707A">
        <w:rPr>
          <w:sz w:val="24"/>
          <w:szCs w:val="24"/>
        </w:rPr>
        <w:t xml:space="preserve"> </w:t>
      </w:r>
      <w:r w:rsidRPr="0044707A">
        <w:rPr>
          <w:sz w:val="24"/>
          <w:szCs w:val="24"/>
        </w:rPr>
        <w:tab/>
      </w:r>
    </w:p>
    <w:p w14:paraId="1F53EE5E" w14:textId="77777777" w:rsidR="0044707A" w:rsidRPr="0044707A" w:rsidRDefault="0044707A" w:rsidP="0044707A">
      <w:pPr>
        <w:tabs>
          <w:tab w:val="left" w:pos="-720"/>
        </w:tabs>
        <w:suppressAutoHyphens/>
        <w:spacing w:line="480" w:lineRule="auto"/>
        <w:jc w:val="both"/>
        <w:rPr>
          <w:sz w:val="24"/>
          <w:szCs w:val="24"/>
        </w:rPr>
      </w:pPr>
      <w:r w:rsidRPr="0044707A">
        <w:rPr>
          <w:sz w:val="24"/>
          <w:szCs w:val="24"/>
        </w:rPr>
        <w:tab/>
      </w:r>
      <w:r w:rsidRPr="0044707A">
        <w:rPr>
          <w:b/>
          <w:sz w:val="24"/>
          <w:szCs w:val="24"/>
        </w:rPr>
        <w:t>WHEREAS</w:t>
      </w:r>
      <w:r w:rsidRPr="0044707A">
        <w:rPr>
          <w:sz w:val="24"/>
          <w:szCs w:val="24"/>
        </w:rPr>
        <w:t>, an appeal of the real property tax assessment of Block 3032, Lot 5, located 37 Hamburg Turnpike in the Borough of Bloomingdale and owned by NJBW Group, LLC has been filed in the Tax Court of New Jersey; and</w:t>
      </w:r>
    </w:p>
    <w:p w14:paraId="71EC5739" w14:textId="77777777" w:rsidR="0044707A" w:rsidRPr="0044707A" w:rsidRDefault="0044707A" w:rsidP="0044707A">
      <w:pPr>
        <w:tabs>
          <w:tab w:val="left" w:pos="-720"/>
        </w:tabs>
        <w:suppressAutoHyphens/>
        <w:spacing w:line="480" w:lineRule="auto"/>
        <w:jc w:val="both"/>
        <w:rPr>
          <w:sz w:val="24"/>
          <w:szCs w:val="24"/>
        </w:rPr>
      </w:pPr>
      <w:r w:rsidRPr="0044707A">
        <w:rPr>
          <w:sz w:val="24"/>
          <w:szCs w:val="24"/>
        </w:rPr>
        <w:tab/>
      </w:r>
      <w:r w:rsidRPr="0044707A">
        <w:rPr>
          <w:b/>
          <w:sz w:val="24"/>
          <w:szCs w:val="24"/>
        </w:rPr>
        <w:t>WHEREAS</w:t>
      </w:r>
      <w:r w:rsidRPr="0044707A">
        <w:rPr>
          <w:sz w:val="24"/>
          <w:szCs w:val="24"/>
        </w:rPr>
        <w:t>, the Tax Assessor, Appraiser and Borough Attorney are of the opinion that it is in the best interest of the Borough to settle these appeals.</w:t>
      </w:r>
    </w:p>
    <w:p w14:paraId="12DB2610" w14:textId="77777777" w:rsidR="0044707A" w:rsidRPr="0044707A" w:rsidRDefault="0044707A" w:rsidP="0044707A">
      <w:pPr>
        <w:spacing w:line="480" w:lineRule="auto"/>
        <w:jc w:val="both"/>
        <w:rPr>
          <w:sz w:val="24"/>
          <w:szCs w:val="24"/>
        </w:rPr>
      </w:pPr>
      <w:r w:rsidRPr="0044707A">
        <w:rPr>
          <w:sz w:val="24"/>
          <w:szCs w:val="24"/>
        </w:rPr>
        <w:tab/>
      </w:r>
      <w:r w:rsidRPr="0044707A">
        <w:rPr>
          <w:b/>
          <w:sz w:val="24"/>
          <w:szCs w:val="24"/>
        </w:rPr>
        <w:t xml:space="preserve">NOW, THEREFORE, BE IT RESOLVED </w:t>
      </w:r>
      <w:r w:rsidRPr="0044707A">
        <w:rPr>
          <w:sz w:val="24"/>
          <w:szCs w:val="24"/>
        </w:rPr>
        <w:t>by the Borough Council of the Borough of Bloomingdale, in the County of Passaic and State of New Jersey, as follows:</w:t>
      </w:r>
    </w:p>
    <w:p w14:paraId="7C4FED21" w14:textId="77777777" w:rsidR="0044707A" w:rsidRPr="0044707A" w:rsidRDefault="0044707A" w:rsidP="0044707A">
      <w:pPr>
        <w:spacing w:line="480" w:lineRule="auto"/>
        <w:jc w:val="both"/>
        <w:rPr>
          <w:sz w:val="24"/>
          <w:szCs w:val="24"/>
        </w:rPr>
      </w:pPr>
      <w:r w:rsidRPr="0044707A">
        <w:rPr>
          <w:sz w:val="24"/>
          <w:szCs w:val="24"/>
        </w:rPr>
        <w:tab/>
        <w:t>1.</w:t>
      </w:r>
      <w:r w:rsidRPr="0044707A">
        <w:rPr>
          <w:sz w:val="24"/>
          <w:szCs w:val="24"/>
        </w:rPr>
        <w:tab/>
        <w:t>The settlement of the tax appeal filed at the Tax Court of New Jersey by NJBW Group, LLC is hereby authorized as follows:</w:t>
      </w:r>
    </w:p>
    <w:tbl>
      <w:tblPr>
        <w:tblW w:w="5940" w:type="dxa"/>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430"/>
      </w:tblGrid>
      <w:tr w:rsidR="0044707A" w:rsidRPr="0044707A" w14:paraId="5D514A85" w14:textId="77777777" w:rsidTr="00180A21">
        <w:trPr>
          <w:trHeight w:val="530"/>
        </w:trPr>
        <w:tc>
          <w:tcPr>
            <w:tcW w:w="1260" w:type="dxa"/>
            <w:tcBorders>
              <w:top w:val="single" w:sz="4" w:space="0" w:color="auto"/>
              <w:left w:val="single" w:sz="4" w:space="0" w:color="auto"/>
              <w:bottom w:val="single" w:sz="4" w:space="0" w:color="auto"/>
              <w:right w:val="single" w:sz="4" w:space="0" w:color="auto"/>
            </w:tcBorders>
          </w:tcPr>
          <w:p w14:paraId="21490978" w14:textId="77777777" w:rsidR="0044707A" w:rsidRPr="0044707A" w:rsidRDefault="0044707A" w:rsidP="0044707A">
            <w:pPr>
              <w:rPr>
                <w:b/>
                <w:sz w:val="24"/>
                <w:szCs w:val="24"/>
              </w:rPr>
            </w:pPr>
            <w:r w:rsidRPr="0044707A">
              <w:rPr>
                <w:b/>
                <w:sz w:val="24"/>
                <w:szCs w:val="24"/>
              </w:rPr>
              <w:t>YEAR</w:t>
            </w:r>
          </w:p>
        </w:tc>
        <w:tc>
          <w:tcPr>
            <w:tcW w:w="2250" w:type="dxa"/>
            <w:tcBorders>
              <w:top w:val="single" w:sz="4" w:space="0" w:color="auto"/>
              <w:left w:val="single" w:sz="4" w:space="0" w:color="auto"/>
              <w:bottom w:val="single" w:sz="4" w:space="0" w:color="auto"/>
              <w:right w:val="single" w:sz="4" w:space="0" w:color="auto"/>
            </w:tcBorders>
          </w:tcPr>
          <w:p w14:paraId="09FD0B73" w14:textId="77777777" w:rsidR="0044707A" w:rsidRPr="0044707A" w:rsidRDefault="0044707A" w:rsidP="0044707A">
            <w:pPr>
              <w:rPr>
                <w:b/>
                <w:sz w:val="24"/>
                <w:szCs w:val="24"/>
              </w:rPr>
            </w:pPr>
            <w:r w:rsidRPr="0044707A">
              <w:rPr>
                <w:b/>
                <w:sz w:val="24"/>
                <w:szCs w:val="24"/>
              </w:rPr>
              <w:t>ORIGINAL</w:t>
            </w:r>
          </w:p>
          <w:p w14:paraId="4BACFFDC" w14:textId="77777777" w:rsidR="0044707A" w:rsidRPr="0044707A" w:rsidRDefault="0044707A" w:rsidP="0044707A">
            <w:pPr>
              <w:rPr>
                <w:b/>
                <w:sz w:val="24"/>
                <w:szCs w:val="24"/>
              </w:rPr>
            </w:pPr>
            <w:r w:rsidRPr="0044707A">
              <w:rPr>
                <w:b/>
                <w:sz w:val="24"/>
                <w:szCs w:val="24"/>
              </w:rPr>
              <w:t>ASSESSMENT</w:t>
            </w:r>
          </w:p>
        </w:tc>
        <w:tc>
          <w:tcPr>
            <w:tcW w:w="2430" w:type="dxa"/>
            <w:tcBorders>
              <w:top w:val="single" w:sz="4" w:space="0" w:color="auto"/>
              <w:left w:val="single" w:sz="4" w:space="0" w:color="auto"/>
              <w:bottom w:val="single" w:sz="4" w:space="0" w:color="auto"/>
              <w:right w:val="single" w:sz="4" w:space="0" w:color="auto"/>
            </w:tcBorders>
          </w:tcPr>
          <w:p w14:paraId="46E086E5" w14:textId="77777777" w:rsidR="0044707A" w:rsidRPr="0044707A" w:rsidRDefault="0044707A" w:rsidP="0044707A">
            <w:pPr>
              <w:rPr>
                <w:b/>
                <w:sz w:val="24"/>
                <w:szCs w:val="24"/>
              </w:rPr>
            </w:pPr>
            <w:r w:rsidRPr="0044707A">
              <w:rPr>
                <w:b/>
                <w:sz w:val="24"/>
                <w:szCs w:val="24"/>
              </w:rPr>
              <w:t>PROPOSED</w:t>
            </w:r>
          </w:p>
          <w:p w14:paraId="2EA3CF37" w14:textId="77777777" w:rsidR="0044707A" w:rsidRPr="0044707A" w:rsidRDefault="0044707A" w:rsidP="0044707A">
            <w:pPr>
              <w:rPr>
                <w:b/>
                <w:sz w:val="24"/>
                <w:szCs w:val="24"/>
              </w:rPr>
            </w:pPr>
            <w:r w:rsidRPr="0044707A">
              <w:rPr>
                <w:b/>
                <w:sz w:val="24"/>
                <w:szCs w:val="24"/>
              </w:rPr>
              <w:t>SETTLEMENT</w:t>
            </w:r>
          </w:p>
        </w:tc>
      </w:tr>
      <w:tr w:rsidR="0044707A" w:rsidRPr="0044707A" w14:paraId="5D8984AA" w14:textId="77777777" w:rsidTr="00180A21">
        <w:tc>
          <w:tcPr>
            <w:tcW w:w="1260" w:type="dxa"/>
            <w:tcBorders>
              <w:top w:val="single" w:sz="4" w:space="0" w:color="auto"/>
              <w:left w:val="single" w:sz="4" w:space="0" w:color="auto"/>
              <w:bottom w:val="single" w:sz="4" w:space="0" w:color="auto"/>
              <w:right w:val="single" w:sz="4" w:space="0" w:color="auto"/>
            </w:tcBorders>
          </w:tcPr>
          <w:p w14:paraId="12A4AC7B" w14:textId="77777777" w:rsidR="0044707A" w:rsidRPr="0044707A" w:rsidRDefault="0044707A" w:rsidP="0044707A">
            <w:pPr>
              <w:rPr>
                <w:sz w:val="24"/>
                <w:szCs w:val="24"/>
              </w:rPr>
            </w:pPr>
            <w:r w:rsidRPr="0044707A">
              <w:rPr>
                <w:sz w:val="24"/>
                <w:szCs w:val="24"/>
              </w:rPr>
              <w:t>2017</w:t>
            </w:r>
          </w:p>
        </w:tc>
        <w:tc>
          <w:tcPr>
            <w:tcW w:w="2250" w:type="dxa"/>
            <w:tcBorders>
              <w:top w:val="single" w:sz="4" w:space="0" w:color="auto"/>
              <w:left w:val="single" w:sz="4" w:space="0" w:color="auto"/>
              <w:bottom w:val="single" w:sz="4" w:space="0" w:color="auto"/>
              <w:right w:val="single" w:sz="4" w:space="0" w:color="auto"/>
            </w:tcBorders>
          </w:tcPr>
          <w:p w14:paraId="5279AE31" w14:textId="77777777" w:rsidR="0044707A" w:rsidRPr="0044707A" w:rsidRDefault="0044707A" w:rsidP="0044707A">
            <w:pPr>
              <w:tabs>
                <w:tab w:val="right" w:pos="2034"/>
              </w:tabs>
              <w:rPr>
                <w:sz w:val="24"/>
                <w:szCs w:val="24"/>
              </w:rPr>
            </w:pPr>
            <w:r w:rsidRPr="0044707A">
              <w:rPr>
                <w:sz w:val="24"/>
                <w:szCs w:val="24"/>
              </w:rPr>
              <w:t>$455,000</w:t>
            </w:r>
          </w:p>
        </w:tc>
        <w:tc>
          <w:tcPr>
            <w:tcW w:w="2430" w:type="dxa"/>
            <w:tcBorders>
              <w:top w:val="single" w:sz="4" w:space="0" w:color="auto"/>
              <w:left w:val="single" w:sz="4" w:space="0" w:color="auto"/>
              <w:bottom w:val="single" w:sz="4" w:space="0" w:color="auto"/>
              <w:right w:val="single" w:sz="4" w:space="0" w:color="auto"/>
            </w:tcBorders>
          </w:tcPr>
          <w:p w14:paraId="211C80E5" w14:textId="77777777" w:rsidR="0044707A" w:rsidRPr="0044707A" w:rsidRDefault="0044707A" w:rsidP="0044707A">
            <w:pPr>
              <w:rPr>
                <w:sz w:val="24"/>
                <w:szCs w:val="24"/>
              </w:rPr>
            </w:pPr>
            <w:r w:rsidRPr="0044707A">
              <w:rPr>
                <w:sz w:val="24"/>
                <w:szCs w:val="24"/>
              </w:rPr>
              <w:t>$435,000</w:t>
            </w:r>
          </w:p>
        </w:tc>
      </w:tr>
      <w:tr w:rsidR="0044707A" w:rsidRPr="0044707A" w14:paraId="44DD4B2D" w14:textId="77777777" w:rsidTr="00180A21">
        <w:tc>
          <w:tcPr>
            <w:tcW w:w="1260" w:type="dxa"/>
            <w:tcBorders>
              <w:top w:val="single" w:sz="4" w:space="0" w:color="auto"/>
              <w:left w:val="single" w:sz="4" w:space="0" w:color="auto"/>
              <w:bottom w:val="single" w:sz="4" w:space="0" w:color="auto"/>
              <w:right w:val="single" w:sz="4" w:space="0" w:color="auto"/>
            </w:tcBorders>
          </w:tcPr>
          <w:p w14:paraId="7FB365CA" w14:textId="77777777" w:rsidR="0044707A" w:rsidRPr="0044707A" w:rsidRDefault="0044707A" w:rsidP="0044707A">
            <w:pPr>
              <w:rPr>
                <w:sz w:val="24"/>
                <w:szCs w:val="24"/>
              </w:rPr>
            </w:pPr>
            <w:r w:rsidRPr="0044707A">
              <w:rPr>
                <w:sz w:val="24"/>
                <w:szCs w:val="24"/>
              </w:rPr>
              <w:t>2018</w:t>
            </w:r>
          </w:p>
        </w:tc>
        <w:tc>
          <w:tcPr>
            <w:tcW w:w="2250" w:type="dxa"/>
            <w:tcBorders>
              <w:top w:val="single" w:sz="4" w:space="0" w:color="auto"/>
              <w:left w:val="single" w:sz="4" w:space="0" w:color="auto"/>
              <w:bottom w:val="single" w:sz="4" w:space="0" w:color="auto"/>
              <w:right w:val="single" w:sz="4" w:space="0" w:color="auto"/>
            </w:tcBorders>
          </w:tcPr>
          <w:p w14:paraId="2054F623" w14:textId="77777777" w:rsidR="0044707A" w:rsidRPr="0044707A" w:rsidRDefault="0044707A" w:rsidP="0044707A">
            <w:pPr>
              <w:rPr>
                <w:sz w:val="24"/>
                <w:szCs w:val="24"/>
              </w:rPr>
            </w:pPr>
            <w:r w:rsidRPr="0044707A">
              <w:rPr>
                <w:sz w:val="24"/>
                <w:szCs w:val="24"/>
              </w:rPr>
              <w:t>$455,000</w:t>
            </w:r>
          </w:p>
        </w:tc>
        <w:tc>
          <w:tcPr>
            <w:tcW w:w="2430" w:type="dxa"/>
            <w:tcBorders>
              <w:top w:val="single" w:sz="4" w:space="0" w:color="auto"/>
              <w:left w:val="single" w:sz="4" w:space="0" w:color="auto"/>
              <w:bottom w:val="single" w:sz="4" w:space="0" w:color="auto"/>
              <w:right w:val="single" w:sz="4" w:space="0" w:color="auto"/>
            </w:tcBorders>
          </w:tcPr>
          <w:p w14:paraId="76736B03" w14:textId="77777777" w:rsidR="0044707A" w:rsidRPr="0044707A" w:rsidRDefault="0044707A" w:rsidP="0044707A">
            <w:pPr>
              <w:rPr>
                <w:sz w:val="24"/>
                <w:szCs w:val="24"/>
              </w:rPr>
            </w:pPr>
            <w:r w:rsidRPr="0044707A">
              <w:rPr>
                <w:sz w:val="24"/>
                <w:szCs w:val="24"/>
              </w:rPr>
              <w:t>$455,000</w:t>
            </w:r>
          </w:p>
        </w:tc>
      </w:tr>
      <w:tr w:rsidR="0044707A" w:rsidRPr="0044707A" w14:paraId="66567E9D" w14:textId="77777777" w:rsidTr="00180A21">
        <w:tc>
          <w:tcPr>
            <w:tcW w:w="1260" w:type="dxa"/>
            <w:tcBorders>
              <w:top w:val="single" w:sz="4" w:space="0" w:color="auto"/>
              <w:left w:val="single" w:sz="4" w:space="0" w:color="auto"/>
              <w:bottom w:val="single" w:sz="4" w:space="0" w:color="auto"/>
              <w:right w:val="single" w:sz="4" w:space="0" w:color="auto"/>
            </w:tcBorders>
          </w:tcPr>
          <w:p w14:paraId="7899C533" w14:textId="77777777" w:rsidR="0044707A" w:rsidRPr="0044707A" w:rsidRDefault="0044707A" w:rsidP="0044707A">
            <w:pPr>
              <w:rPr>
                <w:sz w:val="24"/>
                <w:szCs w:val="24"/>
              </w:rPr>
            </w:pPr>
            <w:r w:rsidRPr="0044707A">
              <w:rPr>
                <w:sz w:val="24"/>
                <w:szCs w:val="24"/>
              </w:rPr>
              <w:t>2019</w:t>
            </w:r>
          </w:p>
        </w:tc>
        <w:tc>
          <w:tcPr>
            <w:tcW w:w="2250" w:type="dxa"/>
            <w:tcBorders>
              <w:top w:val="single" w:sz="4" w:space="0" w:color="auto"/>
              <w:left w:val="single" w:sz="4" w:space="0" w:color="auto"/>
              <w:bottom w:val="single" w:sz="4" w:space="0" w:color="auto"/>
              <w:right w:val="single" w:sz="4" w:space="0" w:color="auto"/>
            </w:tcBorders>
          </w:tcPr>
          <w:p w14:paraId="3E2F3D26" w14:textId="77777777" w:rsidR="0044707A" w:rsidRPr="0044707A" w:rsidRDefault="0044707A" w:rsidP="0044707A">
            <w:pPr>
              <w:rPr>
                <w:sz w:val="24"/>
                <w:szCs w:val="24"/>
              </w:rPr>
            </w:pPr>
            <w:r w:rsidRPr="0044707A">
              <w:rPr>
                <w:sz w:val="24"/>
                <w:szCs w:val="24"/>
              </w:rPr>
              <w:t>$455,000</w:t>
            </w:r>
          </w:p>
        </w:tc>
        <w:tc>
          <w:tcPr>
            <w:tcW w:w="2430" w:type="dxa"/>
            <w:tcBorders>
              <w:top w:val="single" w:sz="4" w:space="0" w:color="auto"/>
              <w:left w:val="single" w:sz="4" w:space="0" w:color="auto"/>
              <w:bottom w:val="single" w:sz="4" w:space="0" w:color="auto"/>
              <w:right w:val="single" w:sz="4" w:space="0" w:color="auto"/>
            </w:tcBorders>
          </w:tcPr>
          <w:p w14:paraId="3549ABF4" w14:textId="77777777" w:rsidR="0044707A" w:rsidRPr="0044707A" w:rsidRDefault="0044707A" w:rsidP="0044707A">
            <w:pPr>
              <w:rPr>
                <w:sz w:val="24"/>
                <w:szCs w:val="24"/>
              </w:rPr>
            </w:pPr>
            <w:r w:rsidRPr="0044707A">
              <w:rPr>
                <w:sz w:val="24"/>
                <w:szCs w:val="24"/>
              </w:rPr>
              <w:t>$415,000</w:t>
            </w:r>
          </w:p>
        </w:tc>
      </w:tr>
    </w:tbl>
    <w:p w14:paraId="1F44381C" w14:textId="77777777" w:rsidR="0044707A" w:rsidRPr="0044707A" w:rsidRDefault="0044707A" w:rsidP="0044707A">
      <w:pPr>
        <w:spacing w:line="480" w:lineRule="auto"/>
        <w:ind w:firstLine="720"/>
        <w:jc w:val="both"/>
        <w:rPr>
          <w:sz w:val="24"/>
          <w:szCs w:val="24"/>
        </w:rPr>
      </w:pPr>
    </w:p>
    <w:p w14:paraId="1729534E" w14:textId="77777777" w:rsidR="0044707A" w:rsidRPr="0044707A" w:rsidRDefault="0044707A" w:rsidP="0044707A">
      <w:pPr>
        <w:spacing w:line="480" w:lineRule="auto"/>
        <w:ind w:firstLine="720"/>
        <w:jc w:val="both"/>
        <w:rPr>
          <w:sz w:val="24"/>
          <w:szCs w:val="24"/>
        </w:rPr>
      </w:pPr>
      <w:r w:rsidRPr="0044707A">
        <w:rPr>
          <w:sz w:val="24"/>
          <w:szCs w:val="24"/>
        </w:rPr>
        <w:t>2.</w:t>
      </w:r>
      <w:r w:rsidRPr="0044707A">
        <w:rPr>
          <w:sz w:val="24"/>
          <w:szCs w:val="24"/>
        </w:rPr>
        <w:tab/>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14:paraId="276D959A" w14:textId="77777777" w:rsidR="0044707A" w:rsidRPr="0044707A" w:rsidRDefault="0044707A" w:rsidP="0044707A">
      <w:pPr>
        <w:spacing w:line="480" w:lineRule="auto"/>
        <w:ind w:firstLine="720"/>
        <w:jc w:val="both"/>
        <w:rPr>
          <w:sz w:val="24"/>
          <w:szCs w:val="24"/>
        </w:rPr>
      </w:pPr>
      <w:r w:rsidRPr="0044707A">
        <w:rPr>
          <w:sz w:val="24"/>
          <w:szCs w:val="24"/>
        </w:rPr>
        <w:t>3.</w:t>
      </w:r>
      <w:r w:rsidRPr="0044707A">
        <w:rPr>
          <w:sz w:val="24"/>
          <w:szCs w:val="24"/>
        </w:rPr>
        <w:tab/>
        <w:t>All municipal officials are hereby authorized to take whatever actions may be necessary to implement the terms of this Resolution.</w:t>
      </w:r>
    </w:p>
    <w:p w14:paraId="32110C9D" w14:textId="77777777" w:rsidR="0044707A" w:rsidRPr="0044707A" w:rsidRDefault="0044707A" w:rsidP="0044707A">
      <w:pPr>
        <w:spacing w:line="480" w:lineRule="auto"/>
        <w:ind w:firstLine="720"/>
        <w:jc w:val="both"/>
        <w:rPr>
          <w:sz w:val="24"/>
          <w:szCs w:val="24"/>
        </w:rPr>
      </w:pPr>
      <w:r w:rsidRPr="0044707A">
        <w:rPr>
          <w:sz w:val="24"/>
          <w:szCs w:val="24"/>
        </w:rPr>
        <w:t>4.</w:t>
      </w:r>
      <w:r w:rsidRPr="0044707A">
        <w:rPr>
          <w:sz w:val="24"/>
          <w:szCs w:val="24"/>
        </w:rPr>
        <w:tab/>
        <w:t xml:space="preserve">The Tax Collector is hereby authorized to credit and/or refund the appropriate taxes in accordance with the terms of this Resolution. </w:t>
      </w:r>
    </w:p>
    <w:p w14:paraId="531DAA71" w14:textId="77777777" w:rsidR="0044707A" w:rsidRPr="0044707A" w:rsidRDefault="0044707A" w:rsidP="0044707A">
      <w:pPr>
        <w:spacing w:line="480" w:lineRule="auto"/>
        <w:ind w:firstLine="720"/>
        <w:jc w:val="both"/>
        <w:rPr>
          <w:sz w:val="24"/>
          <w:szCs w:val="24"/>
        </w:rPr>
      </w:pPr>
      <w:r w:rsidRPr="0044707A">
        <w:rPr>
          <w:sz w:val="24"/>
          <w:szCs w:val="24"/>
        </w:rPr>
        <w:lastRenderedPageBreak/>
        <w:t>5.</w:t>
      </w:r>
      <w:r w:rsidRPr="0044707A">
        <w:rPr>
          <w:sz w:val="24"/>
          <w:szCs w:val="24"/>
        </w:rPr>
        <w:tab/>
        <w:t>This Resolution shall take effect immediately.</w:t>
      </w:r>
    </w:p>
    <w:p w14:paraId="74B359F3" w14:textId="77777777" w:rsidR="0044707A" w:rsidRDefault="0044707A" w:rsidP="002823F2">
      <w:pPr>
        <w:overflowPunct w:val="0"/>
        <w:autoSpaceDE w:val="0"/>
        <w:autoSpaceDN w:val="0"/>
        <w:adjustRightInd w:val="0"/>
        <w:rPr>
          <w:snapToGrid w:val="0"/>
          <w:sz w:val="24"/>
          <w:szCs w:val="24"/>
        </w:rPr>
      </w:pPr>
    </w:p>
    <w:p w14:paraId="40E6BDBF" w14:textId="77777777" w:rsidR="0044707A" w:rsidRPr="0044707A" w:rsidRDefault="0044707A" w:rsidP="0044707A">
      <w:pPr>
        <w:widowControl w:val="0"/>
        <w:ind w:left="100"/>
        <w:jc w:val="center"/>
        <w:rPr>
          <w:rFonts w:cstheme="minorBidi"/>
          <w:b/>
          <w:sz w:val="24"/>
          <w:szCs w:val="24"/>
        </w:rPr>
      </w:pPr>
      <w:r w:rsidRPr="0044707A">
        <w:rPr>
          <w:rFonts w:cstheme="minorBidi"/>
          <w:b/>
          <w:sz w:val="24"/>
          <w:szCs w:val="24"/>
        </w:rPr>
        <w:t>RESOLUTION NO. 2018-8.13</w:t>
      </w:r>
      <w:r w:rsidRPr="0044707A">
        <w:rPr>
          <w:rFonts w:cstheme="minorBidi"/>
          <w:b/>
          <w:sz w:val="24"/>
          <w:szCs w:val="24"/>
        </w:rPr>
        <w:br/>
        <w:t>OF THE GOVERNING BODY OF</w:t>
      </w:r>
    </w:p>
    <w:p w14:paraId="6F0A1A0E" w14:textId="77777777" w:rsidR="0044707A" w:rsidRPr="0044707A" w:rsidRDefault="0044707A" w:rsidP="0044707A">
      <w:pPr>
        <w:widowControl w:val="0"/>
        <w:ind w:left="100"/>
        <w:jc w:val="center"/>
        <w:rPr>
          <w:rFonts w:cstheme="minorBidi"/>
          <w:b/>
          <w:sz w:val="24"/>
          <w:szCs w:val="24"/>
          <w:u w:val="single"/>
        </w:rPr>
      </w:pPr>
      <w:r w:rsidRPr="0044707A">
        <w:rPr>
          <w:rFonts w:cstheme="minorBidi"/>
          <w:b/>
          <w:sz w:val="24"/>
          <w:szCs w:val="24"/>
          <w:u w:val="single"/>
        </w:rPr>
        <w:t>THE BOROUGH OF BLOOMINGDALE</w:t>
      </w:r>
      <w:r w:rsidRPr="0044707A">
        <w:rPr>
          <w:rFonts w:cstheme="minorBidi"/>
          <w:b/>
          <w:sz w:val="24"/>
          <w:szCs w:val="24"/>
          <w:u w:val="single"/>
        </w:rPr>
        <w:br/>
      </w:r>
    </w:p>
    <w:p w14:paraId="71968AD6" w14:textId="77777777" w:rsidR="0044707A" w:rsidRPr="0044707A" w:rsidRDefault="0044707A" w:rsidP="0044707A">
      <w:pPr>
        <w:widowControl w:val="0"/>
        <w:ind w:left="100"/>
        <w:jc w:val="center"/>
        <w:rPr>
          <w:rFonts w:cstheme="minorBidi"/>
          <w:b/>
          <w:sz w:val="24"/>
          <w:szCs w:val="24"/>
        </w:rPr>
      </w:pPr>
      <w:r w:rsidRPr="0044707A">
        <w:rPr>
          <w:rFonts w:cstheme="minorBidi"/>
          <w:b/>
          <w:sz w:val="24"/>
          <w:szCs w:val="24"/>
        </w:rPr>
        <w:t>Aut</w:t>
      </w:r>
      <w:r w:rsidRPr="0044707A">
        <w:rPr>
          <w:rFonts w:cstheme="minorBidi"/>
          <w:b/>
          <w:spacing w:val="1"/>
          <w:sz w:val="24"/>
          <w:szCs w:val="24"/>
        </w:rPr>
        <w:t>h</w:t>
      </w:r>
      <w:r w:rsidRPr="0044707A">
        <w:rPr>
          <w:rFonts w:cstheme="minorBidi"/>
          <w:b/>
          <w:sz w:val="24"/>
          <w:szCs w:val="24"/>
        </w:rPr>
        <w:t>o</w:t>
      </w:r>
      <w:r w:rsidRPr="0044707A">
        <w:rPr>
          <w:rFonts w:cstheme="minorBidi"/>
          <w:b/>
          <w:spacing w:val="-3"/>
          <w:sz w:val="24"/>
          <w:szCs w:val="24"/>
        </w:rPr>
        <w:t>r</w:t>
      </w:r>
      <w:r w:rsidRPr="0044707A">
        <w:rPr>
          <w:rFonts w:cstheme="minorBidi"/>
          <w:b/>
          <w:sz w:val="24"/>
          <w:szCs w:val="24"/>
        </w:rPr>
        <w:t>i</w:t>
      </w:r>
      <w:r w:rsidRPr="0044707A">
        <w:rPr>
          <w:rFonts w:cstheme="minorBidi"/>
          <w:b/>
          <w:spacing w:val="1"/>
          <w:sz w:val="24"/>
          <w:szCs w:val="24"/>
        </w:rPr>
        <w:t>z</w:t>
      </w:r>
      <w:r w:rsidRPr="0044707A">
        <w:rPr>
          <w:rFonts w:cstheme="minorBidi"/>
          <w:b/>
          <w:sz w:val="24"/>
          <w:szCs w:val="24"/>
        </w:rPr>
        <w:t xml:space="preserve">ing </w:t>
      </w:r>
      <w:r w:rsidRPr="0044707A">
        <w:rPr>
          <w:rFonts w:cstheme="minorBidi"/>
          <w:b/>
          <w:spacing w:val="-2"/>
          <w:sz w:val="24"/>
          <w:szCs w:val="24"/>
        </w:rPr>
        <w:t>t</w:t>
      </w:r>
      <w:r w:rsidRPr="0044707A">
        <w:rPr>
          <w:rFonts w:cstheme="minorBidi"/>
          <w:b/>
          <w:sz w:val="24"/>
          <w:szCs w:val="24"/>
        </w:rPr>
        <w:t>he</w:t>
      </w:r>
      <w:r w:rsidRPr="0044707A">
        <w:rPr>
          <w:rFonts w:cstheme="minorBidi"/>
          <w:b/>
          <w:spacing w:val="-1"/>
          <w:sz w:val="24"/>
          <w:szCs w:val="24"/>
        </w:rPr>
        <w:t xml:space="preserve"> </w:t>
      </w:r>
      <w:r w:rsidRPr="0044707A">
        <w:rPr>
          <w:rFonts w:cstheme="minorBidi"/>
          <w:b/>
          <w:sz w:val="24"/>
          <w:szCs w:val="24"/>
        </w:rPr>
        <w:t>Ins</w:t>
      </w:r>
      <w:r w:rsidRPr="0044707A">
        <w:rPr>
          <w:rFonts w:cstheme="minorBidi"/>
          <w:b/>
          <w:spacing w:val="-1"/>
          <w:sz w:val="24"/>
          <w:szCs w:val="24"/>
        </w:rPr>
        <w:t>e</w:t>
      </w:r>
      <w:r w:rsidRPr="0044707A">
        <w:rPr>
          <w:rFonts w:cstheme="minorBidi"/>
          <w:b/>
          <w:sz w:val="24"/>
          <w:szCs w:val="24"/>
        </w:rPr>
        <w:t>rti</w:t>
      </w:r>
      <w:r w:rsidRPr="0044707A">
        <w:rPr>
          <w:rFonts w:cstheme="minorBidi"/>
          <w:b/>
          <w:spacing w:val="-3"/>
          <w:sz w:val="24"/>
          <w:szCs w:val="24"/>
        </w:rPr>
        <w:t>o</w:t>
      </w:r>
      <w:r w:rsidRPr="0044707A">
        <w:rPr>
          <w:rFonts w:cstheme="minorBidi"/>
          <w:b/>
          <w:sz w:val="24"/>
          <w:szCs w:val="24"/>
        </w:rPr>
        <w:t>n i</w:t>
      </w:r>
      <w:r w:rsidRPr="0044707A">
        <w:rPr>
          <w:rFonts w:cstheme="minorBidi"/>
          <w:b/>
          <w:spacing w:val="1"/>
          <w:sz w:val="24"/>
          <w:szCs w:val="24"/>
        </w:rPr>
        <w:t>n</w:t>
      </w:r>
      <w:r w:rsidRPr="0044707A">
        <w:rPr>
          <w:rFonts w:cstheme="minorBidi"/>
          <w:b/>
          <w:sz w:val="24"/>
          <w:szCs w:val="24"/>
        </w:rPr>
        <w:t xml:space="preserve">to </w:t>
      </w:r>
      <w:r w:rsidRPr="0044707A">
        <w:rPr>
          <w:rFonts w:cstheme="minorBidi"/>
          <w:b/>
          <w:spacing w:val="-2"/>
          <w:sz w:val="24"/>
          <w:szCs w:val="24"/>
        </w:rPr>
        <w:t>t</w:t>
      </w:r>
      <w:r w:rsidRPr="0044707A">
        <w:rPr>
          <w:rFonts w:cstheme="minorBidi"/>
          <w:b/>
          <w:sz w:val="24"/>
          <w:szCs w:val="24"/>
        </w:rPr>
        <w:t>he</w:t>
      </w:r>
      <w:r w:rsidRPr="0044707A">
        <w:rPr>
          <w:rFonts w:cstheme="minorBidi"/>
          <w:b/>
          <w:spacing w:val="-1"/>
          <w:sz w:val="24"/>
          <w:szCs w:val="24"/>
        </w:rPr>
        <w:t xml:space="preserve"> </w:t>
      </w:r>
      <w:r w:rsidRPr="0044707A">
        <w:rPr>
          <w:rFonts w:cstheme="minorBidi"/>
          <w:b/>
          <w:spacing w:val="-2"/>
          <w:sz w:val="24"/>
          <w:szCs w:val="24"/>
        </w:rPr>
        <w:t>F</w:t>
      </w:r>
      <w:r w:rsidRPr="0044707A">
        <w:rPr>
          <w:rFonts w:cstheme="minorBidi"/>
          <w:b/>
          <w:spacing w:val="1"/>
          <w:sz w:val="24"/>
          <w:szCs w:val="24"/>
        </w:rPr>
        <w:t>Y</w:t>
      </w:r>
      <w:r w:rsidRPr="0044707A">
        <w:rPr>
          <w:rFonts w:cstheme="minorBidi"/>
          <w:b/>
          <w:sz w:val="24"/>
          <w:szCs w:val="24"/>
        </w:rPr>
        <w:t>2018</w:t>
      </w:r>
      <w:r w:rsidRPr="0044707A">
        <w:rPr>
          <w:rFonts w:cstheme="minorBidi"/>
          <w:b/>
          <w:spacing w:val="2"/>
          <w:sz w:val="24"/>
          <w:szCs w:val="24"/>
        </w:rPr>
        <w:t xml:space="preserve"> </w:t>
      </w:r>
      <w:r w:rsidRPr="0044707A">
        <w:rPr>
          <w:rFonts w:cstheme="minorBidi"/>
          <w:b/>
          <w:sz w:val="24"/>
          <w:szCs w:val="24"/>
        </w:rPr>
        <w:t>Mu</w:t>
      </w:r>
      <w:r w:rsidRPr="0044707A">
        <w:rPr>
          <w:rFonts w:cstheme="minorBidi"/>
          <w:b/>
          <w:spacing w:val="-2"/>
          <w:sz w:val="24"/>
          <w:szCs w:val="24"/>
        </w:rPr>
        <w:t>ni</w:t>
      </w:r>
      <w:r w:rsidRPr="0044707A">
        <w:rPr>
          <w:rFonts w:cstheme="minorBidi"/>
          <w:b/>
          <w:spacing w:val="-1"/>
          <w:sz w:val="24"/>
          <w:szCs w:val="24"/>
        </w:rPr>
        <w:t>c</w:t>
      </w:r>
      <w:r w:rsidRPr="0044707A">
        <w:rPr>
          <w:rFonts w:cstheme="minorBidi"/>
          <w:b/>
          <w:sz w:val="24"/>
          <w:szCs w:val="24"/>
        </w:rPr>
        <w:t>ipal Budg</w:t>
      </w:r>
      <w:r w:rsidRPr="0044707A">
        <w:rPr>
          <w:rFonts w:cstheme="minorBidi"/>
          <w:b/>
          <w:spacing w:val="-1"/>
          <w:sz w:val="24"/>
          <w:szCs w:val="24"/>
        </w:rPr>
        <w:t>e</w:t>
      </w:r>
      <w:r w:rsidRPr="0044707A">
        <w:rPr>
          <w:rFonts w:cstheme="minorBidi"/>
          <w:b/>
          <w:sz w:val="24"/>
          <w:szCs w:val="24"/>
        </w:rPr>
        <w:t>t Purs</w:t>
      </w:r>
      <w:r w:rsidRPr="0044707A">
        <w:rPr>
          <w:rFonts w:cstheme="minorBidi"/>
          <w:b/>
          <w:spacing w:val="1"/>
          <w:sz w:val="24"/>
          <w:szCs w:val="24"/>
        </w:rPr>
        <w:t>u</w:t>
      </w:r>
      <w:r w:rsidRPr="0044707A">
        <w:rPr>
          <w:rFonts w:cstheme="minorBidi"/>
          <w:b/>
          <w:spacing w:val="-3"/>
          <w:sz w:val="24"/>
          <w:szCs w:val="24"/>
        </w:rPr>
        <w:t>a</w:t>
      </w:r>
      <w:r w:rsidRPr="0044707A">
        <w:rPr>
          <w:rFonts w:cstheme="minorBidi"/>
          <w:b/>
          <w:sz w:val="24"/>
          <w:szCs w:val="24"/>
        </w:rPr>
        <w:t xml:space="preserve">nt </w:t>
      </w:r>
      <w:r w:rsidRPr="0044707A">
        <w:rPr>
          <w:rFonts w:cstheme="minorBidi"/>
          <w:b/>
          <w:spacing w:val="-2"/>
          <w:sz w:val="24"/>
          <w:szCs w:val="24"/>
        </w:rPr>
        <w:t>t</w:t>
      </w:r>
      <w:r w:rsidRPr="0044707A">
        <w:rPr>
          <w:rFonts w:cstheme="minorBidi"/>
          <w:b/>
          <w:sz w:val="24"/>
          <w:szCs w:val="24"/>
        </w:rPr>
        <w:t>o N.J.S.A. 40A:</w:t>
      </w:r>
      <w:r w:rsidRPr="0044707A">
        <w:rPr>
          <w:rFonts w:cstheme="minorBidi"/>
          <w:b/>
          <w:spacing w:val="2"/>
          <w:sz w:val="24"/>
          <w:szCs w:val="24"/>
        </w:rPr>
        <w:t>4</w:t>
      </w:r>
      <w:r w:rsidRPr="0044707A">
        <w:rPr>
          <w:rFonts w:cstheme="minorBidi"/>
          <w:b/>
          <w:spacing w:val="-1"/>
          <w:sz w:val="24"/>
          <w:szCs w:val="24"/>
        </w:rPr>
        <w:t>-</w:t>
      </w:r>
      <w:r w:rsidRPr="0044707A">
        <w:rPr>
          <w:rFonts w:cstheme="minorBidi"/>
          <w:b/>
          <w:sz w:val="24"/>
          <w:szCs w:val="24"/>
        </w:rPr>
        <w:t>87 (Chapter 159, P.</w:t>
      </w:r>
      <w:r w:rsidRPr="0044707A">
        <w:rPr>
          <w:rFonts w:cstheme="minorBidi"/>
          <w:b/>
          <w:spacing w:val="-1"/>
          <w:sz w:val="24"/>
          <w:szCs w:val="24"/>
        </w:rPr>
        <w:t>L</w:t>
      </w:r>
      <w:r w:rsidRPr="0044707A">
        <w:rPr>
          <w:rFonts w:cstheme="minorBidi"/>
          <w:b/>
          <w:sz w:val="24"/>
          <w:szCs w:val="24"/>
        </w:rPr>
        <w:t>. 1948)</w:t>
      </w:r>
      <w:r w:rsidRPr="0044707A">
        <w:rPr>
          <w:rFonts w:cstheme="minorBidi"/>
          <w:b/>
          <w:spacing w:val="-1"/>
          <w:sz w:val="24"/>
          <w:szCs w:val="24"/>
        </w:rPr>
        <w:t xml:space="preserve"> </w:t>
      </w:r>
      <w:r w:rsidRPr="0044707A">
        <w:rPr>
          <w:rFonts w:cstheme="minorBidi"/>
          <w:b/>
          <w:sz w:val="24"/>
          <w:szCs w:val="24"/>
        </w:rPr>
        <w:t>of a</w:t>
      </w:r>
      <w:r w:rsidRPr="0044707A">
        <w:rPr>
          <w:rFonts w:cstheme="minorBidi"/>
          <w:b/>
          <w:spacing w:val="-1"/>
          <w:sz w:val="24"/>
          <w:szCs w:val="24"/>
        </w:rPr>
        <w:t xml:space="preserve"> </w:t>
      </w:r>
      <w:r w:rsidRPr="0044707A">
        <w:rPr>
          <w:rFonts w:cstheme="minorBidi"/>
          <w:b/>
          <w:sz w:val="24"/>
          <w:szCs w:val="24"/>
        </w:rPr>
        <w:t>Sp</w:t>
      </w:r>
      <w:r w:rsidRPr="0044707A">
        <w:rPr>
          <w:rFonts w:cstheme="minorBidi"/>
          <w:b/>
          <w:spacing w:val="-1"/>
          <w:sz w:val="24"/>
          <w:szCs w:val="24"/>
        </w:rPr>
        <w:t>ec</w:t>
      </w:r>
      <w:r w:rsidRPr="0044707A">
        <w:rPr>
          <w:rFonts w:cstheme="minorBidi"/>
          <w:b/>
          <w:sz w:val="24"/>
          <w:szCs w:val="24"/>
        </w:rPr>
        <w:t>ial Item</w:t>
      </w:r>
      <w:r w:rsidRPr="0044707A">
        <w:rPr>
          <w:rFonts w:cstheme="minorBidi"/>
          <w:b/>
          <w:spacing w:val="2"/>
          <w:sz w:val="24"/>
          <w:szCs w:val="24"/>
        </w:rPr>
        <w:t xml:space="preserve"> </w:t>
      </w:r>
      <w:r w:rsidRPr="0044707A">
        <w:rPr>
          <w:rFonts w:cstheme="minorBidi"/>
          <w:b/>
          <w:sz w:val="24"/>
          <w:szCs w:val="24"/>
        </w:rPr>
        <w:t>of R</w:t>
      </w:r>
      <w:r w:rsidRPr="0044707A">
        <w:rPr>
          <w:rFonts w:cstheme="minorBidi"/>
          <w:b/>
          <w:spacing w:val="-1"/>
          <w:sz w:val="24"/>
          <w:szCs w:val="24"/>
        </w:rPr>
        <w:t>eve</w:t>
      </w:r>
      <w:r w:rsidRPr="0044707A">
        <w:rPr>
          <w:rFonts w:cstheme="minorBidi"/>
          <w:b/>
          <w:sz w:val="24"/>
          <w:szCs w:val="24"/>
        </w:rPr>
        <w:t>nue</w:t>
      </w:r>
      <w:r w:rsidRPr="0044707A">
        <w:rPr>
          <w:rFonts w:cstheme="minorBidi"/>
          <w:b/>
          <w:spacing w:val="-1"/>
          <w:sz w:val="24"/>
          <w:szCs w:val="24"/>
        </w:rPr>
        <w:t xml:space="preserve"> </w:t>
      </w:r>
      <w:r w:rsidRPr="0044707A">
        <w:rPr>
          <w:rFonts w:cstheme="minorBidi"/>
          <w:b/>
          <w:sz w:val="24"/>
          <w:szCs w:val="24"/>
        </w:rPr>
        <w:t>in</w:t>
      </w:r>
      <w:r w:rsidRPr="0044707A">
        <w:rPr>
          <w:rFonts w:cstheme="minorBidi"/>
          <w:b/>
          <w:spacing w:val="1"/>
          <w:sz w:val="24"/>
          <w:szCs w:val="24"/>
        </w:rPr>
        <w:t xml:space="preserve"> </w:t>
      </w:r>
      <w:r w:rsidRPr="0044707A">
        <w:rPr>
          <w:rFonts w:cstheme="minorBidi"/>
          <w:b/>
          <w:sz w:val="24"/>
          <w:szCs w:val="24"/>
        </w:rPr>
        <w:t>t</w:t>
      </w:r>
      <w:r w:rsidRPr="0044707A">
        <w:rPr>
          <w:rFonts w:cstheme="minorBidi"/>
          <w:b/>
          <w:spacing w:val="1"/>
          <w:sz w:val="24"/>
          <w:szCs w:val="24"/>
        </w:rPr>
        <w:t>h</w:t>
      </w:r>
      <w:r w:rsidRPr="0044707A">
        <w:rPr>
          <w:rFonts w:cstheme="minorBidi"/>
          <w:b/>
          <w:sz w:val="24"/>
          <w:szCs w:val="24"/>
        </w:rPr>
        <w:t>e</w:t>
      </w:r>
      <w:r w:rsidRPr="0044707A">
        <w:rPr>
          <w:rFonts w:cstheme="minorBidi"/>
          <w:b/>
          <w:spacing w:val="-1"/>
          <w:sz w:val="24"/>
          <w:szCs w:val="24"/>
        </w:rPr>
        <w:t xml:space="preserve"> </w:t>
      </w:r>
      <w:r w:rsidRPr="0044707A">
        <w:rPr>
          <w:rFonts w:cstheme="minorBidi"/>
          <w:b/>
          <w:sz w:val="24"/>
          <w:szCs w:val="24"/>
        </w:rPr>
        <w:t>Fo</w:t>
      </w:r>
      <w:r w:rsidRPr="0044707A">
        <w:rPr>
          <w:rFonts w:cstheme="minorBidi"/>
          <w:b/>
          <w:spacing w:val="-3"/>
          <w:sz w:val="24"/>
          <w:szCs w:val="24"/>
        </w:rPr>
        <w:t>r</w:t>
      </w:r>
      <w:r w:rsidRPr="0044707A">
        <w:rPr>
          <w:rFonts w:cstheme="minorBidi"/>
          <w:b/>
          <w:sz w:val="24"/>
          <w:szCs w:val="24"/>
        </w:rPr>
        <w:t>m</w:t>
      </w:r>
      <w:r w:rsidRPr="0044707A">
        <w:rPr>
          <w:rFonts w:cstheme="minorBidi"/>
          <w:b/>
          <w:spacing w:val="2"/>
          <w:sz w:val="24"/>
          <w:szCs w:val="24"/>
        </w:rPr>
        <w:t xml:space="preserve"> </w:t>
      </w:r>
      <w:r w:rsidRPr="0044707A">
        <w:rPr>
          <w:rFonts w:cstheme="minorBidi"/>
          <w:b/>
          <w:sz w:val="24"/>
          <w:szCs w:val="24"/>
        </w:rPr>
        <w:t>of a</w:t>
      </w:r>
      <w:r w:rsidRPr="0044707A">
        <w:rPr>
          <w:rFonts w:cstheme="minorBidi"/>
          <w:b/>
          <w:spacing w:val="-1"/>
          <w:sz w:val="24"/>
          <w:szCs w:val="24"/>
        </w:rPr>
        <w:t xml:space="preserve"> </w:t>
      </w:r>
      <w:r w:rsidRPr="0044707A">
        <w:rPr>
          <w:rFonts w:cstheme="minorBidi"/>
          <w:b/>
          <w:spacing w:val="-2"/>
          <w:sz w:val="24"/>
          <w:szCs w:val="24"/>
        </w:rPr>
        <w:t>St</w:t>
      </w:r>
      <w:r w:rsidRPr="0044707A">
        <w:rPr>
          <w:rFonts w:cstheme="minorBidi"/>
          <w:b/>
          <w:sz w:val="24"/>
          <w:szCs w:val="24"/>
        </w:rPr>
        <w:t>ate of</w:t>
      </w:r>
      <w:r w:rsidRPr="0044707A">
        <w:rPr>
          <w:rFonts w:cstheme="minorBidi"/>
          <w:b/>
          <w:spacing w:val="-2"/>
          <w:sz w:val="24"/>
          <w:szCs w:val="24"/>
        </w:rPr>
        <w:t xml:space="preserve"> </w:t>
      </w:r>
      <w:r w:rsidRPr="0044707A">
        <w:rPr>
          <w:rFonts w:cstheme="minorBidi"/>
          <w:b/>
          <w:sz w:val="24"/>
          <w:szCs w:val="24"/>
        </w:rPr>
        <w:t>N</w:t>
      </w:r>
      <w:r w:rsidRPr="0044707A">
        <w:rPr>
          <w:rFonts w:cstheme="minorBidi"/>
          <w:b/>
          <w:spacing w:val="-2"/>
          <w:sz w:val="24"/>
          <w:szCs w:val="24"/>
        </w:rPr>
        <w:t>e</w:t>
      </w:r>
      <w:r w:rsidRPr="0044707A">
        <w:rPr>
          <w:rFonts w:cstheme="minorBidi"/>
          <w:b/>
          <w:sz w:val="24"/>
          <w:szCs w:val="24"/>
        </w:rPr>
        <w:t>w J</w:t>
      </w:r>
      <w:r w:rsidRPr="0044707A">
        <w:rPr>
          <w:rFonts w:cstheme="minorBidi"/>
          <w:b/>
          <w:spacing w:val="-1"/>
          <w:sz w:val="24"/>
          <w:szCs w:val="24"/>
        </w:rPr>
        <w:t>e</w:t>
      </w:r>
      <w:r w:rsidRPr="0044707A">
        <w:rPr>
          <w:rFonts w:cstheme="minorBidi"/>
          <w:b/>
          <w:sz w:val="24"/>
          <w:szCs w:val="24"/>
        </w:rPr>
        <w:t>rs</w:t>
      </w:r>
      <w:r w:rsidRPr="0044707A">
        <w:rPr>
          <w:rFonts w:cstheme="minorBidi"/>
          <w:b/>
          <w:spacing w:val="1"/>
          <w:sz w:val="24"/>
          <w:szCs w:val="24"/>
        </w:rPr>
        <w:t>e</w:t>
      </w:r>
      <w:r w:rsidRPr="0044707A">
        <w:rPr>
          <w:rFonts w:cstheme="minorBidi"/>
          <w:b/>
          <w:sz w:val="24"/>
          <w:szCs w:val="24"/>
        </w:rPr>
        <w:t xml:space="preserve">y </w:t>
      </w:r>
      <w:r w:rsidRPr="0044707A">
        <w:rPr>
          <w:rFonts w:cstheme="minorBidi"/>
          <w:b/>
          <w:sz w:val="24"/>
          <w:szCs w:val="24"/>
        </w:rPr>
        <w:br/>
      </w:r>
      <w:r w:rsidRPr="0044707A">
        <w:rPr>
          <w:rFonts w:cstheme="minorBidi"/>
          <w:b/>
          <w:bCs/>
          <w:i/>
          <w:sz w:val="24"/>
          <w:szCs w:val="24"/>
        </w:rPr>
        <w:t>Cablevision Grant</w:t>
      </w:r>
    </w:p>
    <w:p w14:paraId="37592868" w14:textId="77777777" w:rsidR="0044707A" w:rsidRPr="0044707A" w:rsidRDefault="0044707A" w:rsidP="0044707A">
      <w:pPr>
        <w:widowControl w:val="0"/>
        <w:ind w:left="100"/>
        <w:rPr>
          <w:rFonts w:cstheme="minorBidi"/>
          <w:sz w:val="14"/>
          <w:szCs w:val="14"/>
        </w:rPr>
      </w:pPr>
    </w:p>
    <w:p w14:paraId="726FF093" w14:textId="77777777" w:rsidR="0044707A" w:rsidRPr="0044707A" w:rsidRDefault="0044707A" w:rsidP="0044707A">
      <w:pPr>
        <w:widowControl w:val="0"/>
        <w:ind w:left="100"/>
        <w:rPr>
          <w:rFonts w:cstheme="minorBidi"/>
          <w:szCs w:val="24"/>
        </w:rPr>
      </w:pPr>
    </w:p>
    <w:p w14:paraId="4B6D2C97" w14:textId="77777777" w:rsidR="0044707A" w:rsidRPr="0044707A" w:rsidRDefault="0044707A" w:rsidP="0044707A">
      <w:pPr>
        <w:widowControl w:val="0"/>
        <w:ind w:left="100"/>
        <w:rPr>
          <w:rFonts w:cstheme="minorBidi"/>
          <w:sz w:val="24"/>
          <w:szCs w:val="24"/>
        </w:rPr>
      </w:pPr>
      <w:r w:rsidRPr="0044707A">
        <w:rPr>
          <w:rFonts w:cstheme="minorBidi"/>
          <w:b/>
          <w:bCs/>
          <w:sz w:val="24"/>
          <w:szCs w:val="24"/>
        </w:rPr>
        <w:t>WHEREAS</w:t>
      </w:r>
      <w:r w:rsidRPr="0044707A">
        <w:rPr>
          <w:rFonts w:cstheme="minorBidi"/>
          <w:bCs/>
          <w:sz w:val="24"/>
          <w:szCs w:val="24"/>
        </w:rPr>
        <w:t>,</w:t>
      </w:r>
      <w:r w:rsidRPr="0044707A">
        <w:rPr>
          <w:rFonts w:cstheme="minorBidi"/>
          <w:bCs/>
          <w:spacing w:val="22"/>
          <w:sz w:val="24"/>
          <w:szCs w:val="24"/>
        </w:rPr>
        <w:t xml:space="preserve"> </w:t>
      </w:r>
      <w:r w:rsidRPr="0044707A">
        <w:rPr>
          <w:rFonts w:cstheme="minorBidi"/>
          <w:sz w:val="24"/>
          <w:szCs w:val="24"/>
        </w:rPr>
        <w:t>the</w:t>
      </w:r>
      <w:r w:rsidRPr="0044707A">
        <w:rPr>
          <w:rFonts w:cstheme="minorBidi"/>
          <w:spacing w:val="20"/>
          <w:sz w:val="24"/>
          <w:szCs w:val="24"/>
        </w:rPr>
        <w:t xml:space="preserve"> </w:t>
      </w:r>
      <w:r w:rsidRPr="0044707A">
        <w:rPr>
          <w:rFonts w:cstheme="minorBidi"/>
          <w:sz w:val="24"/>
          <w:szCs w:val="24"/>
        </w:rPr>
        <w:t>Gov</w:t>
      </w:r>
      <w:r w:rsidRPr="0044707A">
        <w:rPr>
          <w:rFonts w:cstheme="minorBidi"/>
          <w:spacing w:val="-2"/>
          <w:sz w:val="24"/>
          <w:szCs w:val="24"/>
        </w:rPr>
        <w:t>e</w:t>
      </w:r>
      <w:r w:rsidRPr="0044707A">
        <w:rPr>
          <w:rFonts w:cstheme="minorBidi"/>
          <w:sz w:val="24"/>
          <w:szCs w:val="24"/>
        </w:rPr>
        <w:t>rning</w:t>
      </w:r>
      <w:r w:rsidRPr="0044707A">
        <w:rPr>
          <w:rFonts w:cstheme="minorBidi"/>
          <w:spacing w:val="21"/>
          <w:sz w:val="24"/>
          <w:szCs w:val="24"/>
        </w:rPr>
        <w:t xml:space="preserve"> </w:t>
      </w:r>
      <w:r w:rsidRPr="0044707A">
        <w:rPr>
          <w:rFonts w:cstheme="minorBidi"/>
          <w:spacing w:val="-2"/>
          <w:sz w:val="24"/>
          <w:szCs w:val="24"/>
        </w:rPr>
        <w:t>B</w:t>
      </w:r>
      <w:r w:rsidRPr="0044707A">
        <w:rPr>
          <w:rFonts w:cstheme="minorBidi"/>
          <w:sz w:val="24"/>
          <w:szCs w:val="24"/>
        </w:rPr>
        <w:t>o</w:t>
      </w:r>
      <w:r w:rsidRPr="0044707A">
        <w:rPr>
          <w:rFonts w:cstheme="minorBidi"/>
          <w:spacing w:val="4"/>
          <w:sz w:val="24"/>
          <w:szCs w:val="24"/>
        </w:rPr>
        <w:t>d</w:t>
      </w:r>
      <w:r w:rsidRPr="0044707A">
        <w:rPr>
          <w:rFonts w:cstheme="minorBidi"/>
          <w:sz w:val="24"/>
          <w:szCs w:val="24"/>
        </w:rPr>
        <w:t>y</w:t>
      </w:r>
      <w:r w:rsidRPr="0044707A">
        <w:rPr>
          <w:rFonts w:cstheme="minorBidi"/>
          <w:spacing w:val="18"/>
          <w:sz w:val="24"/>
          <w:szCs w:val="24"/>
        </w:rPr>
        <w:t xml:space="preserve"> </w:t>
      </w:r>
      <w:r w:rsidRPr="0044707A">
        <w:rPr>
          <w:rFonts w:cstheme="minorBidi"/>
          <w:sz w:val="24"/>
          <w:szCs w:val="24"/>
        </w:rPr>
        <w:t>(</w:t>
      </w:r>
      <w:r w:rsidRPr="0044707A">
        <w:rPr>
          <w:rFonts w:cstheme="minorBidi"/>
          <w:spacing w:val="-2"/>
          <w:sz w:val="24"/>
          <w:szCs w:val="24"/>
        </w:rPr>
        <w:t>“</w:t>
      </w:r>
      <w:r w:rsidRPr="0044707A">
        <w:rPr>
          <w:rFonts w:cstheme="minorBidi"/>
          <w:sz w:val="24"/>
          <w:szCs w:val="24"/>
        </w:rPr>
        <w:t>Go</w:t>
      </w:r>
      <w:r w:rsidRPr="0044707A">
        <w:rPr>
          <w:rFonts w:cstheme="minorBidi"/>
          <w:spacing w:val="1"/>
          <w:sz w:val="24"/>
          <w:szCs w:val="24"/>
        </w:rPr>
        <w:t>v</w:t>
      </w:r>
      <w:r w:rsidRPr="0044707A">
        <w:rPr>
          <w:rFonts w:cstheme="minorBidi"/>
          <w:spacing w:val="-1"/>
          <w:sz w:val="24"/>
          <w:szCs w:val="24"/>
        </w:rPr>
        <w:t>e</w:t>
      </w:r>
      <w:r w:rsidRPr="0044707A">
        <w:rPr>
          <w:rFonts w:cstheme="minorBidi"/>
          <w:sz w:val="24"/>
          <w:szCs w:val="24"/>
        </w:rPr>
        <w:t>rni</w:t>
      </w:r>
      <w:r w:rsidRPr="0044707A">
        <w:rPr>
          <w:rFonts w:cstheme="minorBidi"/>
          <w:spacing w:val="1"/>
          <w:sz w:val="24"/>
          <w:szCs w:val="24"/>
        </w:rPr>
        <w:t>n</w:t>
      </w:r>
      <w:r w:rsidRPr="0044707A">
        <w:rPr>
          <w:rFonts w:cstheme="minorBidi"/>
          <w:sz w:val="24"/>
          <w:szCs w:val="24"/>
        </w:rPr>
        <w:t>g</w:t>
      </w:r>
      <w:r w:rsidRPr="0044707A">
        <w:rPr>
          <w:rFonts w:cstheme="minorBidi"/>
          <w:spacing w:val="21"/>
          <w:sz w:val="24"/>
          <w:szCs w:val="24"/>
        </w:rPr>
        <w:t xml:space="preserve"> </w:t>
      </w:r>
      <w:r w:rsidRPr="0044707A">
        <w:rPr>
          <w:rFonts w:cstheme="minorBidi"/>
          <w:spacing w:val="-2"/>
          <w:sz w:val="24"/>
          <w:szCs w:val="24"/>
        </w:rPr>
        <w:t>B</w:t>
      </w:r>
      <w:r w:rsidRPr="0044707A">
        <w:rPr>
          <w:rFonts w:cstheme="minorBidi"/>
          <w:sz w:val="24"/>
          <w:szCs w:val="24"/>
        </w:rPr>
        <w:t>o</w:t>
      </w:r>
      <w:r w:rsidRPr="0044707A">
        <w:rPr>
          <w:rFonts w:cstheme="minorBidi"/>
          <w:spacing w:val="4"/>
          <w:sz w:val="24"/>
          <w:szCs w:val="24"/>
        </w:rPr>
        <w:t>d</w:t>
      </w:r>
      <w:r w:rsidRPr="0044707A">
        <w:rPr>
          <w:rFonts w:cstheme="minorBidi"/>
          <w:spacing w:val="-5"/>
          <w:sz w:val="24"/>
          <w:szCs w:val="24"/>
        </w:rPr>
        <w:t>y</w:t>
      </w:r>
      <w:r w:rsidRPr="0044707A">
        <w:rPr>
          <w:rFonts w:cstheme="minorBidi"/>
          <w:spacing w:val="1"/>
          <w:sz w:val="24"/>
          <w:szCs w:val="24"/>
        </w:rPr>
        <w:t>”</w:t>
      </w:r>
      <w:r w:rsidRPr="0044707A">
        <w:rPr>
          <w:rFonts w:cstheme="minorBidi"/>
          <w:sz w:val="24"/>
          <w:szCs w:val="24"/>
        </w:rPr>
        <w:t>)</w:t>
      </w:r>
      <w:r w:rsidRPr="0044707A">
        <w:rPr>
          <w:rFonts w:cstheme="minorBidi"/>
          <w:spacing w:val="20"/>
          <w:sz w:val="24"/>
          <w:szCs w:val="24"/>
        </w:rPr>
        <w:t xml:space="preserve"> </w:t>
      </w:r>
      <w:r w:rsidRPr="0044707A">
        <w:rPr>
          <w:rFonts w:cstheme="minorBidi"/>
          <w:sz w:val="24"/>
          <w:szCs w:val="24"/>
        </w:rPr>
        <w:t>of</w:t>
      </w:r>
      <w:r w:rsidRPr="0044707A">
        <w:rPr>
          <w:rFonts w:cstheme="minorBidi"/>
          <w:spacing w:val="20"/>
          <w:sz w:val="24"/>
          <w:szCs w:val="24"/>
        </w:rPr>
        <w:t xml:space="preserve"> </w:t>
      </w:r>
      <w:r w:rsidRPr="0044707A">
        <w:rPr>
          <w:rFonts w:cstheme="minorBidi"/>
          <w:sz w:val="24"/>
          <w:szCs w:val="24"/>
        </w:rPr>
        <w:t>t</w:t>
      </w:r>
      <w:r w:rsidRPr="0044707A">
        <w:rPr>
          <w:rFonts w:cstheme="minorBidi"/>
          <w:spacing w:val="2"/>
          <w:sz w:val="24"/>
          <w:szCs w:val="24"/>
        </w:rPr>
        <w:t>h</w:t>
      </w:r>
      <w:r w:rsidRPr="0044707A">
        <w:rPr>
          <w:rFonts w:cstheme="minorBidi"/>
          <w:sz w:val="24"/>
          <w:szCs w:val="24"/>
        </w:rPr>
        <w:t>e</w:t>
      </w:r>
      <w:r w:rsidRPr="0044707A">
        <w:rPr>
          <w:rFonts w:cstheme="minorBidi"/>
          <w:spacing w:val="20"/>
          <w:sz w:val="24"/>
          <w:szCs w:val="24"/>
        </w:rPr>
        <w:t xml:space="preserve"> </w:t>
      </w:r>
      <w:r w:rsidRPr="0044707A">
        <w:rPr>
          <w:rFonts w:cstheme="minorBidi"/>
          <w:spacing w:val="-2"/>
          <w:sz w:val="24"/>
          <w:szCs w:val="24"/>
        </w:rPr>
        <w:t>B</w:t>
      </w:r>
      <w:r w:rsidRPr="0044707A">
        <w:rPr>
          <w:rFonts w:cstheme="minorBidi"/>
          <w:spacing w:val="2"/>
          <w:sz w:val="24"/>
          <w:szCs w:val="24"/>
        </w:rPr>
        <w:t>o</w:t>
      </w:r>
      <w:r w:rsidRPr="0044707A">
        <w:rPr>
          <w:rFonts w:cstheme="minorBidi"/>
          <w:sz w:val="24"/>
          <w:szCs w:val="24"/>
        </w:rPr>
        <w:t>r</w:t>
      </w:r>
      <w:r w:rsidRPr="0044707A">
        <w:rPr>
          <w:rFonts w:cstheme="minorBidi"/>
          <w:spacing w:val="1"/>
          <w:sz w:val="24"/>
          <w:szCs w:val="24"/>
        </w:rPr>
        <w:t>o</w:t>
      </w:r>
      <w:r w:rsidRPr="0044707A">
        <w:rPr>
          <w:rFonts w:cstheme="minorBidi"/>
          <w:sz w:val="24"/>
          <w:szCs w:val="24"/>
        </w:rPr>
        <w:t>u</w:t>
      </w:r>
      <w:r w:rsidRPr="0044707A">
        <w:rPr>
          <w:rFonts w:cstheme="minorBidi"/>
          <w:spacing w:val="-3"/>
          <w:sz w:val="24"/>
          <w:szCs w:val="24"/>
        </w:rPr>
        <w:t>g</w:t>
      </w:r>
      <w:r w:rsidRPr="0044707A">
        <w:rPr>
          <w:rFonts w:cstheme="minorBidi"/>
          <w:sz w:val="24"/>
          <w:szCs w:val="24"/>
        </w:rPr>
        <w:t>h</w:t>
      </w:r>
      <w:r w:rsidRPr="0044707A">
        <w:rPr>
          <w:rFonts w:cstheme="minorBidi"/>
          <w:spacing w:val="21"/>
          <w:sz w:val="24"/>
          <w:szCs w:val="24"/>
        </w:rPr>
        <w:t xml:space="preserve"> </w:t>
      </w:r>
      <w:r w:rsidRPr="0044707A">
        <w:rPr>
          <w:rFonts w:cstheme="minorBidi"/>
          <w:spacing w:val="2"/>
          <w:sz w:val="24"/>
          <w:szCs w:val="24"/>
        </w:rPr>
        <w:t>o</w:t>
      </w:r>
      <w:r w:rsidRPr="0044707A">
        <w:rPr>
          <w:rFonts w:cstheme="minorBidi"/>
          <w:sz w:val="24"/>
          <w:szCs w:val="24"/>
        </w:rPr>
        <w:t>f</w:t>
      </w:r>
      <w:r w:rsidRPr="0044707A">
        <w:rPr>
          <w:rFonts w:cstheme="minorBidi"/>
          <w:spacing w:val="20"/>
          <w:sz w:val="24"/>
          <w:szCs w:val="24"/>
        </w:rPr>
        <w:t xml:space="preserve"> </w:t>
      </w:r>
      <w:r w:rsidRPr="0044707A">
        <w:rPr>
          <w:rFonts w:cstheme="minorBidi"/>
          <w:spacing w:val="-2"/>
          <w:sz w:val="24"/>
          <w:szCs w:val="24"/>
        </w:rPr>
        <w:t>B</w:t>
      </w:r>
      <w:r w:rsidRPr="0044707A">
        <w:rPr>
          <w:rFonts w:cstheme="minorBidi"/>
          <w:sz w:val="24"/>
          <w:szCs w:val="24"/>
        </w:rPr>
        <w:t>loomi</w:t>
      </w:r>
      <w:r w:rsidRPr="0044707A">
        <w:rPr>
          <w:rFonts w:cstheme="minorBidi"/>
          <w:spacing w:val="2"/>
          <w:sz w:val="24"/>
          <w:szCs w:val="24"/>
        </w:rPr>
        <w:t>n</w:t>
      </w:r>
      <w:r w:rsidRPr="0044707A">
        <w:rPr>
          <w:rFonts w:cstheme="minorBidi"/>
          <w:spacing w:val="-3"/>
          <w:sz w:val="24"/>
          <w:szCs w:val="24"/>
        </w:rPr>
        <w:t>g</w:t>
      </w:r>
      <w:r w:rsidRPr="0044707A">
        <w:rPr>
          <w:rFonts w:cstheme="minorBidi"/>
          <w:sz w:val="24"/>
          <w:szCs w:val="24"/>
        </w:rPr>
        <w:t>d</w:t>
      </w:r>
      <w:r w:rsidRPr="0044707A">
        <w:rPr>
          <w:rFonts w:cstheme="minorBidi"/>
          <w:spacing w:val="-1"/>
          <w:sz w:val="24"/>
          <w:szCs w:val="24"/>
        </w:rPr>
        <w:t>a</w:t>
      </w:r>
      <w:r w:rsidRPr="0044707A">
        <w:rPr>
          <w:rFonts w:cstheme="minorBidi"/>
          <w:sz w:val="24"/>
          <w:szCs w:val="24"/>
        </w:rPr>
        <w:t>le (</w:t>
      </w:r>
      <w:r w:rsidRPr="0044707A">
        <w:rPr>
          <w:rFonts w:cstheme="minorBidi"/>
          <w:spacing w:val="-2"/>
          <w:sz w:val="24"/>
          <w:szCs w:val="24"/>
        </w:rPr>
        <w:t>“B</w:t>
      </w:r>
      <w:r w:rsidRPr="0044707A">
        <w:rPr>
          <w:rFonts w:cstheme="minorBidi"/>
          <w:spacing w:val="2"/>
          <w:sz w:val="24"/>
          <w:szCs w:val="24"/>
        </w:rPr>
        <w:t>o</w:t>
      </w:r>
      <w:r w:rsidRPr="0044707A">
        <w:rPr>
          <w:rFonts w:cstheme="minorBidi"/>
          <w:sz w:val="24"/>
          <w:szCs w:val="24"/>
        </w:rPr>
        <w:t>ro</w:t>
      </w:r>
      <w:r w:rsidRPr="0044707A">
        <w:rPr>
          <w:rFonts w:cstheme="minorBidi"/>
          <w:spacing w:val="1"/>
          <w:sz w:val="24"/>
          <w:szCs w:val="24"/>
        </w:rPr>
        <w:t>u</w:t>
      </w:r>
      <w:r w:rsidRPr="0044707A">
        <w:rPr>
          <w:rFonts w:cstheme="minorBidi"/>
          <w:spacing w:val="-3"/>
          <w:sz w:val="24"/>
          <w:szCs w:val="24"/>
        </w:rPr>
        <w:t>g</w:t>
      </w:r>
      <w:r w:rsidRPr="0044707A">
        <w:rPr>
          <w:rFonts w:cstheme="minorBidi"/>
          <w:sz w:val="24"/>
          <w:szCs w:val="24"/>
        </w:rPr>
        <w:t>h</w:t>
      </w:r>
      <w:r w:rsidRPr="0044707A">
        <w:rPr>
          <w:rFonts w:cstheme="minorBidi"/>
          <w:spacing w:val="-1"/>
          <w:sz w:val="24"/>
          <w:szCs w:val="24"/>
        </w:rPr>
        <w:t>”</w:t>
      </w:r>
      <w:r w:rsidRPr="0044707A">
        <w:rPr>
          <w:rFonts w:cstheme="minorBidi"/>
          <w:sz w:val="24"/>
          <w:szCs w:val="24"/>
        </w:rPr>
        <w:t>)</w:t>
      </w:r>
      <w:r w:rsidRPr="0044707A">
        <w:rPr>
          <w:rFonts w:cstheme="minorBidi"/>
          <w:spacing w:val="6"/>
          <w:sz w:val="24"/>
          <w:szCs w:val="24"/>
        </w:rPr>
        <w:t xml:space="preserve"> </w:t>
      </w:r>
      <w:r w:rsidRPr="0044707A">
        <w:rPr>
          <w:rFonts w:cstheme="minorBidi"/>
          <w:sz w:val="24"/>
          <w:szCs w:val="24"/>
        </w:rPr>
        <w:t>finds</w:t>
      </w:r>
      <w:r w:rsidRPr="0044707A">
        <w:rPr>
          <w:rFonts w:cstheme="minorBidi"/>
          <w:spacing w:val="4"/>
          <w:sz w:val="24"/>
          <w:szCs w:val="24"/>
        </w:rPr>
        <w:t xml:space="preserve"> </w:t>
      </w:r>
      <w:r w:rsidRPr="0044707A">
        <w:rPr>
          <w:rFonts w:cstheme="minorBidi"/>
          <w:spacing w:val="-1"/>
          <w:sz w:val="24"/>
          <w:szCs w:val="24"/>
        </w:rPr>
        <w:t>a</w:t>
      </w:r>
      <w:r w:rsidRPr="0044707A">
        <w:rPr>
          <w:rFonts w:cstheme="minorBidi"/>
          <w:sz w:val="24"/>
          <w:szCs w:val="24"/>
        </w:rPr>
        <w:t>nd</w:t>
      </w:r>
      <w:r w:rsidRPr="0044707A">
        <w:rPr>
          <w:rFonts w:cstheme="minorBidi"/>
          <w:spacing w:val="4"/>
          <w:sz w:val="24"/>
          <w:szCs w:val="24"/>
        </w:rPr>
        <w:t xml:space="preserve"> </w:t>
      </w:r>
      <w:r w:rsidRPr="0044707A">
        <w:rPr>
          <w:rFonts w:cstheme="minorBidi"/>
          <w:spacing w:val="2"/>
          <w:sz w:val="24"/>
          <w:szCs w:val="24"/>
        </w:rPr>
        <w:t>d</w:t>
      </w:r>
      <w:r w:rsidRPr="0044707A">
        <w:rPr>
          <w:rFonts w:cstheme="minorBidi"/>
          <w:spacing w:val="-1"/>
          <w:sz w:val="24"/>
          <w:szCs w:val="24"/>
        </w:rPr>
        <w:t>ec</w:t>
      </w:r>
      <w:r w:rsidRPr="0044707A">
        <w:rPr>
          <w:rFonts w:cstheme="minorBidi"/>
          <w:sz w:val="24"/>
          <w:szCs w:val="24"/>
        </w:rPr>
        <w:t>lar</w:t>
      </w:r>
      <w:r w:rsidRPr="0044707A">
        <w:rPr>
          <w:rFonts w:cstheme="minorBidi"/>
          <w:spacing w:val="-1"/>
          <w:sz w:val="24"/>
          <w:szCs w:val="24"/>
        </w:rPr>
        <w:t>e</w:t>
      </w:r>
      <w:r w:rsidRPr="0044707A">
        <w:rPr>
          <w:rFonts w:cstheme="minorBidi"/>
          <w:sz w:val="24"/>
          <w:szCs w:val="24"/>
        </w:rPr>
        <w:t>s</w:t>
      </w:r>
      <w:r w:rsidRPr="0044707A">
        <w:rPr>
          <w:rFonts w:cstheme="minorBidi"/>
          <w:spacing w:val="4"/>
          <w:sz w:val="24"/>
          <w:szCs w:val="24"/>
        </w:rPr>
        <w:t xml:space="preserve"> </w:t>
      </w:r>
      <w:r w:rsidRPr="0044707A">
        <w:rPr>
          <w:rFonts w:cstheme="minorBidi"/>
          <w:sz w:val="24"/>
          <w:szCs w:val="24"/>
        </w:rPr>
        <w:t>that</w:t>
      </w:r>
      <w:r w:rsidRPr="0044707A">
        <w:rPr>
          <w:rFonts w:cstheme="minorBidi"/>
          <w:spacing w:val="7"/>
          <w:sz w:val="24"/>
          <w:szCs w:val="24"/>
        </w:rPr>
        <w:t xml:space="preserve"> </w:t>
      </w:r>
      <w:r w:rsidRPr="0044707A">
        <w:rPr>
          <w:rFonts w:cstheme="minorBidi"/>
          <w:sz w:val="24"/>
          <w:szCs w:val="24"/>
          <w:u w:val="single" w:color="000000"/>
        </w:rPr>
        <w:t>N.</w:t>
      </w:r>
      <w:r w:rsidRPr="0044707A">
        <w:rPr>
          <w:rFonts w:cstheme="minorBidi"/>
          <w:spacing w:val="1"/>
          <w:sz w:val="24"/>
          <w:szCs w:val="24"/>
          <w:u w:val="single" w:color="000000"/>
        </w:rPr>
        <w:t>J</w:t>
      </w:r>
      <w:r w:rsidRPr="0044707A">
        <w:rPr>
          <w:rFonts w:cstheme="minorBidi"/>
          <w:sz w:val="24"/>
          <w:szCs w:val="24"/>
          <w:u w:val="single" w:color="000000"/>
        </w:rPr>
        <w:t>.S.A.</w:t>
      </w:r>
      <w:r w:rsidRPr="0044707A">
        <w:rPr>
          <w:rFonts w:cstheme="minorBidi"/>
          <w:spacing w:val="5"/>
          <w:sz w:val="24"/>
          <w:szCs w:val="24"/>
          <w:u w:val="single" w:color="000000"/>
        </w:rPr>
        <w:t xml:space="preserve"> </w:t>
      </w:r>
      <w:r w:rsidRPr="0044707A">
        <w:rPr>
          <w:rFonts w:cstheme="minorBidi"/>
          <w:sz w:val="24"/>
          <w:szCs w:val="24"/>
        </w:rPr>
        <w:t>40A:4</w:t>
      </w:r>
      <w:r w:rsidRPr="0044707A">
        <w:rPr>
          <w:rFonts w:cstheme="minorBidi"/>
          <w:spacing w:val="-1"/>
          <w:sz w:val="24"/>
          <w:szCs w:val="24"/>
        </w:rPr>
        <w:t>-</w:t>
      </w:r>
      <w:r w:rsidRPr="0044707A">
        <w:rPr>
          <w:rFonts w:cstheme="minorBidi"/>
          <w:sz w:val="24"/>
          <w:szCs w:val="24"/>
        </w:rPr>
        <w:t>87</w:t>
      </w:r>
      <w:r w:rsidRPr="0044707A">
        <w:rPr>
          <w:rFonts w:cstheme="minorBidi"/>
          <w:spacing w:val="4"/>
          <w:sz w:val="24"/>
          <w:szCs w:val="24"/>
        </w:rPr>
        <w:t xml:space="preserve"> </w:t>
      </w:r>
      <w:r w:rsidRPr="0044707A">
        <w:rPr>
          <w:rFonts w:cstheme="minorBidi"/>
          <w:sz w:val="24"/>
          <w:szCs w:val="24"/>
        </w:rPr>
        <w:t>provid</w:t>
      </w:r>
      <w:r w:rsidRPr="0044707A">
        <w:rPr>
          <w:rFonts w:cstheme="minorBidi"/>
          <w:spacing w:val="-2"/>
          <w:sz w:val="24"/>
          <w:szCs w:val="24"/>
        </w:rPr>
        <w:t>e</w:t>
      </w:r>
      <w:r w:rsidRPr="0044707A">
        <w:rPr>
          <w:rFonts w:cstheme="minorBidi"/>
          <w:sz w:val="24"/>
          <w:szCs w:val="24"/>
        </w:rPr>
        <w:t>s</w:t>
      </w:r>
      <w:r w:rsidRPr="0044707A">
        <w:rPr>
          <w:rFonts w:cstheme="minorBidi"/>
          <w:spacing w:val="4"/>
          <w:sz w:val="24"/>
          <w:szCs w:val="24"/>
        </w:rPr>
        <w:t xml:space="preserve"> </w:t>
      </w:r>
      <w:r w:rsidRPr="0044707A">
        <w:rPr>
          <w:rFonts w:cstheme="minorBidi"/>
          <w:sz w:val="24"/>
          <w:szCs w:val="24"/>
        </w:rPr>
        <w:t>that</w:t>
      </w:r>
      <w:r w:rsidRPr="0044707A">
        <w:rPr>
          <w:rFonts w:cstheme="minorBidi"/>
          <w:spacing w:val="4"/>
          <w:sz w:val="24"/>
          <w:szCs w:val="24"/>
        </w:rPr>
        <w:t xml:space="preserve"> </w:t>
      </w:r>
      <w:r w:rsidRPr="0044707A">
        <w:rPr>
          <w:rFonts w:cstheme="minorBidi"/>
          <w:sz w:val="24"/>
          <w:szCs w:val="24"/>
        </w:rPr>
        <w:t>the</w:t>
      </w:r>
      <w:r w:rsidRPr="0044707A">
        <w:rPr>
          <w:rFonts w:cstheme="minorBidi"/>
          <w:spacing w:val="4"/>
          <w:sz w:val="24"/>
          <w:szCs w:val="24"/>
        </w:rPr>
        <w:t xml:space="preserve"> </w:t>
      </w:r>
      <w:r w:rsidRPr="0044707A">
        <w:rPr>
          <w:rFonts w:cstheme="minorBidi"/>
          <w:spacing w:val="1"/>
          <w:sz w:val="24"/>
          <w:szCs w:val="24"/>
        </w:rPr>
        <w:t>D</w:t>
      </w:r>
      <w:r w:rsidRPr="0044707A">
        <w:rPr>
          <w:rFonts w:cstheme="minorBidi"/>
          <w:sz w:val="24"/>
          <w:szCs w:val="24"/>
        </w:rPr>
        <w:t>ir</w:t>
      </w:r>
      <w:r w:rsidRPr="0044707A">
        <w:rPr>
          <w:rFonts w:cstheme="minorBidi"/>
          <w:spacing w:val="-2"/>
          <w:sz w:val="24"/>
          <w:szCs w:val="24"/>
        </w:rPr>
        <w:t>e</w:t>
      </w:r>
      <w:r w:rsidRPr="0044707A">
        <w:rPr>
          <w:rFonts w:cstheme="minorBidi"/>
          <w:spacing w:val="-1"/>
          <w:sz w:val="24"/>
          <w:szCs w:val="24"/>
        </w:rPr>
        <w:t>c</w:t>
      </w:r>
      <w:r w:rsidRPr="0044707A">
        <w:rPr>
          <w:rFonts w:cstheme="minorBidi"/>
          <w:sz w:val="24"/>
          <w:szCs w:val="24"/>
        </w:rPr>
        <w:t>tor</w:t>
      </w:r>
      <w:r w:rsidRPr="0044707A">
        <w:rPr>
          <w:rFonts w:cstheme="minorBidi"/>
          <w:spacing w:val="4"/>
          <w:sz w:val="24"/>
          <w:szCs w:val="24"/>
        </w:rPr>
        <w:t xml:space="preserve"> </w:t>
      </w:r>
      <w:r w:rsidRPr="0044707A">
        <w:rPr>
          <w:rFonts w:cstheme="minorBidi"/>
          <w:sz w:val="24"/>
          <w:szCs w:val="24"/>
        </w:rPr>
        <w:t>of</w:t>
      </w:r>
      <w:r w:rsidRPr="0044707A">
        <w:rPr>
          <w:rFonts w:cstheme="minorBidi"/>
          <w:spacing w:val="3"/>
          <w:sz w:val="24"/>
          <w:szCs w:val="24"/>
        </w:rPr>
        <w:t xml:space="preserve"> </w:t>
      </w:r>
      <w:r w:rsidRPr="0044707A">
        <w:rPr>
          <w:rFonts w:cstheme="minorBidi"/>
          <w:sz w:val="24"/>
          <w:szCs w:val="24"/>
        </w:rPr>
        <w:t>the</w:t>
      </w:r>
      <w:r w:rsidRPr="0044707A">
        <w:rPr>
          <w:rFonts w:cstheme="minorBidi"/>
          <w:spacing w:val="6"/>
          <w:sz w:val="24"/>
          <w:szCs w:val="24"/>
        </w:rPr>
        <w:t xml:space="preserve"> </w:t>
      </w:r>
      <w:r w:rsidRPr="0044707A">
        <w:rPr>
          <w:rFonts w:cstheme="minorBidi"/>
          <w:sz w:val="24"/>
          <w:szCs w:val="24"/>
        </w:rPr>
        <w:t>Division of</w:t>
      </w:r>
      <w:r w:rsidRPr="0044707A">
        <w:rPr>
          <w:rFonts w:cstheme="minorBidi"/>
          <w:spacing w:val="56"/>
          <w:sz w:val="24"/>
          <w:szCs w:val="24"/>
        </w:rPr>
        <w:t xml:space="preserve"> </w:t>
      </w:r>
      <w:r w:rsidRPr="0044707A">
        <w:rPr>
          <w:rFonts w:cstheme="minorBidi"/>
          <w:spacing w:val="-3"/>
          <w:sz w:val="24"/>
          <w:szCs w:val="24"/>
        </w:rPr>
        <w:t>L</w:t>
      </w:r>
      <w:r w:rsidRPr="0044707A">
        <w:rPr>
          <w:rFonts w:cstheme="minorBidi"/>
          <w:sz w:val="24"/>
          <w:szCs w:val="24"/>
        </w:rPr>
        <w:t>o</w:t>
      </w:r>
      <w:r w:rsidRPr="0044707A">
        <w:rPr>
          <w:rFonts w:cstheme="minorBidi"/>
          <w:spacing w:val="1"/>
          <w:sz w:val="24"/>
          <w:szCs w:val="24"/>
        </w:rPr>
        <w:t>c</w:t>
      </w:r>
      <w:r w:rsidRPr="0044707A">
        <w:rPr>
          <w:rFonts w:cstheme="minorBidi"/>
          <w:spacing w:val="-1"/>
          <w:sz w:val="24"/>
          <w:szCs w:val="24"/>
        </w:rPr>
        <w:t>a</w:t>
      </w:r>
      <w:r w:rsidRPr="0044707A">
        <w:rPr>
          <w:rFonts w:cstheme="minorBidi"/>
          <w:sz w:val="24"/>
          <w:szCs w:val="24"/>
        </w:rPr>
        <w:t>l</w:t>
      </w:r>
      <w:r w:rsidRPr="0044707A">
        <w:rPr>
          <w:rFonts w:cstheme="minorBidi"/>
          <w:spacing w:val="55"/>
          <w:sz w:val="24"/>
          <w:szCs w:val="24"/>
        </w:rPr>
        <w:t xml:space="preserve"> </w:t>
      </w:r>
      <w:r w:rsidRPr="0044707A">
        <w:rPr>
          <w:rFonts w:cstheme="minorBidi"/>
          <w:sz w:val="24"/>
          <w:szCs w:val="24"/>
        </w:rPr>
        <w:t>Go</w:t>
      </w:r>
      <w:r w:rsidRPr="0044707A">
        <w:rPr>
          <w:rFonts w:cstheme="minorBidi"/>
          <w:spacing w:val="1"/>
          <w:sz w:val="24"/>
          <w:szCs w:val="24"/>
        </w:rPr>
        <w:t>v</w:t>
      </w:r>
      <w:r w:rsidRPr="0044707A">
        <w:rPr>
          <w:rFonts w:cstheme="minorBidi"/>
          <w:spacing w:val="-1"/>
          <w:sz w:val="24"/>
          <w:szCs w:val="24"/>
        </w:rPr>
        <w:t>e</w:t>
      </w:r>
      <w:r w:rsidRPr="0044707A">
        <w:rPr>
          <w:rFonts w:cstheme="minorBidi"/>
          <w:sz w:val="24"/>
          <w:szCs w:val="24"/>
        </w:rPr>
        <w:t>rnm</w:t>
      </w:r>
      <w:r w:rsidRPr="0044707A">
        <w:rPr>
          <w:rFonts w:cstheme="minorBidi"/>
          <w:spacing w:val="-2"/>
          <w:sz w:val="24"/>
          <w:szCs w:val="24"/>
        </w:rPr>
        <w:t>e</w:t>
      </w:r>
      <w:r w:rsidRPr="0044707A">
        <w:rPr>
          <w:rFonts w:cstheme="minorBidi"/>
          <w:sz w:val="24"/>
          <w:szCs w:val="24"/>
        </w:rPr>
        <w:t>nt</w:t>
      </w:r>
      <w:r w:rsidRPr="0044707A">
        <w:rPr>
          <w:rFonts w:cstheme="minorBidi"/>
          <w:spacing w:val="55"/>
          <w:sz w:val="24"/>
          <w:szCs w:val="24"/>
        </w:rPr>
        <w:t xml:space="preserve"> </w:t>
      </w:r>
      <w:r w:rsidRPr="0044707A">
        <w:rPr>
          <w:rFonts w:cstheme="minorBidi"/>
          <w:spacing w:val="3"/>
          <w:sz w:val="24"/>
          <w:szCs w:val="24"/>
        </w:rPr>
        <w:t>S</w:t>
      </w:r>
      <w:r w:rsidRPr="0044707A">
        <w:rPr>
          <w:rFonts w:cstheme="minorBidi"/>
          <w:spacing w:val="-1"/>
          <w:sz w:val="24"/>
          <w:szCs w:val="24"/>
        </w:rPr>
        <w:t>e</w:t>
      </w:r>
      <w:r w:rsidRPr="0044707A">
        <w:rPr>
          <w:rFonts w:cstheme="minorBidi"/>
          <w:sz w:val="24"/>
          <w:szCs w:val="24"/>
        </w:rPr>
        <w:t>rvi</w:t>
      </w:r>
      <w:r w:rsidRPr="0044707A">
        <w:rPr>
          <w:rFonts w:cstheme="minorBidi"/>
          <w:spacing w:val="-2"/>
          <w:sz w:val="24"/>
          <w:szCs w:val="24"/>
        </w:rPr>
        <w:t>c</w:t>
      </w:r>
      <w:r w:rsidRPr="0044707A">
        <w:rPr>
          <w:rFonts w:cstheme="minorBidi"/>
          <w:spacing w:val="-1"/>
          <w:sz w:val="24"/>
          <w:szCs w:val="24"/>
        </w:rPr>
        <w:t>e</w:t>
      </w:r>
      <w:r w:rsidRPr="0044707A">
        <w:rPr>
          <w:rFonts w:cstheme="minorBidi"/>
          <w:sz w:val="24"/>
          <w:szCs w:val="24"/>
        </w:rPr>
        <w:t>s</w:t>
      </w:r>
      <w:r w:rsidRPr="0044707A">
        <w:rPr>
          <w:rFonts w:cstheme="minorBidi"/>
          <w:spacing w:val="57"/>
          <w:sz w:val="24"/>
          <w:szCs w:val="24"/>
        </w:rPr>
        <w:t xml:space="preserve"> </w:t>
      </w:r>
      <w:r w:rsidRPr="0044707A">
        <w:rPr>
          <w:rFonts w:cstheme="minorBidi"/>
          <w:sz w:val="24"/>
          <w:szCs w:val="24"/>
        </w:rPr>
        <w:t>(“Dir</w:t>
      </w:r>
      <w:r w:rsidRPr="0044707A">
        <w:rPr>
          <w:rFonts w:cstheme="minorBidi"/>
          <w:spacing w:val="-2"/>
          <w:sz w:val="24"/>
          <w:szCs w:val="24"/>
        </w:rPr>
        <w:t>e</w:t>
      </w:r>
      <w:r w:rsidRPr="0044707A">
        <w:rPr>
          <w:rFonts w:cstheme="minorBidi"/>
          <w:spacing w:val="-1"/>
          <w:sz w:val="24"/>
          <w:szCs w:val="24"/>
        </w:rPr>
        <w:t>c</w:t>
      </w:r>
      <w:r w:rsidRPr="0044707A">
        <w:rPr>
          <w:rFonts w:cstheme="minorBidi"/>
          <w:sz w:val="24"/>
          <w:szCs w:val="24"/>
        </w:rPr>
        <w:t>t</w:t>
      </w:r>
      <w:r w:rsidRPr="0044707A">
        <w:rPr>
          <w:rFonts w:cstheme="minorBidi"/>
          <w:spacing w:val="2"/>
          <w:sz w:val="24"/>
          <w:szCs w:val="24"/>
        </w:rPr>
        <w:t>o</w:t>
      </w:r>
      <w:r w:rsidRPr="0044707A">
        <w:rPr>
          <w:rFonts w:cstheme="minorBidi"/>
          <w:sz w:val="24"/>
          <w:szCs w:val="24"/>
        </w:rPr>
        <w:t>r</w:t>
      </w:r>
      <w:r w:rsidRPr="0044707A">
        <w:rPr>
          <w:rFonts w:cstheme="minorBidi"/>
          <w:spacing w:val="-2"/>
          <w:sz w:val="24"/>
          <w:szCs w:val="24"/>
        </w:rPr>
        <w:t>”</w:t>
      </w:r>
      <w:r w:rsidRPr="0044707A">
        <w:rPr>
          <w:rFonts w:cstheme="minorBidi"/>
          <w:sz w:val="24"/>
          <w:szCs w:val="24"/>
        </w:rPr>
        <w:t>),</w:t>
      </w:r>
      <w:r w:rsidRPr="0044707A">
        <w:rPr>
          <w:rFonts w:cstheme="minorBidi"/>
          <w:spacing w:val="56"/>
          <w:sz w:val="24"/>
          <w:szCs w:val="24"/>
        </w:rPr>
        <w:t xml:space="preserve"> </w:t>
      </w:r>
      <w:r w:rsidRPr="0044707A">
        <w:rPr>
          <w:rFonts w:cstheme="minorBidi"/>
          <w:sz w:val="24"/>
          <w:szCs w:val="24"/>
        </w:rPr>
        <w:t>wi</w:t>
      </w:r>
      <w:r w:rsidRPr="0044707A">
        <w:rPr>
          <w:rFonts w:cstheme="minorBidi"/>
          <w:spacing w:val="2"/>
          <w:sz w:val="24"/>
          <w:szCs w:val="24"/>
        </w:rPr>
        <w:t>t</w:t>
      </w:r>
      <w:r w:rsidRPr="0044707A">
        <w:rPr>
          <w:rFonts w:cstheme="minorBidi"/>
          <w:sz w:val="24"/>
          <w:szCs w:val="24"/>
        </w:rPr>
        <w:t>hin</w:t>
      </w:r>
      <w:r w:rsidRPr="0044707A">
        <w:rPr>
          <w:rFonts w:cstheme="minorBidi"/>
          <w:spacing w:val="55"/>
          <w:sz w:val="24"/>
          <w:szCs w:val="24"/>
        </w:rPr>
        <w:t xml:space="preserve"> </w:t>
      </w:r>
      <w:r w:rsidRPr="0044707A">
        <w:rPr>
          <w:rFonts w:cstheme="minorBidi"/>
          <w:sz w:val="24"/>
          <w:szCs w:val="24"/>
        </w:rPr>
        <w:t>the</w:t>
      </w:r>
      <w:r w:rsidRPr="0044707A">
        <w:rPr>
          <w:rFonts w:cstheme="minorBidi"/>
          <w:spacing w:val="54"/>
          <w:sz w:val="24"/>
          <w:szCs w:val="24"/>
        </w:rPr>
        <w:t xml:space="preserve"> </w:t>
      </w:r>
      <w:r w:rsidRPr="0044707A">
        <w:rPr>
          <w:rFonts w:cstheme="minorBidi"/>
          <w:sz w:val="24"/>
          <w:szCs w:val="24"/>
        </w:rPr>
        <w:t>State</w:t>
      </w:r>
      <w:r w:rsidRPr="0044707A">
        <w:rPr>
          <w:rFonts w:cstheme="minorBidi"/>
          <w:spacing w:val="59"/>
          <w:sz w:val="24"/>
          <w:szCs w:val="24"/>
        </w:rPr>
        <w:t xml:space="preserve"> </w:t>
      </w:r>
      <w:r w:rsidRPr="0044707A">
        <w:rPr>
          <w:rFonts w:cstheme="minorBidi"/>
          <w:spacing w:val="2"/>
          <w:sz w:val="24"/>
          <w:szCs w:val="24"/>
        </w:rPr>
        <w:t>o</w:t>
      </w:r>
      <w:r w:rsidRPr="0044707A">
        <w:rPr>
          <w:rFonts w:cstheme="minorBidi"/>
          <w:sz w:val="24"/>
          <w:szCs w:val="24"/>
        </w:rPr>
        <w:t>f</w:t>
      </w:r>
      <w:r w:rsidRPr="0044707A">
        <w:rPr>
          <w:rFonts w:cstheme="minorBidi"/>
          <w:spacing w:val="54"/>
          <w:sz w:val="24"/>
          <w:szCs w:val="24"/>
        </w:rPr>
        <w:t xml:space="preserve"> </w:t>
      </w:r>
      <w:r w:rsidRPr="0044707A">
        <w:rPr>
          <w:rFonts w:cstheme="minorBidi"/>
          <w:spacing w:val="1"/>
          <w:sz w:val="24"/>
          <w:szCs w:val="24"/>
        </w:rPr>
        <w:t>N</w:t>
      </w:r>
      <w:r w:rsidRPr="0044707A">
        <w:rPr>
          <w:rFonts w:cstheme="minorBidi"/>
          <w:spacing w:val="-1"/>
          <w:sz w:val="24"/>
          <w:szCs w:val="24"/>
        </w:rPr>
        <w:t>e</w:t>
      </w:r>
      <w:r w:rsidRPr="0044707A">
        <w:rPr>
          <w:rFonts w:cstheme="minorBidi"/>
          <w:sz w:val="24"/>
          <w:szCs w:val="24"/>
        </w:rPr>
        <w:t>w</w:t>
      </w:r>
      <w:r w:rsidRPr="0044707A">
        <w:rPr>
          <w:rFonts w:cstheme="minorBidi"/>
          <w:spacing w:val="56"/>
          <w:sz w:val="24"/>
          <w:szCs w:val="24"/>
        </w:rPr>
        <w:t xml:space="preserve"> </w:t>
      </w:r>
      <w:r w:rsidRPr="0044707A">
        <w:rPr>
          <w:rFonts w:cstheme="minorBidi"/>
          <w:sz w:val="24"/>
          <w:szCs w:val="24"/>
        </w:rPr>
        <w:t>J</w:t>
      </w:r>
      <w:r w:rsidRPr="0044707A">
        <w:rPr>
          <w:rFonts w:cstheme="minorBidi"/>
          <w:spacing w:val="-1"/>
          <w:sz w:val="24"/>
          <w:szCs w:val="24"/>
        </w:rPr>
        <w:t>e</w:t>
      </w:r>
      <w:r w:rsidRPr="0044707A">
        <w:rPr>
          <w:rFonts w:cstheme="minorBidi"/>
          <w:sz w:val="24"/>
          <w:szCs w:val="24"/>
        </w:rPr>
        <w:t>rs</w:t>
      </w:r>
      <w:r w:rsidRPr="0044707A">
        <w:rPr>
          <w:rFonts w:cstheme="minorBidi"/>
          <w:spacing w:val="3"/>
          <w:sz w:val="24"/>
          <w:szCs w:val="24"/>
        </w:rPr>
        <w:t>e</w:t>
      </w:r>
      <w:r w:rsidRPr="0044707A">
        <w:rPr>
          <w:rFonts w:cstheme="minorBidi"/>
          <w:sz w:val="24"/>
          <w:szCs w:val="24"/>
        </w:rPr>
        <w:t>y</w:t>
      </w:r>
      <w:r w:rsidRPr="0044707A">
        <w:rPr>
          <w:rFonts w:cstheme="minorBidi"/>
          <w:spacing w:val="52"/>
          <w:sz w:val="24"/>
          <w:szCs w:val="24"/>
        </w:rPr>
        <w:t xml:space="preserve"> </w:t>
      </w:r>
      <w:r w:rsidRPr="0044707A">
        <w:rPr>
          <w:rFonts w:cstheme="minorBidi"/>
          <w:sz w:val="24"/>
          <w:szCs w:val="24"/>
        </w:rPr>
        <w:t>D</w:t>
      </w:r>
      <w:r w:rsidRPr="0044707A">
        <w:rPr>
          <w:rFonts w:cstheme="minorBidi"/>
          <w:spacing w:val="-2"/>
          <w:sz w:val="24"/>
          <w:szCs w:val="24"/>
        </w:rPr>
        <w:t>e</w:t>
      </w:r>
      <w:r w:rsidRPr="0044707A">
        <w:rPr>
          <w:rFonts w:cstheme="minorBidi"/>
          <w:sz w:val="24"/>
          <w:szCs w:val="24"/>
        </w:rPr>
        <w:t>p</w:t>
      </w:r>
      <w:r w:rsidRPr="0044707A">
        <w:rPr>
          <w:rFonts w:cstheme="minorBidi"/>
          <w:spacing w:val="1"/>
          <w:sz w:val="24"/>
          <w:szCs w:val="24"/>
        </w:rPr>
        <w:t>a</w:t>
      </w:r>
      <w:r w:rsidRPr="0044707A">
        <w:rPr>
          <w:rFonts w:cstheme="minorBidi"/>
          <w:sz w:val="24"/>
          <w:szCs w:val="24"/>
        </w:rPr>
        <w:t>rtm</w:t>
      </w:r>
      <w:r w:rsidRPr="0044707A">
        <w:rPr>
          <w:rFonts w:cstheme="minorBidi"/>
          <w:spacing w:val="-1"/>
          <w:sz w:val="24"/>
          <w:szCs w:val="24"/>
        </w:rPr>
        <w:t>e</w:t>
      </w:r>
      <w:r w:rsidRPr="0044707A">
        <w:rPr>
          <w:rFonts w:cstheme="minorBidi"/>
          <w:sz w:val="24"/>
          <w:szCs w:val="24"/>
        </w:rPr>
        <w:t>nt</w:t>
      </w:r>
      <w:r w:rsidRPr="0044707A">
        <w:rPr>
          <w:rFonts w:cstheme="minorBidi"/>
          <w:spacing w:val="55"/>
          <w:sz w:val="24"/>
          <w:szCs w:val="24"/>
        </w:rPr>
        <w:t xml:space="preserve"> </w:t>
      </w:r>
      <w:r w:rsidRPr="0044707A">
        <w:rPr>
          <w:rFonts w:cstheme="minorBidi"/>
          <w:sz w:val="24"/>
          <w:szCs w:val="24"/>
        </w:rPr>
        <w:t>of Communi</w:t>
      </w:r>
      <w:r w:rsidRPr="0044707A">
        <w:rPr>
          <w:rFonts w:cstheme="minorBidi"/>
          <w:spacing w:val="3"/>
          <w:sz w:val="24"/>
          <w:szCs w:val="24"/>
        </w:rPr>
        <w:t>t</w:t>
      </w:r>
      <w:r w:rsidRPr="0044707A">
        <w:rPr>
          <w:rFonts w:cstheme="minorBidi"/>
          <w:sz w:val="24"/>
          <w:szCs w:val="24"/>
        </w:rPr>
        <w:t>y</w:t>
      </w:r>
      <w:r w:rsidRPr="0044707A">
        <w:rPr>
          <w:rFonts w:cstheme="minorBidi"/>
          <w:spacing w:val="14"/>
          <w:sz w:val="24"/>
          <w:szCs w:val="24"/>
        </w:rPr>
        <w:t xml:space="preserve"> </w:t>
      </w:r>
      <w:r w:rsidRPr="0044707A">
        <w:rPr>
          <w:rFonts w:cstheme="minorBidi"/>
          <w:sz w:val="24"/>
          <w:szCs w:val="24"/>
        </w:rPr>
        <w:t>Aff</w:t>
      </w:r>
      <w:r w:rsidRPr="0044707A">
        <w:rPr>
          <w:rFonts w:cstheme="minorBidi"/>
          <w:spacing w:val="-2"/>
          <w:sz w:val="24"/>
          <w:szCs w:val="24"/>
        </w:rPr>
        <w:t>a</w:t>
      </w:r>
      <w:r w:rsidRPr="0044707A">
        <w:rPr>
          <w:rFonts w:cstheme="minorBidi"/>
          <w:sz w:val="24"/>
          <w:szCs w:val="24"/>
        </w:rPr>
        <w:t>irs,</w:t>
      </w:r>
      <w:r w:rsidRPr="0044707A">
        <w:rPr>
          <w:rFonts w:cstheme="minorBidi"/>
          <w:spacing w:val="21"/>
          <w:sz w:val="24"/>
          <w:szCs w:val="24"/>
        </w:rPr>
        <w:t xml:space="preserve"> </w:t>
      </w:r>
      <w:r w:rsidRPr="0044707A">
        <w:rPr>
          <w:rFonts w:cstheme="minorBidi"/>
          <w:sz w:val="24"/>
          <w:szCs w:val="24"/>
        </w:rPr>
        <w:t>m</w:t>
      </w:r>
      <w:r w:rsidRPr="0044707A">
        <w:rPr>
          <w:rFonts w:cstheme="minorBidi"/>
          <w:spacing w:val="1"/>
          <w:sz w:val="24"/>
          <w:szCs w:val="24"/>
        </w:rPr>
        <w:t>a</w:t>
      </w:r>
      <w:r w:rsidRPr="0044707A">
        <w:rPr>
          <w:rFonts w:cstheme="minorBidi"/>
          <w:sz w:val="24"/>
          <w:szCs w:val="24"/>
        </w:rPr>
        <w:t>y</w:t>
      </w:r>
      <w:r w:rsidRPr="0044707A">
        <w:rPr>
          <w:rFonts w:cstheme="minorBidi"/>
          <w:spacing w:val="18"/>
          <w:sz w:val="24"/>
          <w:szCs w:val="24"/>
        </w:rPr>
        <w:t xml:space="preserve"> </w:t>
      </w:r>
      <w:r w:rsidRPr="0044707A">
        <w:rPr>
          <w:rFonts w:cstheme="minorBidi"/>
          <w:spacing w:val="-1"/>
          <w:sz w:val="24"/>
          <w:szCs w:val="24"/>
        </w:rPr>
        <w:t>a</w:t>
      </w:r>
      <w:r w:rsidRPr="0044707A">
        <w:rPr>
          <w:rFonts w:cstheme="minorBidi"/>
          <w:sz w:val="24"/>
          <w:szCs w:val="24"/>
        </w:rPr>
        <w:t>p</w:t>
      </w:r>
      <w:r w:rsidRPr="0044707A">
        <w:rPr>
          <w:rFonts w:cstheme="minorBidi"/>
          <w:spacing w:val="2"/>
          <w:sz w:val="24"/>
          <w:szCs w:val="24"/>
        </w:rPr>
        <w:t>p</w:t>
      </w:r>
      <w:r w:rsidRPr="0044707A">
        <w:rPr>
          <w:rFonts w:cstheme="minorBidi"/>
          <w:sz w:val="24"/>
          <w:szCs w:val="24"/>
        </w:rPr>
        <w:t>rove</w:t>
      </w:r>
      <w:r w:rsidRPr="0044707A">
        <w:rPr>
          <w:rFonts w:cstheme="minorBidi"/>
          <w:spacing w:val="19"/>
          <w:sz w:val="24"/>
          <w:szCs w:val="24"/>
        </w:rPr>
        <w:t xml:space="preserve"> </w:t>
      </w:r>
      <w:r w:rsidRPr="0044707A">
        <w:rPr>
          <w:rFonts w:cstheme="minorBidi"/>
          <w:sz w:val="24"/>
          <w:szCs w:val="24"/>
        </w:rPr>
        <w:t>the</w:t>
      </w:r>
      <w:r w:rsidRPr="0044707A">
        <w:rPr>
          <w:rFonts w:cstheme="minorBidi"/>
          <w:spacing w:val="20"/>
          <w:sz w:val="24"/>
          <w:szCs w:val="24"/>
        </w:rPr>
        <w:t xml:space="preserve"> </w:t>
      </w:r>
      <w:r w:rsidRPr="0044707A">
        <w:rPr>
          <w:rFonts w:cstheme="minorBidi"/>
          <w:sz w:val="24"/>
          <w:szCs w:val="24"/>
        </w:rPr>
        <w:t>ins</w:t>
      </w:r>
      <w:r w:rsidRPr="0044707A">
        <w:rPr>
          <w:rFonts w:cstheme="minorBidi"/>
          <w:spacing w:val="1"/>
          <w:sz w:val="24"/>
          <w:szCs w:val="24"/>
        </w:rPr>
        <w:t>e</w:t>
      </w:r>
      <w:r w:rsidRPr="0044707A">
        <w:rPr>
          <w:rFonts w:cstheme="minorBidi"/>
          <w:sz w:val="24"/>
          <w:szCs w:val="24"/>
        </w:rPr>
        <w:t>rtion</w:t>
      </w:r>
      <w:r w:rsidRPr="0044707A">
        <w:rPr>
          <w:rFonts w:cstheme="minorBidi"/>
          <w:spacing w:val="21"/>
          <w:sz w:val="24"/>
          <w:szCs w:val="24"/>
        </w:rPr>
        <w:t xml:space="preserve"> </w:t>
      </w:r>
      <w:r w:rsidRPr="0044707A">
        <w:rPr>
          <w:rFonts w:cstheme="minorBidi"/>
          <w:sz w:val="24"/>
          <w:szCs w:val="24"/>
        </w:rPr>
        <w:t>of</w:t>
      </w:r>
      <w:r w:rsidRPr="0044707A">
        <w:rPr>
          <w:rFonts w:cstheme="minorBidi"/>
          <w:spacing w:val="20"/>
          <w:sz w:val="24"/>
          <w:szCs w:val="24"/>
        </w:rPr>
        <w:t xml:space="preserve"> </w:t>
      </w:r>
      <w:r w:rsidRPr="0044707A">
        <w:rPr>
          <w:rFonts w:cstheme="minorBidi"/>
          <w:spacing w:val="-1"/>
          <w:sz w:val="24"/>
          <w:szCs w:val="24"/>
        </w:rPr>
        <w:t>a</w:t>
      </w:r>
      <w:r w:rsidRPr="0044707A">
        <w:rPr>
          <w:rFonts w:cstheme="minorBidi"/>
          <w:spacing w:val="4"/>
          <w:sz w:val="24"/>
          <w:szCs w:val="24"/>
        </w:rPr>
        <w:t>n</w:t>
      </w:r>
      <w:r w:rsidRPr="0044707A">
        <w:rPr>
          <w:rFonts w:cstheme="minorBidi"/>
          <w:sz w:val="24"/>
          <w:szCs w:val="24"/>
        </w:rPr>
        <w:t>y</w:t>
      </w:r>
      <w:r w:rsidRPr="0044707A">
        <w:rPr>
          <w:rFonts w:cstheme="minorBidi"/>
          <w:spacing w:val="16"/>
          <w:sz w:val="24"/>
          <w:szCs w:val="24"/>
        </w:rPr>
        <w:t xml:space="preserve"> </w:t>
      </w:r>
      <w:r w:rsidRPr="0044707A">
        <w:rPr>
          <w:rFonts w:cstheme="minorBidi"/>
          <w:sz w:val="24"/>
          <w:szCs w:val="24"/>
        </w:rPr>
        <w:t>sp</w:t>
      </w:r>
      <w:r w:rsidRPr="0044707A">
        <w:rPr>
          <w:rFonts w:cstheme="minorBidi"/>
          <w:spacing w:val="-1"/>
          <w:sz w:val="24"/>
          <w:szCs w:val="24"/>
        </w:rPr>
        <w:t>ec</w:t>
      </w:r>
      <w:r w:rsidRPr="0044707A">
        <w:rPr>
          <w:rFonts w:cstheme="minorBidi"/>
          <w:sz w:val="24"/>
          <w:szCs w:val="24"/>
        </w:rPr>
        <w:t>ial</w:t>
      </w:r>
      <w:r w:rsidRPr="0044707A">
        <w:rPr>
          <w:rFonts w:cstheme="minorBidi"/>
          <w:spacing w:val="21"/>
          <w:sz w:val="24"/>
          <w:szCs w:val="24"/>
        </w:rPr>
        <w:t xml:space="preserve"> </w:t>
      </w:r>
      <w:r w:rsidRPr="0044707A">
        <w:rPr>
          <w:rFonts w:cstheme="minorBidi"/>
          <w:sz w:val="24"/>
          <w:szCs w:val="24"/>
        </w:rPr>
        <w:t>it</w:t>
      </w:r>
      <w:r w:rsidRPr="0044707A">
        <w:rPr>
          <w:rFonts w:cstheme="minorBidi"/>
          <w:spacing w:val="-1"/>
          <w:sz w:val="24"/>
          <w:szCs w:val="24"/>
        </w:rPr>
        <w:t>e</w:t>
      </w:r>
      <w:r w:rsidRPr="0044707A">
        <w:rPr>
          <w:rFonts w:cstheme="minorBidi"/>
          <w:sz w:val="24"/>
          <w:szCs w:val="24"/>
        </w:rPr>
        <w:t>m</w:t>
      </w:r>
      <w:r w:rsidRPr="0044707A">
        <w:rPr>
          <w:rFonts w:cstheme="minorBidi"/>
          <w:spacing w:val="21"/>
          <w:sz w:val="24"/>
          <w:szCs w:val="24"/>
        </w:rPr>
        <w:t xml:space="preserve"> </w:t>
      </w:r>
      <w:r w:rsidRPr="0044707A">
        <w:rPr>
          <w:rFonts w:cstheme="minorBidi"/>
          <w:sz w:val="24"/>
          <w:szCs w:val="24"/>
        </w:rPr>
        <w:t>of</w:t>
      </w:r>
      <w:r w:rsidRPr="0044707A">
        <w:rPr>
          <w:rFonts w:cstheme="minorBidi"/>
          <w:spacing w:val="23"/>
          <w:sz w:val="24"/>
          <w:szCs w:val="24"/>
        </w:rPr>
        <w:t xml:space="preserve"> </w:t>
      </w:r>
      <w:r w:rsidRPr="0044707A">
        <w:rPr>
          <w:rFonts w:cstheme="minorBidi"/>
          <w:sz w:val="24"/>
          <w:szCs w:val="24"/>
        </w:rPr>
        <w:t>rev</w:t>
      </w:r>
      <w:r w:rsidRPr="0044707A">
        <w:rPr>
          <w:rFonts w:cstheme="minorBidi"/>
          <w:spacing w:val="-1"/>
          <w:sz w:val="24"/>
          <w:szCs w:val="24"/>
        </w:rPr>
        <w:t>e</w:t>
      </w:r>
      <w:r w:rsidRPr="0044707A">
        <w:rPr>
          <w:rFonts w:cstheme="minorBidi"/>
          <w:sz w:val="24"/>
          <w:szCs w:val="24"/>
        </w:rPr>
        <w:t>nue</w:t>
      </w:r>
      <w:r w:rsidRPr="0044707A">
        <w:rPr>
          <w:rFonts w:cstheme="minorBidi"/>
          <w:spacing w:val="20"/>
          <w:sz w:val="24"/>
          <w:szCs w:val="24"/>
        </w:rPr>
        <w:t xml:space="preserve"> </w:t>
      </w:r>
      <w:r w:rsidRPr="0044707A">
        <w:rPr>
          <w:rFonts w:cstheme="minorBidi"/>
          <w:sz w:val="24"/>
          <w:szCs w:val="24"/>
        </w:rPr>
        <w:t>in</w:t>
      </w:r>
      <w:r w:rsidRPr="0044707A">
        <w:rPr>
          <w:rFonts w:cstheme="minorBidi"/>
          <w:spacing w:val="21"/>
          <w:sz w:val="24"/>
          <w:szCs w:val="24"/>
        </w:rPr>
        <w:t xml:space="preserve"> </w:t>
      </w:r>
      <w:r w:rsidRPr="0044707A">
        <w:rPr>
          <w:rFonts w:cstheme="minorBidi"/>
          <w:sz w:val="24"/>
          <w:szCs w:val="24"/>
        </w:rPr>
        <w:t>the</w:t>
      </w:r>
      <w:r w:rsidRPr="0044707A">
        <w:rPr>
          <w:rFonts w:cstheme="minorBidi"/>
          <w:spacing w:val="20"/>
          <w:sz w:val="24"/>
          <w:szCs w:val="24"/>
        </w:rPr>
        <w:t xml:space="preserve"> </w:t>
      </w:r>
      <w:r w:rsidRPr="0044707A">
        <w:rPr>
          <w:rFonts w:cstheme="minorBidi"/>
          <w:sz w:val="24"/>
          <w:szCs w:val="24"/>
        </w:rPr>
        <w:t>bu</w:t>
      </w:r>
      <w:r w:rsidRPr="0044707A">
        <w:rPr>
          <w:rFonts w:cstheme="minorBidi"/>
          <w:spacing w:val="2"/>
          <w:sz w:val="24"/>
          <w:szCs w:val="24"/>
        </w:rPr>
        <w:t>d</w:t>
      </w:r>
      <w:r w:rsidRPr="0044707A">
        <w:rPr>
          <w:rFonts w:cstheme="minorBidi"/>
          <w:spacing w:val="-3"/>
          <w:sz w:val="24"/>
          <w:szCs w:val="24"/>
        </w:rPr>
        <w:t>g</w:t>
      </w:r>
      <w:r w:rsidRPr="0044707A">
        <w:rPr>
          <w:rFonts w:cstheme="minorBidi"/>
          <w:spacing w:val="-1"/>
          <w:sz w:val="24"/>
          <w:szCs w:val="24"/>
        </w:rPr>
        <w:t>e</w:t>
      </w:r>
      <w:r w:rsidRPr="0044707A">
        <w:rPr>
          <w:rFonts w:cstheme="minorBidi"/>
          <w:sz w:val="24"/>
          <w:szCs w:val="24"/>
        </w:rPr>
        <w:t>t</w:t>
      </w:r>
      <w:r w:rsidRPr="0044707A">
        <w:rPr>
          <w:rFonts w:cstheme="minorBidi"/>
          <w:spacing w:val="21"/>
          <w:sz w:val="24"/>
          <w:szCs w:val="24"/>
        </w:rPr>
        <w:t xml:space="preserve"> </w:t>
      </w:r>
      <w:r w:rsidRPr="0044707A">
        <w:rPr>
          <w:rFonts w:cstheme="minorBidi"/>
          <w:sz w:val="24"/>
          <w:szCs w:val="24"/>
        </w:rPr>
        <w:t xml:space="preserve">of </w:t>
      </w:r>
      <w:r w:rsidRPr="0044707A">
        <w:rPr>
          <w:rFonts w:cstheme="minorBidi"/>
          <w:spacing w:val="-1"/>
          <w:sz w:val="24"/>
          <w:szCs w:val="24"/>
        </w:rPr>
        <w:t>a</w:t>
      </w:r>
      <w:r w:rsidRPr="0044707A">
        <w:rPr>
          <w:rFonts w:cstheme="minorBidi"/>
          <w:spacing w:val="2"/>
          <w:sz w:val="24"/>
          <w:szCs w:val="24"/>
        </w:rPr>
        <w:t>n</w:t>
      </w:r>
      <w:r w:rsidRPr="0044707A">
        <w:rPr>
          <w:rFonts w:cstheme="minorBidi"/>
          <w:sz w:val="24"/>
          <w:szCs w:val="24"/>
        </w:rPr>
        <w:t>y</w:t>
      </w:r>
      <w:r w:rsidRPr="0044707A">
        <w:rPr>
          <w:rFonts w:cstheme="minorBidi"/>
          <w:spacing w:val="-3"/>
          <w:sz w:val="24"/>
          <w:szCs w:val="24"/>
        </w:rPr>
        <w:t xml:space="preserve"> </w:t>
      </w:r>
      <w:r w:rsidRPr="0044707A">
        <w:rPr>
          <w:rFonts w:cstheme="minorBidi"/>
          <w:spacing w:val="-1"/>
          <w:sz w:val="24"/>
          <w:szCs w:val="24"/>
        </w:rPr>
        <w:t>c</w:t>
      </w:r>
      <w:r w:rsidRPr="0044707A">
        <w:rPr>
          <w:rFonts w:cstheme="minorBidi"/>
          <w:sz w:val="24"/>
          <w:szCs w:val="24"/>
        </w:rPr>
        <w:t>oun</w:t>
      </w:r>
      <w:r w:rsidRPr="0044707A">
        <w:rPr>
          <w:rFonts w:cstheme="minorBidi"/>
          <w:spacing w:val="5"/>
          <w:sz w:val="24"/>
          <w:szCs w:val="24"/>
        </w:rPr>
        <w:t>t</w:t>
      </w:r>
      <w:r w:rsidRPr="0044707A">
        <w:rPr>
          <w:rFonts w:cstheme="minorBidi"/>
          <w:sz w:val="24"/>
          <w:szCs w:val="24"/>
        </w:rPr>
        <w:t>y</w:t>
      </w:r>
      <w:r w:rsidRPr="0044707A">
        <w:rPr>
          <w:rFonts w:cstheme="minorBidi"/>
          <w:spacing w:val="-5"/>
          <w:sz w:val="24"/>
          <w:szCs w:val="24"/>
        </w:rPr>
        <w:t xml:space="preserve"> </w:t>
      </w:r>
      <w:r w:rsidRPr="0044707A">
        <w:rPr>
          <w:rFonts w:cstheme="minorBidi"/>
          <w:sz w:val="24"/>
          <w:szCs w:val="24"/>
        </w:rPr>
        <w:t>or municip</w:t>
      </w:r>
      <w:r w:rsidRPr="0044707A">
        <w:rPr>
          <w:rFonts w:cstheme="minorBidi"/>
          <w:spacing w:val="-2"/>
          <w:sz w:val="24"/>
          <w:szCs w:val="24"/>
        </w:rPr>
        <w:t>a</w:t>
      </w:r>
      <w:r w:rsidRPr="0044707A">
        <w:rPr>
          <w:rFonts w:cstheme="minorBidi"/>
          <w:sz w:val="24"/>
          <w:szCs w:val="24"/>
        </w:rPr>
        <w:t>l</w:t>
      </w:r>
      <w:r w:rsidRPr="0044707A">
        <w:rPr>
          <w:rFonts w:cstheme="minorBidi"/>
          <w:spacing w:val="3"/>
          <w:sz w:val="24"/>
          <w:szCs w:val="24"/>
        </w:rPr>
        <w:t>i</w:t>
      </w:r>
      <w:r w:rsidRPr="0044707A">
        <w:rPr>
          <w:rFonts w:cstheme="minorBidi"/>
          <w:spacing w:val="2"/>
          <w:sz w:val="24"/>
          <w:szCs w:val="24"/>
        </w:rPr>
        <w:t>t</w:t>
      </w:r>
      <w:r w:rsidRPr="0044707A">
        <w:rPr>
          <w:rFonts w:cstheme="minorBidi"/>
          <w:spacing w:val="-5"/>
          <w:sz w:val="24"/>
          <w:szCs w:val="24"/>
        </w:rPr>
        <w:t>y</w:t>
      </w:r>
      <w:r w:rsidRPr="0044707A">
        <w:rPr>
          <w:rFonts w:cstheme="minorBidi"/>
          <w:sz w:val="24"/>
          <w:szCs w:val="24"/>
        </w:rPr>
        <w:t>; and</w:t>
      </w:r>
    </w:p>
    <w:p w14:paraId="365479FE" w14:textId="77777777" w:rsidR="0044707A" w:rsidRPr="0044707A" w:rsidRDefault="0044707A" w:rsidP="0044707A">
      <w:pPr>
        <w:widowControl w:val="0"/>
        <w:ind w:left="100"/>
        <w:rPr>
          <w:rFonts w:cstheme="minorBidi"/>
          <w:sz w:val="26"/>
          <w:szCs w:val="26"/>
        </w:rPr>
      </w:pPr>
    </w:p>
    <w:p w14:paraId="61D8D6A5" w14:textId="77777777" w:rsidR="0044707A" w:rsidRPr="0044707A" w:rsidRDefault="0044707A" w:rsidP="0044707A">
      <w:pPr>
        <w:widowControl w:val="0"/>
        <w:ind w:left="100"/>
        <w:rPr>
          <w:rFonts w:cstheme="minorBidi"/>
          <w:sz w:val="24"/>
          <w:szCs w:val="24"/>
        </w:rPr>
      </w:pPr>
      <w:r w:rsidRPr="0044707A">
        <w:rPr>
          <w:rFonts w:cstheme="minorBidi"/>
          <w:b/>
          <w:bCs/>
          <w:sz w:val="24"/>
          <w:szCs w:val="24"/>
        </w:rPr>
        <w:t>WHEREAS</w:t>
      </w:r>
      <w:r w:rsidRPr="0044707A">
        <w:rPr>
          <w:rFonts w:cstheme="minorBidi"/>
          <w:bCs/>
          <w:sz w:val="24"/>
          <w:szCs w:val="24"/>
        </w:rPr>
        <w:t>,</w:t>
      </w:r>
      <w:r w:rsidRPr="0044707A">
        <w:rPr>
          <w:rFonts w:cstheme="minorBidi"/>
          <w:bCs/>
          <w:spacing w:val="36"/>
          <w:sz w:val="24"/>
          <w:szCs w:val="24"/>
        </w:rPr>
        <w:t xml:space="preserve"> </w:t>
      </w:r>
      <w:r w:rsidRPr="0044707A">
        <w:rPr>
          <w:rFonts w:cstheme="minorBidi"/>
          <w:sz w:val="24"/>
          <w:szCs w:val="24"/>
        </w:rPr>
        <w:t>the</w:t>
      </w:r>
      <w:r w:rsidRPr="0044707A">
        <w:rPr>
          <w:rFonts w:cstheme="minorBidi"/>
          <w:spacing w:val="35"/>
          <w:sz w:val="24"/>
          <w:szCs w:val="24"/>
        </w:rPr>
        <w:t xml:space="preserve"> </w:t>
      </w:r>
      <w:r w:rsidRPr="0044707A">
        <w:rPr>
          <w:rFonts w:cstheme="minorBidi"/>
          <w:sz w:val="24"/>
          <w:szCs w:val="24"/>
        </w:rPr>
        <w:t>Gov</w:t>
      </w:r>
      <w:r w:rsidRPr="0044707A">
        <w:rPr>
          <w:rFonts w:cstheme="minorBidi"/>
          <w:spacing w:val="-2"/>
          <w:sz w:val="24"/>
          <w:szCs w:val="24"/>
        </w:rPr>
        <w:t>e</w:t>
      </w:r>
      <w:r w:rsidRPr="0044707A">
        <w:rPr>
          <w:rFonts w:cstheme="minorBidi"/>
          <w:sz w:val="24"/>
          <w:szCs w:val="24"/>
        </w:rPr>
        <w:t>rning</w:t>
      </w:r>
      <w:r w:rsidRPr="0044707A">
        <w:rPr>
          <w:rFonts w:cstheme="minorBidi"/>
          <w:spacing w:val="33"/>
          <w:sz w:val="24"/>
          <w:szCs w:val="24"/>
        </w:rPr>
        <w:t xml:space="preserve"> </w:t>
      </w:r>
      <w:r w:rsidRPr="0044707A">
        <w:rPr>
          <w:rFonts w:cstheme="minorBidi"/>
          <w:spacing w:val="-2"/>
          <w:sz w:val="24"/>
          <w:szCs w:val="24"/>
        </w:rPr>
        <w:t>B</w:t>
      </w:r>
      <w:r w:rsidRPr="0044707A">
        <w:rPr>
          <w:rFonts w:cstheme="minorBidi"/>
          <w:sz w:val="24"/>
          <w:szCs w:val="24"/>
        </w:rPr>
        <w:t>o</w:t>
      </w:r>
      <w:r w:rsidRPr="0044707A">
        <w:rPr>
          <w:rFonts w:cstheme="minorBidi"/>
          <w:spacing w:val="4"/>
          <w:sz w:val="24"/>
          <w:szCs w:val="24"/>
        </w:rPr>
        <w:t>d</w:t>
      </w:r>
      <w:r w:rsidRPr="0044707A">
        <w:rPr>
          <w:rFonts w:cstheme="minorBidi"/>
          <w:sz w:val="24"/>
          <w:szCs w:val="24"/>
        </w:rPr>
        <w:t>y</w:t>
      </w:r>
      <w:r w:rsidRPr="0044707A">
        <w:rPr>
          <w:rFonts w:cstheme="minorBidi"/>
          <w:spacing w:val="30"/>
          <w:sz w:val="24"/>
          <w:szCs w:val="24"/>
        </w:rPr>
        <w:t xml:space="preserve"> </w:t>
      </w:r>
      <w:r w:rsidRPr="0044707A">
        <w:rPr>
          <w:rFonts w:cstheme="minorBidi"/>
          <w:sz w:val="24"/>
          <w:szCs w:val="24"/>
        </w:rPr>
        <w:t>f</w:t>
      </w:r>
      <w:r w:rsidRPr="0044707A">
        <w:rPr>
          <w:rFonts w:cstheme="minorBidi"/>
          <w:spacing w:val="1"/>
          <w:sz w:val="24"/>
          <w:szCs w:val="24"/>
        </w:rPr>
        <w:t>u</w:t>
      </w:r>
      <w:r w:rsidRPr="0044707A">
        <w:rPr>
          <w:rFonts w:cstheme="minorBidi"/>
          <w:sz w:val="24"/>
          <w:szCs w:val="24"/>
        </w:rPr>
        <w:t>rth</w:t>
      </w:r>
      <w:r w:rsidRPr="0044707A">
        <w:rPr>
          <w:rFonts w:cstheme="minorBidi"/>
          <w:spacing w:val="-2"/>
          <w:sz w:val="24"/>
          <w:szCs w:val="24"/>
        </w:rPr>
        <w:t>e</w:t>
      </w:r>
      <w:r w:rsidRPr="0044707A">
        <w:rPr>
          <w:rFonts w:cstheme="minorBidi"/>
          <w:sz w:val="24"/>
          <w:szCs w:val="24"/>
        </w:rPr>
        <w:t>r</w:t>
      </w:r>
      <w:r w:rsidRPr="0044707A">
        <w:rPr>
          <w:rFonts w:cstheme="minorBidi"/>
          <w:spacing w:val="35"/>
          <w:sz w:val="24"/>
          <w:szCs w:val="24"/>
        </w:rPr>
        <w:t xml:space="preserve"> </w:t>
      </w:r>
      <w:r w:rsidRPr="0044707A">
        <w:rPr>
          <w:rFonts w:cstheme="minorBidi"/>
          <w:sz w:val="24"/>
          <w:szCs w:val="24"/>
        </w:rPr>
        <w:t>finds</w:t>
      </w:r>
      <w:r w:rsidRPr="0044707A">
        <w:rPr>
          <w:rFonts w:cstheme="minorBidi"/>
          <w:spacing w:val="37"/>
          <w:sz w:val="24"/>
          <w:szCs w:val="24"/>
        </w:rPr>
        <w:t xml:space="preserve"> </w:t>
      </w:r>
      <w:r w:rsidRPr="0044707A">
        <w:rPr>
          <w:rFonts w:cstheme="minorBidi"/>
          <w:spacing w:val="-1"/>
          <w:sz w:val="24"/>
          <w:szCs w:val="24"/>
        </w:rPr>
        <w:t>a</w:t>
      </w:r>
      <w:r w:rsidRPr="0044707A">
        <w:rPr>
          <w:rFonts w:cstheme="minorBidi"/>
          <w:sz w:val="24"/>
          <w:szCs w:val="24"/>
        </w:rPr>
        <w:t>nd</w:t>
      </w:r>
      <w:r w:rsidRPr="0044707A">
        <w:rPr>
          <w:rFonts w:cstheme="minorBidi"/>
          <w:spacing w:val="35"/>
          <w:sz w:val="24"/>
          <w:szCs w:val="24"/>
        </w:rPr>
        <w:t xml:space="preserve"> </w:t>
      </w:r>
      <w:r w:rsidRPr="0044707A">
        <w:rPr>
          <w:rFonts w:cstheme="minorBidi"/>
          <w:sz w:val="24"/>
          <w:szCs w:val="24"/>
        </w:rPr>
        <w:t>d</w:t>
      </w:r>
      <w:r w:rsidRPr="0044707A">
        <w:rPr>
          <w:rFonts w:cstheme="minorBidi"/>
          <w:spacing w:val="-1"/>
          <w:sz w:val="24"/>
          <w:szCs w:val="24"/>
        </w:rPr>
        <w:t>ec</w:t>
      </w:r>
      <w:r w:rsidRPr="0044707A">
        <w:rPr>
          <w:rFonts w:cstheme="minorBidi"/>
          <w:sz w:val="24"/>
          <w:szCs w:val="24"/>
        </w:rPr>
        <w:t>la</w:t>
      </w:r>
      <w:r w:rsidRPr="0044707A">
        <w:rPr>
          <w:rFonts w:cstheme="minorBidi"/>
          <w:spacing w:val="-2"/>
          <w:sz w:val="24"/>
          <w:szCs w:val="24"/>
        </w:rPr>
        <w:t>r</w:t>
      </w:r>
      <w:r w:rsidRPr="0044707A">
        <w:rPr>
          <w:rFonts w:cstheme="minorBidi"/>
          <w:spacing w:val="-1"/>
          <w:sz w:val="24"/>
          <w:szCs w:val="24"/>
        </w:rPr>
        <w:t>e</w:t>
      </w:r>
      <w:r w:rsidRPr="0044707A">
        <w:rPr>
          <w:rFonts w:cstheme="minorBidi"/>
          <w:sz w:val="24"/>
          <w:szCs w:val="24"/>
        </w:rPr>
        <w:t>s</w:t>
      </w:r>
      <w:r w:rsidRPr="0044707A">
        <w:rPr>
          <w:rFonts w:cstheme="minorBidi"/>
          <w:spacing w:val="36"/>
          <w:sz w:val="24"/>
          <w:szCs w:val="24"/>
        </w:rPr>
        <w:t xml:space="preserve"> </w:t>
      </w:r>
      <w:r w:rsidRPr="0044707A">
        <w:rPr>
          <w:rFonts w:cstheme="minorBidi"/>
          <w:sz w:val="24"/>
          <w:szCs w:val="24"/>
        </w:rPr>
        <w:t>that</w:t>
      </w:r>
      <w:r w:rsidRPr="0044707A">
        <w:rPr>
          <w:rFonts w:cstheme="minorBidi"/>
          <w:spacing w:val="40"/>
          <w:sz w:val="24"/>
          <w:szCs w:val="24"/>
        </w:rPr>
        <w:t xml:space="preserve"> </w:t>
      </w:r>
      <w:r w:rsidRPr="0044707A">
        <w:rPr>
          <w:rFonts w:cstheme="minorBidi"/>
          <w:sz w:val="24"/>
          <w:szCs w:val="24"/>
          <w:u w:val="single" w:color="000000"/>
        </w:rPr>
        <w:t>N.</w:t>
      </w:r>
      <w:r w:rsidRPr="0044707A">
        <w:rPr>
          <w:rFonts w:cstheme="minorBidi"/>
          <w:spacing w:val="1"/>
          <w:sz w:val="24"/>
          <w:szCs w:val="24"/>
          <w:u w:val="single" w:color="000000"/>
        </w:rPr>
        <w:t>J</w:t>
      </w:r>
      <w:r w:rsidRPr="0044707A">
        <w:rPr>
          <w:rFonts w:cstheme="minorBidi"/>
          <w:sz w:val="24"/>
          <w:szCs w:val="24"/>
          <w:u w:val="single" w:color="000000"/>
        </w:rPr>
        <w:t>.S</w:t>
      </w:r>
      <w:r w:rsidRPr="0044707A">
        <w:rPr>
          <w:rFonts w:cstheme="minorBidi"/>
          <w:spacing w:val="-3"/>
          <w:sz w:val="24"/>
          <w:szCs w:val="24"/>
          <w:u w:val="single" w:color="000000"/>
        </w:rPr>
        <w:t>.</w:t>
      </w:r>
      <w:r w:rsidRPr="0044707A">
        <w:rPr>
          <w:rFonts w:cstheme="minorBidi"/>
          <w:sz w:val="24"/>
          <w:szCs w:val="24"/>
          <w:u w:val="single" w:color="000000"/>
        </w:rPr>
        <w:t>A.</w:t>
      </w:r>
      <w:r w:rsidRPr="0044707A">
        <w:rPr>
          <w:rFonts w:cstheme="minorBidi"/>
          <w:spacing w:val="36"/>
          <w:sz w:val="24"/>
          <w:szCs w:val="24"/>
          <w:u w:val="single" w:color="000000"/>
        </w:rPr>
        <w:t xml:space="preserve"> </w:t>
      </w:r>
      <w:r w:rsidRPr="0044707A">
        <w:rPr>
          <w:rFonts w:cstheme="minorBidi"/>
          <w:sz w:val="24"/>
          <w:szCs w:val="24"/>
        </w:rPr>
        <w:t>40A:4</w:t>
      </w:r>
      <w:r w:rsidRPr="0044707A">
        <w:rPr>
          <w:rFonts w:cstheme="minorBidi"/>
          <w:spacing w:val="-1"/>
          <w:sz w:val="24"/>
          <w:szCs w:val="24"/>
        </w:rPr>
        <w:t>-</w:t>
      </w:r>
      <w:r w:rsidRPr="0044707A">
        <w:rPr>
          <w:rFonts w:cstheme="minorBidi"/>
          <w:sz w:val="24"/>
          <w:szCs w:val="24"/>
        </w:rPr>
        <w:t>87</w:t>
      </w:r>
      <w:r w:rsidRPr="0044707A">
        <w:rPr>
          <w:rFonts w:cstheme="minorBidi"/>
          <w:spacing w:val="35"/>
          <w:sz w:val="24"/>
          <w:szCs w:val="24"/>
        </w:rPr>
        <w:t xml:space="preserve"> </w:t>
      </w:r>
      <w:r w:rsidRPr="0044707A">
        <w:rPr>
          <w:rFonts w:cstheme="minorBidi"/>
          <w:sz w:val="24"/>
          <w:szCs w:val="24"/>
        </w:rPr>
        <w:t>provid</w:t>
      </w:r>
      <w:r w:rsidRPr="0044707A">
        <w:rPr>
          <w:rFonts w:cstheme="minorBidi"/>
          <w:spacing w:val="-2"/>
          <w:sz w:val="24"/>
          <w:szCs w:val="24"/>
        </w:rPr>
        <w:t>e</w:t>
      </w:r>
      <w:r w:rsidRPr="0044707A">
        <w:rPr>
          <w:rFonts w:cstheme="minorBidi"/>
          <w:sz w:val="24"/>
          <w:szCs w:val="24"/>
        </w:rPr>
        <w:t>s that</w:t>
      </w:r>
      <w:r w:rsidRPr="0044707A">
        <w:rPr>
          <w:rFonts w:cstheme="minorBidi"/>
          <w:spacing w:val="52"/>
          <w:sz w:val="24"/>
          <w:szCs w:val="24"/>
        </w:rPr>
        <w:t xml:space="preserve"> </w:t>
      </w:r>
      <w:r w:rsidRPr="0044707A">
        <w:rPr>
          <w:rFonts w:cstheme="minorBidi"/>
          <w:sz w:val="24"/>
          <w:szCs w:val="24"/>
        </w:rPr>
        <w:t>the</w:t>
      </w:r>
      <w:r w:rsidRPr="0044707A">
        <w:rPr>
          <w:rFonts w:cstheme="minorBidi"/>
          <w:spacing w:val="52"/>
          <w:sz w:val="24"/>
          <w:szCs w:val="24"/>
        </w:rPr>
        <w:t xml:space="preserve"> </w:t>
      </w:r>
      <w:r w:rsidRPr="0044707A">
        <w:rPr>
          <w:rFonts w:cstheme="minorBidi"/>
          <w:sz w:val="24"/>
          <w:szCs w:val="24"/>
        </w:rPr>
        <w:t>Di</w:t>
      </w:r>
      <w:r w:rsidRPr="0044707A">
        <w:rPr>
          <w:rFonts w:cstheme="minorBidi"/>
          <w:spacing w:val="1"/>
          <w:sz w:val="24"/>
          <w:szCs w:val="24"/>
        </w:rPr>
        <w:t>r</w:t>
      </w:r>
      <w:r w:rsidRPr="0044707A">
        <w:rPr>
          <w:rFonts w:cstheme="minorBidi"/>
          <w:spacing w:val="-1"/>
          <w:sz w:val="24"/>
          <w:szCs w:val="24"/>
        </w:rPr>
        <w:t>ec</w:t>
      </w:r>
      <w:r w:rsidRPr="0044707A">
        <w:rPr>
          <w:rFonts w:cstheme="minorBidi"/>
          <w:spacing w:val="1"/>
          <w:sz w:val="24"/>
          <w:szCs w:val="24"/>
        </w:rPr>
        <w:t>t</w:t>
      </w:r>
      <w:r w:rsidRPr="0044707A">
        <w:rPr>
          <w:rFonts w:cstheme="minorBidi"/>
          <w:sz w:val="24"/>
          <w:szCs w:val="24"/>
        </w:rPr>
        <w:t>or</w:t>
      </w:r>
      <w:r w:rsidRPr="0044707A">
        <w:rPr>
          <w:rFonts w:cstheme="minorBidi"/>
          <w:spacing w:val="54"/>
          <w:sz w:val="24"/>
          <w:szCs w:val="24"/>
        </w:rPr>
        <w:t xml:space="preserve"> </w:t>
      </w:r>
      <w:r w:rsidRPr="0044707A">
        <w:rPr>
          <w:rFonts w:cstheme="minorBidi"/>
          <w:sz w:val="24"/>
          <w:szCs w:val="24"/>
        </w:rPr>
        <w:t>m</w:t>
      </w:r>
      <w:r w:rsidRPr="0044707A">
        <w:rPr>
          <w:rFonts w:cstheme="minorBidi"/>
          <w:spacing w:val="4"/>
          <w:sz w:val="24"/>
          <w:szCs w:val="24"/>
        </w:rPr>
        <w:t>a</w:t>
      </w:r>
      <w:r w:rsidRPr="0044707A">
        <w:rPr>
          <w:rFonts w:cstheme="minorBidi"/>
          <w:sz w:val="24"/>
          <w:szCs w:val="24"/>
        </w:rPr>
        <w:t>y</w:t>
      </w:r>
      <w:r w:rsidRPr="0044707A">
        <w:rPr>
          <w:rFonts w:cstheme="minorBidi"/>
          <w:spacing w:val="50"/>
          <w:sz w:val="24"/>
          <w:szCs w:val="24"/>
        </w:rPr>
        <w:t xml:space="preserve"> </w:t>
      </w:r>
      <w:r w:rsidRPr="0044707A">
        <w:rPr>
          <w:rFonts w:cstheme="minorBidi"/>
          <w:spacing w:val="1"/>
          <w:sz w:val="24"/>
          <w:szCs w:val="24"/>
        </w:rPr>
        <w:t>a</w:t>
      </w:r>
      <w:r w:rsidRPr="0044707A">
        <w:rPr>
          <w:rFonts w:cstheme="minorBidi"/>
          <w:sz w:val="24"/>
          <w:szCs w:val="24"/>
        </w:rPr>
        <w:t>lso</w:t>
      </w:r>
      <w:r w:rsidRPr="0044707A">
        <w:rPr>
          <w:rFonts w:cstheme="minorBidi"/>
          <w:spacing w:val="53"/>
          <w:sz w:val="24"/>
          <w:szCs w:val="24"/>
        </w:rPr>
        <w:t xml:space="preserve"> </w:t>
      </w:r>
      <w:r w:rsidRPr="0044707A">
        <w:rPr>
          <w:rFonts w:cstheme="minorBidi"/>
          <w:spacing w:val="-1"/>
          <w:sz w:val="24"/>
          <w:szCs w:val="24"/>
        </w:rPr>
        <w:t>a</w:t>
      </w:r>
      <w:r w:rsidRPr="0044707A">
        <w:rPr>
          <w:rFonts w:cstheme="minorBidi"/>
          <w:sz w:val="24"/>
          <w:szCs w:val="24"/>
        </w:rPr>
        <w:t>ppro</w:t>
      </w:r>
      <w:r w:rsidRPr="0044707A">
        <w:rPr>
          <w:rFonts w:cstheme="minorBidi"/>
          <w:spacing w:val="-1"/>
          <w:sz w:val="24"/>
          <w:szCs w:val="24"/>
        </w:rPr>
        <w:t>v</w:t>
      </w:r>
      <w:r w:rsidRPr="0044707A">
        <w:rPr>
          <w:rFonts w:cstheme="minorBidi"/>
          <w:sz w:val="24"/>
          <w:szCs w:val="24"/>
        </w:rPr>
        <w:t>e</w:t>
      </w:r>
      <w:r w:rsidRPr="0044707A">
        <w:rPr>
          <w:rFonts w:cstheme="minorBidi"/>
          <w:spacing w:val="53"/>
          <w:sz w:val="24"/>
          <w:szCs w:val="24"/>
        </w:rPr>
        <w:t xml:space="preserve"> </w:t>
      </w:r>
      <w:r w:rsidRPr="0044707A">
        <w:rPr>
          <w:rFonts w:cstheme="minorBidi"/>
          <w:sz w:val="24"/>
          <w:szCs w:val="24"/>
        </w:rPr>
        <w:t>the</w:t>
      </w:r>
      <w:r w:rsidRPr="0044707A">
        <w:rPr>
          <w:rFonts w:cstheme="minorBidi"/>
          <w:spacing w:val="52"/>
          <w:sz w:val="24"/>
          <w:szCs w:val="24"/>
        </w:rPr>
        <w:t xml:space="preserve"> </w:t>
      </w:r>
      <w:r w:rsidRPr="0044707A">
        <w:rPr>
          <w:rFonts w:cstheme="minorBidi"/>
          <w:sz w:val="24"/>
          <w:szCs w:val="24"/>
        </w:rPr>
        <w:t>in</w:t>
      </w:r>
      <w:r w:rsidRPr="0044707A">
        <w:rPr>
          <w:rFonts w:cstheme="minorBidi"/>
          <w:spacing w:val="2"/>
          <w:sz w:val="24"/>
          <w:szCs w:val="24"/>
        </w:rPr>
        <w:t>s</w:t>
      </w:r>
      <w:r w:rsidRPr="0044707A">
        <w:rPr>
          <w:rFonts w:cstheme="minorBidi"/>
          <w:spacing w:val="-1"/>
          <w:sz w:val="24"/>
          <w:szCs w:val="24"/>
        </w:rPr>
        <w:t>e</w:t>
      </w:r>
      <w:r w:rsidRPr="0044707A">
        <w:rPr>
          <w:rFonts w:cstheme="minorBidi"/>
          <w:sz w:val="24"/>
          <w:szCs w:val="24"/>
        </w:rPr>
        <w:t>rtion</w:t>
      </w:r>
      <w:r w:rsidRPr="0044707A">
        <w:rPr>
          <w:rFonts w:cstheme="minorBidi"/>
          <w:spacing w:val="52"/>
          <w:sz w:val="24"/>
          <w:szCs w:val="24"/>
        </w:rPr>
        <w:t xml:space="preserve"> </w:t>
      </w:r>
      <w:r w:rsidRPr="0044707A">
        <w:rPr>
          <w:rFonts w:cstheme="minorBidi"/>
          <w:sz w:val="24"/>
          <w:szCs w:val="24"/>
        </w:rPr>
        <w:t>of</w:t>
      </w:r>
      <w:r w:rsidRPr="0044707A">
        <w:rPr>
          <w:rFonts w:cstheme="minorBidi"/>
          <w:spacing w:val="54"/>
          <w:sz w:val="24"/>
          <w:szCs w:val="24"/>
        </w:rPr>
        <w:t xml:space="preserve"> </w:t>
      </w:r>
      <w:r w:rsidRPr="0044707A">
        <w:rPr>
          <w:rFonts w:cstheme="minorBidi"/>
          <w:spacing w:val="-1"/>
          <w:sz w:val="24"/>
          <w:szCs w:val="24"/>
        </w:rPr>
        <w:t>a</w:t>
      </w:r>
      <w:r w:rsidRPr="0044707A">
        <w:rPr>
          <w:rFonts w:cstheme="minorBidi"/>
          <w:spacing w:val="4"/>
          <w:sz w:val="24"/>
          <w:szCs w:val="24"/>
        </w:rPr>
        <w:t>n</w:t>
      </w:r>
      <w:r w:rsidRPr="0044707A">
        <w:rPr>
          <w:rFonts w:cstheme="minorBidi"/>
          <w:sz w:val="24"/>
          <w:szCs w:val="24"/>
        </w:rPr>
        <w:t>y</w:t>
      </w:r>
      <w:r w:rsidRPr="0044707A">
        <w:rPr>
          <w:rFonts w:cstheme="minorBidi"/>
          <w:spacing w:val="47"/>
          <w:sz w:val="24"/>
          <w:szCs w:val="24"/>
        </w:rPr>
        <w:t xml:space="preserve"> </w:t>
      </w:r>
      <w:r w:rsidRPr="0044707A">
        <w:rPr>
          <w:rFonts w:cstheme="minorBidi"/>
          <w:sz w:val="24"/>
          <w:szCs w:val="24"/>
        </w:rPr>
        <w:t>it</w:t>
      </w:r>
      <w:r w:rsidRPr="0044707A">
        <w:rPr>
          <w:rFonts w:cstheme="minorBidi"/>
          <w:spacing w:val="-1"/>
          <w:sz w:val="24"/>
          <w:szCs w:val="24"/>
        </w:rPr>
        <w:t>e</w:t>
      </w:r>
      <w:r w:rsidRPr="0044707A">
        <w:rPr>
          <w:rFonts w:cstheme="minorBidi"/>
          <w:sz w:val="24"/>
          <w:szCs w:val="24"/>
        </w:rPr>
        <w:t>m</w:t>
      </w:r>
      <w:r w:rsidRPr="0044707A">
        <w:rPr>
          <w:rFonts w:cstheme="minorBidi"/>
          <w:spacing w:val="53"/>
          <w:sz w:val="24"/>
          <w:szCs w:val="24"/>
        </w:rPr>
        <w:t xml:space="preserve"> </w:t>
      </w:r>
      <w:r w:rsidRPr="0044707A">
        <w:rPr>
          <w:rFonts w:cstheme="minorBidi"/>
          <w:spacing w:val="2"/>
          <w:sz w:val="24"/>
          <w:szCs w:val="24"/>
        </w:rPr>
        <w:t>o</w:t>
      </w:r>
      <w:r w:rsidRPr="0044707A">
        <w:rPr>
          <w:rFonts w:cstheme="minorBidi"/>
          <w:sz w:val="24"/>
          <w:szCs w:val="24"/>
        </w:rPr>
        <w:t>f</w:t>
      </w:r>
      <w:r w:rsidRPr="0044707A">
        <w:rPr>
          <w:rFonts w:cstheme="minorBidi"/>
          <w:spacing w:val="54"/>
          <w:sz w:val="24"/>
          <w:szCs w:val="24"/>
        </w:rPr>
        <w:t xml:space="preserve"> </w:t>
      </w:r>
      <w:r w:rsidRPr="0044707A">
        <w:rPr>
          <w:rFonts w:cstheme="minorBidi"/>
          <w:spacing w:val="-1"/>
          <w:sz w:val="24"/>
          <w:szCs w:val="24"/>
        </w:rPr>
        <w:t>a</w:t>
      </w:r>
      <w:r w:rsidRPr="0044707A">
        <w:rPr>
          <w:rFonts w:cstheme="minorBidi"/>
          <w:sz w:val="24"/>
          <w:szCs w:val="24"/>
        </w:rPr>
        <w:t>ppr</w:t>
      </w:r>
      <w:r w:rsidRPr="0044707A">
        <w:rPr>
          <w:rFonts w:cstheme="minorBidi"/>
          <w:spacing w:val="1"/>
          <w:sz w:val="24"/>
          <w:szCs w:val="24"/>
        </w:rPr>
        <w:t>o</w:t>
      </w:r>
      <w:r w:rsidRPr="0044707A">
        <w:rPr>
          <w:rFonts w:cstheme="minorBidi"/>
          <w:sz w:val="24"/>
          <w:szCs w:val="24"/>
        </w:rPr>
        <w:t>pri</w:t>
      </w:r>
      <w:r w:rsidRPr="0044707A">
        <w:rPr>
          <w:rFonts w:cstheme="minorBidi"/>
          <w:spacing w:val="-2"/>
          <w:sz w:val="24"/>
          <w:szCs w:val="24"/>
        </w:rPr>
        <w:t>a</w:t>
      </w:r>
      <w:r w:rsidRPr="0044707A">
        <w:rPr>
          <w:rFonts w:cstheme="minorBidi"/>
          <w:sz w:val="24"/>
          <w:szCs w:val="24"/>
        </w:rPr>
        <w:t>tion</w:t>
      </w:r>
      <w:r w:rsidRPr="0044707A">
        <w:rPr>
          <w:rFonts w:cstheme="minorBidi"/>
          <w:spacing w:val="52"/>
          <w:sz w:val="24"/>
          <w:szCs w:val="24"/>
        </w:rPr>
        <w:t xml:space="preserve"> </w:t>
      </w:r>
      <w:r w:rsidRPr="0044707A">
        <w:rPr>
          <w:rFonts w:cstheme="minorBidi"/>
          <w:sz w:val="24"/>
          <w:szCs w:val="24"/>
        </w:rPr>
        <w:t>for</w:t>
      </w:r>
      <w:r w:rsidRPr="0044707A">
        <w:rPr>
          <w:rFonts w:cstheme="minorBidi"/>
          <w:spacing w:val="53"/>
          <w:sz w:val="24"/>
          <w:szCs w:val="24"/>
        </w:rPr>
        <w:t xml:space="preserve"> </w:t>
      </w:r>
      <w:r w:rsidRPr="0044707A">
        <w:rPr>
          <w:rFonts w:cstheme="minorBidi"/>
          <w:spacing w:val="-1"/>
          <w:sz w:val="24"/>
          <w:szCs w:val="24"/>
        </w:rPr>
        <w:t>a</w:t>
      </w:r>
      <w:r w:rsidRPr="0044707A">
        <w:rPr>
          <w:rFonts w:cstheme="minorBidi"/>
          <w:sz w:val="24"/>
          <w:szCs w:val="24"/>
        </w:rPr>
        <w:t>n</w:t>
      </w:r>
      <w:r w:rsidRPr="0044707A">
        <w:rPr>
          <w:rFonts w:cstheme="minorBidi"/>
          <w:spacing w:val="54"/>
          <w:sz w:val="24"/>
          <w:szCs w:val="24"/>
        </w:rPr>
        <w:t xml:space="preserve"> </w:t>
      </w:r>
      <w:r w:rsidRPr="0044707A">
        <w:rPr>
          <w:rFonts w:cstheme="minorBidi"/>
          <w:spacing w:val="-1"/>
          <w:sz w:val="24"/>
          <w:szCs w:val="24"/>
        </w:rPr>
        <w:t>e</w:t>
      </w:r>
      <w:r w:rsidRPr="0044707A">
        <w:rPr>
          <w:rFonts w:cstheme="minorBidi"/>
          <w:sz w:val="24"/>
          <w:szCs w:val="24"/>
        </w:rPr>
        <w:t>qu</w:t>
      </w:r>
      <w:r w:rsidRPr="0044707A">
        <w:rPr>
          <w:rFonts w:cstheme="minorBidi"/>
          <w:spacing w:val="-1"/>
          <w:sz w:val="24"/>
          <w:szCs w:val="24"/>
        </w:rPr>
        <w:t>a</w:t>
      </w:r>
      <w:r w:rsidRPr="0044707A">
        <w:rPr>
          <w:rFonts w:cstheme="minorBidi"/>
          <w:sz w:val="24"/>
          <w:szCs w:val="24"/>
        </w:rPr>
        <w:t xml:space="preserve">l </w:t>
      </w:r>
      <w:r w:rsidRPr="0044707A">
        <w:rPr>
          <w:rFonts w:cstheme="minorBidi"/>
          <w:spacing w:val="-1"/>
          <w:sz w:val="24"/>
          <w:szCs w:val="24"/>
        </w:rPr>
        <w:t>a</w:t>
      </w:r>
      <w:r w:rsidRPr="0044707A">
        <w:rPr>
          <w:rFonts w:cstheme="minorBidi"/>
          <w:sz w:val="24"/>
          <w:szCs w:val="24"/>
        </w:rPr>
        <w:t>mount; and</w:t>
      </w:r>
    </w:p>
    <w:p w14:paraId="56AF5BD2" w14:textId="77777777" w:rsidR="0044707A" w:rsidRPr="0044707A" w:rsidRDefault="0044707A" w:rsidP="0044707A">
      <w:pPr>
        <w:widowControl w:val="0"/>
        <w:ind w:left="100"/>
        <w:rPr>
          <w:rFonts w:cstheme="minorBidi"/>
          <w:sz w:val="26"/>
          <w:szCs w:val="26"/>
        </w:rPr>
      </w:pPr>
    </w:p>
    <w:p w14:paraId="20626600" w14:textId="77777777" w:rsidR="0044707A" w:rsidRPr="0044707A" w:rsidRDefault="0044707A" w:rsidP="0044707A">
      <w:pPr>
        <w:widowControl w:val="0"/>
        <w:ind w:left="100"/>
        <w:rPr>
          <w:rFonts w:cstheme="minorBidi"/>
          <w:sz w:val="24"/>
          <w:szCs w:val="24"/>
        </w:rPr>
      </w:pPr>
      <w:r w:rsidRPr="0044707A">
        <w:rPr>
          <w:rFonts w:cstheme="minorBidi"/>
          <w:b/>
          <w:bCs/>
          <w:sz w:val="24"/>
          <w:szCs w:val="24"/>
        </w:rPr>
        <w:t>WHEREAS</w:t>
      </w:r>
      <w:r w:rsidRPr="0044707A">
        <w:rPr>
          <w:rFonts w:cstheme="minorBidi"/>
          <w:bCs/>
          <w:sz w:val="24"/>
          <w:szCs w:val="24"/>
        </w:rPr>
        <w:t>,</w:t>
      </w:r>
      <w:r w:rsidRPr="0044707A">
        <w:rPr>
          <w:rFonts w:cstheme="minorBidi"/>
          <w:bCs/>
          <w:spacing w:val="12"/>
          <w:sz w:val="24"/>
          <w:szCs w:val="24"/>
        </w:rPr>
        <w:t xml:space="preserve"> </w:t>
      </w:r>
      <w:r w:rsidRPr="0044707A">
        <w:rPr>
          <w:rFonts w:cstheme="minorBidi"/>
          <w:sz w:val="24"/>
          <w:szCs w:val="24"/>
        </w:rPr>
        <w:t>the</w:t>
      </w:r>
      <w:r w:rsidRPr="0044707A">
        <w:rPr>
          <w:rFonts w:cstheme="minorBidi"/>
          <w:spacing w:val="11"/>
          <w:sz w:val="24"/>
          <w:szCs w:val="24"/>
        </w:rPr>
        <w:t xml:space="preserve"> </w:t>
      </w:r>
      <w:r w:rsidRPr="0044707A">
        <w:rPr>
          <w:rFonts w:cstheme="minorBidi"/>
          <w:sz w:val="24"/>
          <w:szCs w:val="24"/>
        </w:rPr>
        <w:t>Gov</w:t>
      </w:r>
      <w:r w:rsidRPr="0044707A">
        <w:rPr>
          <w:rFonts w:cstheme="minorBidi"/>
          <w:spacing w:val="-2"/>
          <w:sz w:val="24"/>
          <w:szCs w:val="24"/>
        </w:rPr>
        <w:t>e</w:t>
      </w:r>
      <w:r w:rsidRPr="0044707A">
        <w:rPr>
          <w:rFonts w:cstheme="minorBidi"/>
          <w:sz w:val="24"/>
          <w:szCs w:val="24"/>
        </w:rPr>
        <w:t>r</w:t>
      </w:r>
      <w:r w:rsidRPr="0044707A">
        <w:rPr>
          <w:rFonts w:cstheme="minorBidi"/>
          <w:spacing w:val="1"/>
          <w:sz w:val="24"/>
          <w:szCs w:val="24"/>
        </w:rPr>
        <w:t>n</w:t>
      </w:r>
      <w:r w:rsidRPr="0044707A">
        <w:rPr>
          <w:rFonts w:cstheme="minorBidi"/>
          <w:sz w:val="24"/>
          <w:szCs w:val="24"/>
        </w:rPr>
        <w:t>ing</w:t>
      </w:r>
      <w:r w:rsidRPr="0044707A">
        <w:rPr>
          <w:rFonts w:cstheme="minorBidi"/>
          <w:spacing w:val="12"/>
          <w:sz w:val="24"/>
          <w:szCs w:val="24"/>
        </w:rPr>
        <w:t xml:space="preserve"> </w:t>
      </w:r>
      <w:r w:rsidRPr="0044707A">
        <w:rPr>
          <w:rFonts w:cstheme="minorBidi"/>
          <w:spacing w:val="-2"/>
          <w:sz w:val="24"/>
          <w:szCs w:val="24"/>
        </w:rPr>
        <w:t>B</w:t>
      </w:r>
      <w:r w:rsidRPr="0044707A">
        <w:rPr>
          <w:rFonts w:cstheme="minorBidi"/>
          <w:sz w:val="24"/>
          <w:szCs w:val="24"/>
        </w:rPr>
        <w:t>o</w:t>
      </w:r>
      <w:r w:rsidRPr="0044707A">
        <w:rPr>
          <w:rFonts w:cstheme="minorBidi"/>
          <w:spacing w:val="4"/>
          <w:sz w:val="24"/>
          <w:szCs w:val="24"/>
        </w:rPr>
        <w:t>d</w:t>
      </w:r>
      <w:r w:rsidRPr="0044707A">
        <w:rPr>
          <w:rFonts w:cstheme="minorBidi"/>
          <w:sz w:val="24"/>
          <w:szCs w:val="24"/>
        </w:rPr>
        <w:t>y</w:t>
      </w:r>
      <w:r w:rsidRPr="0044707A">
        <w:rPr>
          <w:rFonts w:cstheme="minorBidi"/>
          <w:spacing w:val="6"/>
          <w:sz w:val="24"/>
          <w:szCs w:val="24"/>
        </w:rPr>
        <w:t xml:space="preserve"> </w:t>
      </w:r>
      <w:r w:rsidRPr="0044707A">
        <w:rPr>
          <w:rFonts w:cstheme="minorBidi"/>
          <w:sz w:val="24"/>
          <w:szCs w:val="24"/>
        </w:rPr>
        <w:t>fu</w:t>
      </w:r>
      <w:r w:rsidRPr="0044707A">
        <w:rPr>
          <w:rFonts w:cstheme="minorBidi"/>
          <w:spacing w:val="-2"/>
          <w:sz w:val="24"/>
          <w:szCs w:val="24"/>
        </w:rPr>
        <w:t>r</w:t>
      </w:r>
      <w:r w:rsidRPr="0044707A">
        <w:rPr>
          <w:rFonts w:cstheme="minorBidi"/>
          <w:sz w:val="24"/>
          <w:szCs w:val="24"/>
        </w:rPr>
        <w:t>th</w:t>
      </w:r>
      <w:r w:rsidRPr="0044707A">
        <w:rPr>
          <w:rFonts w:cstheme="minorBidi"/>
          <w:spacing w:val="1"/>
          <w:sz w:val="24"/>
          <w:szCs w:val="24"/>
        </w:rPr>
        <w:t>e</w:t>
      </w:r>
      <w:r w:rsidRPr="0044707A">
        <w:rPr>
          <w:rFonts w:cstheme="minorBidi"/>
          <w:sz w:val="24"/>
          <w:szCs w:val="24"/>
        </w:rPr>
        <w:t>r</w:t>
      </w:r>
      <w:r w:rsidRPr="0044707A">
        <w:rPr>
          <w:rFonts w:cstheme="minorBidi"/>
          <w:spacing w:val="11"/>
          <w:sz w:val="24"/>
          <w:szCs w:val="24"/>
        </w:rPr>
        <w:t xml:space="preserve"> </w:t>
      </w:r>
      <w:r w:rsidRPr="0044707A">
        <w:rPr>
          <w:rFonts w:cstheme="minorBidi"/>
          <w:sz w:val="24"/>
          <w:szCs w:val="24"/>
        </w:rPr>
        <w:t>finds</w:t>
      </w:r>
      <w:r w:rsidRPr="0044707A">
        <w:rPr>
          <w:rFonts w:cstheme="minorBidi"/>
          <w:spacing w:val="11"/>
          <w:sz w:val="24"/>
          <w:szCs w:val="24"/>
        </w:rPr>
        <w:t xml:space="preserve"> </w:t>
      </w:r>
      <w:r w:rsidRPr="0044707A">
        <w:rPr>
          <w:rFonts w:cstheme="minorBidi"/>
          <w:spacing w:val="1"/>
          <w:sz w:val="24"/>
          <w:szCs w:val="24"/>
        </w:rPr>
        <w:t>a</w:t>
      </w:r>
      <w:r w:rsidRPr="0044707A">
        <w:rPr>
          <w:rFonts w:cstheme="minorBidi"/>
          <w:sz w:val="24"/>
          <w:szCs w:val="24"/>
        </w:rPr>
        <w:t>nd</w:t>
      </w:r>
      <w:r w:rsidRPr="0044707A">
        <w:rPr>
          <w:rFonts w:cstheme="minorBidi"/>
          <w:spacing w:val="11"/>
          <w:sz w:val="24"/>
          <w:szCs w:val="24"/>
        </w:rPr>
        <w:t xml:space="preserve"> </w:t>
      </w:r>
      <w:r w:rsidRPr="0044707A">
        <w:rPr>
          <w:rFonts w:cstheme="minorBidi"/>
          <w:sz w:val="24"/>
          <w:szCs w:val="24"/>
        </w:rPr>
        <w:t>d</w:t>
      </w:r>
      <w:r w:rsidRPr="0044707A">
        <w:rPr>
          <w:rFonts w:cstheme="minorBidi"/>
          <w:spacing w:val="-1"/>
          <w:sz w:val="24"/>
          <w:szCs w:val="24"/>
        </w:rPr>
        <w:t>ec</w:t>
      </w:r>
      <w:r w:rsidRPr="0044707A">
        <w:rPr>
          <w:rFonts w:cstheme="minorBidi"/>
          <w:sz w:val="24"/>
          <w:szCs w:val="24"/>
        </w:rPr>
        <w:t>lar</w:t>
      </w:r>
      <w:r w:rsidRPr="0044707A">
        <w:rPr>
          <w:rFonts w:cstheme="minorBidi"/>
          <w:spacing w:val="-1"/>
          <w:sz w:val="24"/>
          <w:szCs w:val="24"/>
        </w:rPr>
        <w:t>e</w:t>
      </w:r>
      <w:r w:rsidRPr="0044707A">
        <w:rPr>
          <w:rFonts w:cstheme="minorBidi"/>
          <w:sz w:val="24"/>
          <w:szCs w:val="24"/>
        </w:rPr>
        <w:t>s</w:t>
      </w:r>
      <w:r w:rsidRPr="0044707A">
        <w:rPr>
          <w:rFonts w:cstheme="minorBidi"/>
          <w:spacing w:val="12"/>
          <w:sz w:val="24"/>
          <w:szCs w:val="24"/>
        </w:rPr>
        <w:t xml:space="preserve"> </w:t>
      </w:r>
      <w:r w:rsidRPr="0044707A">
        <w:rPr>
          <w:rFonts w:cstheme="minorBidi"/>
          <w:sz w:val="24"/>
          <w:szCs w:val="24"/>
        </w:rPr>
        <w:t>that</w:t>
      </w:r>
      <w:r w:rsidRPr="0044707A">
        <w:rPr>
          <w:rFonts w:cstheme="minorBidi"/>
          <w:spacing w:val="11"/>
          <w:sz w:val="24"/>
          <w:szCs w:val="24"/>
        </w:rPr>
        <w:t xml:space="preserve"> </w:t>
      </w:r>
      <w:r w:rsidRPr="0044707A">
        <w:rPr>
          <w:rFonts w:cstheme="minorBidi"/>
          <w:sz w:val="24"/>
          <w:szCs w:val="24"/>
        </w:rPr>
        <w:t>it</w:t>
      </w:r>
      <w:r w:rsidRPr="0044707A">
        <w:rPr>
          <w:rFonts w:cstheme="minorBidi"/>
          <w:spacing w:val="12"/>
          <w:sz w:val="24"/>
          <w:szCs w:val="24"/>
        </w:rPr>
        <w:t xml:space="preserve"> </w:t>
      </w:r>
      <w:r w:rsidRPr="0044707A">
        <w:rPr>
          <w:rFonts w:cstheme="minorBidi"/>
          <w:sz w:val="24"/>
          <w:szCs w:val="24"/>
        </w:rPr>
        <w:t>is</w:t>
      </w:r>
      <w:r w:rsidRPr="0044707A">
        <w:rPr>
          <w:rFonts w:cstheme="minorBidi"/>
          <w:spacing w:val="12"/>
          <w:sz w:val="24"/>
          <w:szCs w:val="24"/>
        </w:rPr>
        <w:t xml:space="preserve"> </w:t>
      </w:r>
      <w:r w:rsidRPr="0044707A">
        <w:rPr>
          <w:rFonts w:cstheme="minorBidi"/>
          <w:sz w:val="24"/>
          <w:szCs w:val="24"/>
        </w:rPr>
        <w:t>in</w:t>
      </w:r>
      <w:r w:rsidRPr="0044707A">
        <w:rPr>
          <w:rFonts w:cstheme="minorBidi"/>
          <w:spacing w:val="12"/>
          <w:sz w:val="24"/>
          <w:szCs w:val="24"/>
        </w:rPr>
        <w:t xml:space="preserve"> </w:t>
      </w:r>
      <w:r w:rsidRPr="0044707A">
        <w:rPr>
          <w:rFonts w:cstheme="minorBidi"/>
          <w:sz w:val="24"/>
          <w:szCs w:val="24"/>
        </w:rPr>
        <w:t>the</w:t>
      </w:r>
      <w:r w:rsidRPr="0044707A">
        <w:rPr>
          <w:rFonts w:cstheme="minorBidi"/>
          <w:spacing w:val="11"/>
          <w:sz w:val="24"/>
          <w:szCs w:val="24"/>
        </w:rPr>
        <w:t xml:space="preserve"> </w:t>
      </w:r>
      <w:r w:rsidRPr="0044707A">
        <w:rPr>
          <w:rFonts w:cstheme="minorBidi"/>
          <w:sz w:val="24"/>
          <w:szCs w:val="24"/>
        </w:rPr>
        <w:t>b</w:t>
      </w:r>
      <w:r w:rsidRPr="0044707A">
        <w:rPr>
          <w:rFonts w:cstheme="minorBidi"/>
          <w:spacing w:val="-1"/>
          <w:sz w:val="24"/>
          <w:szCs w:val="24"/>
        </w:rPr>
        <w:t>e</w:t>
      </w:r>
      <w:r w:rsidRPr="0044707A">
        <w:rPr>
          <w:rFonts w:cstheme="minorBidi"/>
          <w:sz w:val="24"/>
          <w:szCs w:val="24"/>
        </w:rPr>
        <w:t>st</w:t>
      </w:r>
      <w:r w:rsidRPr="0044707A">
        <w:rPr>
          <w:rFonts w:cstheme="minorBidi"/>
          <w:spacing w:val="12"/>
          <w:sz w:val="24"/>
          <w:szCs w:val="24"/>
        </w:rPr>
        <w:t xml:space="preserve"> </w:t>
      </w:r>
      <w:r w:rsidRPr="0044707A">
        <w:rPr>
          <w:rFonts w:cstheme="minorBidi"/>
          <w:sz w:val="24"/>
          <w:szCs w:val="24"/>
        </w:rPr>
        <w:t>int</w:t>
      </w:r>
      <w:r w:rsidRPr="0044707A">
        <w:rPr>
          <w:rFonts w:cstheme="minorBidi"/>
          <w:spacing w:val="-1"/>
          <w:sz w:val="24"/>
          <w:szCs w:val="24"/>
        </w:rPr>
        <w:t>e</w:t>
      </w:r>
      <w:r w:rsidRPr="0044707A">
        <w:rPr>
          <w:rFonts w:cstheme="minorBidi"/>
          <w:sz w:val="24"/>
          <w:szCs w:val="24"/>
        </w:rPr>
        <w:t>r</w:t>
      </w:r>
      <w:r w:rsidRPr="0044707A">
        <w:rPr>
          <w:rFonts w:cstheme="minorBidi"/>
          <w:spacing w:val="-2"/>
          <w:sz w:val="24"/>
          <w:szCs w:val="24"/>
        </w:rPr>
        <w:t>e</w:t>
      </w:r>
      <w:r w:rsidRPr="0044707A">
        <w:rPr>
          <w:rFonts w:cstheme="minorBidi"/>
          <w:sz w:val="24"/>
          <w:szCs w:val="24"/>
        </w:rPr>
        <w:t>sts</w:t>
      </w:r>
      <w:r w:rsidRPr="0044707A">
        <w:rPr>
          <w:rFonts w:cstheme="minorBidi"/>
          <w:spacing w:val="12"/>
          <w:sz w:val="24"/>
          <w:szCs w:val="24"/>
        </w:rPr>
        <w:t xml:space="preserve"> </w:t>
      </w:r>
      <w:r w:rsidRPr="0044707A">
        <w:rPr>
          <w:rFonts w:cstheme="minorBidi"/>
          <w:sz w:val="24"/>
          <w:szCs w:val="24"/>
        </w:rPr>
        <w:t>of</w:t>
      </w:r>
      <w:r w:rsidRPr="0044707A">
        <w:rPr>
          <w:rFonts w:cstheme="minorBidi"/>
          <w:spacing w:val="11"/>
          <w:sz w:val="24"/>
          <w:szCs w:val="24"/>
        </w:rPr>
        <w:t xml:space="preserve"> </w:t>
      </w:r>
      <w:r w:rsidRPr="0044707A">
        <w:rPr>
          <w:rFonts w:cstheme="minorBidi"/>
          <w:sz w:val="24"/>
          <w:szCs w:val="24"/>
        </w:rPr>
        <w:t>t</w:t>
      </w:r>
      <w:r w:rsidRPr="0044707A">
        <w:rPr>
          <w:rFonts w:cstheme="minorBidi"/>
          <w:spacing w:val="2"/>
          <w:sz w:val="24"/>
          <w:szCs w:val="24"/>
        </w:rPr>
        <w:t>h</w:t>
      </w:r>
      <w:r w:rsidRPr="0044707A">
        <w:rPr>
          <w:rFonts w:cstheme="minorBidi"/>
          <w:sz w:val="24"/>
          <w:szCs w:val="24"/>
        </w:rPr>
        <w:t xml:space="preserve">e </w:t>
      </w:r>
      <w:r w:rsidRPr="0044707A">
        <w:rPr>
          <w:rFonts w:cstheme="minorBidi"/>
          <w:spacing w:val="-1"/>
          <w:sz w:val="24"/>
          <w:szCs w:val="24"/>
        </w:rPr>
        <w:t>c</w:t>
      </w:r>
      <w:r w:rsidRPr="0044707A">
        <w:rPr>
          <w:rFonts w:cstheme="minorBidi"/>
          <w:sz w:val="24"/>
          <w:szCs w:val="24"/>
        </w:rPr>
        <w:t>iti</w:t>
      </w:r>
      <w:r w:rsidRPr="0044707A">
        <w:rPr>
          <w:rFonts w:cstheme="minorBidi"/>
          <w:spacing w:val="1"/>
          <w:sz w:val="24"/>
          <w:szCs w:val="24"/>
        </w:rPr>
        <w:t>z</w:t>
      </w:r>
      <w:r w:rsidRPr="0044707A">
        <w:rPr>
          <w:rFonts w:cstheme="minorBidi"/>
          <w:spacing w:val="-1"/>
          <w:sz w:val="24"/>
          <w:szCs w:val="24"/>
        </w:rPr>
        <w:t>e</w:t>
      </w:r>
      <w:r w:rsidRPr="0044707A">
        <w:rPr>
          <w:rFonts w:cstheme="minorBidi"/>
          <w:sz w:val="24"/>
          <w:szCs w:val="24"/>
        </w:rPr>
        <w:t>ns</w:t>
      </w:r>
      <w:r w:rsidRPr="0044707A">
        <w:rPr>
          <w:rFonts w:cstheme="minorBidi"/>
          <w:spacing w:val="16"/>
          <w:sz w:val="24"/>
          <w:szCs w:val="24"/>
        </w:rPr>
        <w:t xml:space="preserve"> </w:t>
      </w:r>
      <w:r w:rsidRPr="0044707A">
        <w:rPr>
          <w:rFonts w:cstheme="minorBidi"/>
          <w:sz w:val="24"/>
          <w:szCs w:val="24"/>
        </w:rPr>
        <w:t>of</w:t>
      </w:r>
      <w:r w:rsidRPr="0044707A">
        <w:rPr>
          <w:rFonts w:cstheme="minorBidi"/>
          <w:spacing w:val="15"/>
          <w:sz w:val="24"/>
          <w:szCs w:val="24"/>
        </w:rPr>
        <w:t xml:space="preserve"> </w:t>
      </w:r>
      <w:r w:rsidRPr="0044707A">
        <w:rPr>
          <w:rFonts w:cstheme="minorBidi"/>
          <w:sz w:val="24"/>
          <w:szCs w:val="24"/>
        </w:rPr>
        <w:t>the</w:t>
      </w:r>
      <w:r w:rsidRPr="0044707A">
        <w:rPr>
          <w:rFonts w:cstheme="minorBidi"/>
          <w:spacing w:val="16"/>
          <w:sz w:val="24"/>
          <w:szCs w:val="24"/>
        </w:rPr>
        <w:t xml:space="preserve"> </w:t>
      </w:r>
      <w:r w:rsidRPr="0044707A">
        <w:rPr>
          <w:rFonts w:cstheme="minorBidi"/>
          <w:spacing w:val="-2"/>
          <w:sz w:val="24"/>
          <w:szCs w:val="24"/>
        </w:rPr>
        <w:t>B</w:t>
      </w:r>
      <w:r w:rsidRPr="0044707A">
        <w:rPr>
          <w:rFonts w:cstheme="minorBidi"/>
          <w:sz w:val="24"/>
          <w:szCs w:val="24"/>
        </w:rPr>
        <w:t>oro</w:t>
      </w:r>
      <w:r w:rsidRPr="0044707A">
        <w:rPr>
          <w:rFonts w:cstheme="minorBidi"/>
          <w:spacing w:val="1"/>
          <w:sz w:val="24"/>
          <w:szCs w:val="24"/>
        </w:rPr>
        <w:t>u</w:t>
      </w:r>
      <w:r w:rsidRPr="0044707A">
        <w:rPr>
          <w:rFonts w:cstheme="minorBidi"/>
          <w:sz w:val="24"/>
          <w:szCs w:val="24"/>
        </w:rPr>
        <w:t>gh</w:t>
      </w:r>
      <w:r w:rsidRPr="0044707A">
        <w:rPr>
          <w:rFonts w:cstheme="minorBidi"/>
          <w:spacing w:val="16"/>
          <w:sz w:val="24"/>
          <w:szCs w:val="24"/>
        </w:rPr>
        <w:t xml:space="preserve"> </w:t>
      </w:r>
      <w:r w:rsidRPr="0044707A">
        <w:rPr>
          <w:rFonts w:cstheme="minorBidi"/>
          <w:sz w:val="24"/>
          <w:szCs w:val="24"/>
        </w:rPr>
        <w:t>to</w:t>
      </w:r>
      <w:r w:rsidRPr="0044707A">
        <w:rPr>
          <w:rFonts w:cstheme="minorBidi"/>
          <w:spacing w:val="17"/>
          <w:sz w:val="24"/>
          <w:szCs w:val="24"/>
        </w:rPr>
        <w:t xml:space="preserve"> </w:t>
      </w:r>
      <w:r w:rsidRPr="0044707A">
        <w:rPr>
          <w:rFonts w:cstheme="minorBidi"/>
          <w:sz w:val="24"/>
          <w:szCs w:val="24"/>
        </w:rPr>
        <w:t>r</w:t>
      </w:r>
      <w:r w:rsidRPr="0044707A">
        <w:rPr>
          <w:rFonts w:cstheme="minorBidi"/>
          <w:spacing w:val="-2"/>
          <w:sz w:val="24"/>
          <w:szCs w:val="24"/>
        </w:rPr>
        <w:t>e</w:t>
      </w:r>
      <w:r w:rsidRPr="0044707A">
        <w:rPr>
          <w:rFonts w:cstheme="minorBidi"/>
          <w:sz w:val="24"/>
          <w:szCs w:val="24"/>
        </w:rPr>
        <w:t>qu</w:t>
      </w:r>
      <w:r w:rsidRPr="0044707A">
        <w:rPr>
          <w:rFonts w:cstheme="minorBidi"/>
          <w:spacing w:val="-1"/>
          <w:sz w:val="24"/>
          <w:szCs w:val="24"/>
        </w:rPr>
        <w:t>e</w:t>
      </w:r>
      <w:r w:rsidRPr="0044707A">
        <w:rPr>
          <w:rFonts w:cstheme="minorBidi"/>
          <w:sz w:val="24"/>
          <w:szCs w:val="24"/>
        </w:rPr>
        <w:t>st</w:t>
      </w:r>
      <w:r w:rsidRPr="0044707A">
        <w:rPr>
          <w:rFonts w:cstheme="minorBidi"/>
          <w:spacing w:val="17"/>
          <w:sz w:val="24"/>
          <w:szCs w:val="24"/>
        </w:rPr>
        <w:t xml:space="preserve"> </w:t>
      </w:r>
      <w:r w:rsidRPr="0044707A">
        <w:rPr>
          <w:rFonts w:cstheme="minorBidi"/>
          <w:spacing w:val="-1"/>
          <w:sz w:val="24"/>
          <w:szCs w:val="24"/>
        </w:rPr>
        <w:t>a</w:t>
      </w:r>
      <w:r w:rsidRPr="0044707A">
        <w:rPr>
          <w:rFonts w:cstheme="minorBidi"/>
          <w:sz w:val="24"/>
          <w:szCs w:val="24"/>
        </w:rPr>
        <w:t>ppro</w:t>
      </w:r>
      <w:r w:rsidRPr="0044707A">
        <w:rPr>
          <w:rFonts w:cstheme="minorBidi"/>
          <w:spacing w:val="-1"/>
          <w:sz w:val="24"/>
          <w:szCs w:val="24"/>
        </w:rPr>
        <w:t>va</w:t>
      </w:r>
      <w:r w:rsidRPr="0044707A">
        <w:rPr>
          <w:rFonts w:cstheme="minorBidi"/>
          <w:sz w:val="24"/>
          <w:szCs w:val="24"/>
        </w:rPr>
        <w:t>l</w:t>
      </w:r>
      <w:r w:rsidRPr="0044707A">
        <w:rPr>
          <w:rFonts w:cstheme="minorBidi"/>
          <w:spacing w:val="19"/>
          <w:sz w:val="24"/>
          <w:szCs w:val="24"/>
        </w:rPr>
        <w:t xml:space="preserve"> </w:t>
      </w:r>
      <w:r w:rsidRPr="0044707A">
        <w:rPr>
          <w:rFonts w:cstheme="minorBidi"/>
          <w:sz w:val="24"/>
          <w:szCs w:val="24"/>
        </w:rPr>
        <w:t>of</w:t>
      </w:r>
      <w:r w:rsidRPr="0044707A">
        <w:rPr>
          <w:rFonts w:cstheme="minorBidi"/>
          <w:spacing w:val="15"/>
          <w:sz w:val="24"/>
          <w:szCs w:val="24"/>
        </w:rPr>
        <w:t xml:space="preserve"> </w:t>
      </w:r>
      <w:r w:rsidRPr="0044707A">
        <w:rPr>
          <w:rFonts w:cstheme="minorBidi"/>
          <w:sz w:val="24"/>
          <w:szCs w:val="24"/>
        </w:rPr>
        <w:t>the</w:t>
      </w:r>
      <w:r w:rsidRPr="0044707A">
        <w:rPr>
          <w:rFonts w:cstheme="minorBidi"/>
          <w:spacing w:val="16"/>
          <w:sz w:val="24"/>
          <w:szCs w:val="24"/>
        </w:rPr>
        <w:t xml:space="preserve"> </w:t>
      </w:r>
      <w:r w:rsidRPr="0044707A">
        <w:rPr>
          <w:rFonts w:cstheme="minorBidi"/>
          <w:sz w:val="24"/>
          <w:szCs w:val="24"/>
        </w:rPr>
        <w:t>inse</w:t>
      </w:r>
      <w:r w:rsidRPr="0044707A">
        <w:rPr>
          <w:rFonts w:cstheme="minorBidi"/>
          <w:spacing w:val="-1"/>
          <w:sz w:val="24"/>
          <w:szCs w:val="24"/>
        </w:rPr>
        <w:t>r</w:t>
      </w:r>
      <w:r w:rsidRPr="0044707A">
        <w:rPr>
          <w:rFonts w:cstheme="minorBidi"/>
          <w:sz w:val="24"/>
          <w:szCs w:val="24"/>
        </w:rPr>
        <w:t>tion</w:t>
      </w:r>
      <w:r w:rsidRPr="0044707A">
        <w:rPr>
          <w:rFonts w:cstheme="minorBidi"/>
          <w:spacing w:val="16"/>
          <w:sz w:val="24"/>
          <w:szCs w:val="24"/>
        </w:rPr>
        <w:t xml:space="preserve"> </w:t>
      </w:r>
      <w:r w:rsidRPr="0044707A">
        <w:rPr>
          <w:rFonts w:cstheme="minorBidi"/>
          <w:sz w:val="24"/>
          <w:szCs w:val="24"/>
        </w:rPr>
        <w:t>in</w:t>
      </w:r>
      <w:r w:rsidRPr="0044707A">
        <w:rPr>
          <w:rFonts w:cstheme="minorBidi"/>
          <w:spacing w:val="5"/>
          <w:sz w:val="24"/>
          <w:szCs w:val="24"/>
        </w:rPr>
        <w:t>t</w:t>
      </w:r>
      <w:r w:rsidRPr="0044707A">
        <w:rPr>
          <w:rFonts w:cstheme="minorBidi"/>
          <w:sz w:val="24"/>
          <w:szCs w:val="24"/>
        </w:rPr>
        <w:t>o</w:t>
      </w:r>
      <w:r w:rsidRPr="0044707A">
        <w:rPr>
          <w:rFonts w:cstheme="minorBidi"/>
          <w:spacing w:val="16"/>
          <w:sz w:val="24"/>
          <w:szCs w:val="24"/>
        </w:rPr>
        <w:t xml:space="preserve"> </w:t>
      </w:r>
      <w:r w:rsidRPr="0044707A">
        <w:rPr>
          <w:rFonts w:cstheme="minorBidi"/>
          <w:sz w:val="24"/>
          <w:szCs w:val="24"/>
        </w:rPr>
        <w:t>t</w:t>
      </w:r>
      <w:r w:rsidRPr="0044707A">
        <w:rPr>
          <w:rFonts w:cstheme="minorBidi"/>
          <w:spacing w:val="-3"/>
          <w:sz w:val="24"/>
          <w:szCs w:val="24"/>
        </w:rPr>
        <w:t>h</w:t>
      </w:r>
      <w:r w:rsidRPr="0044707A">
        <w:rPr>
          <w:rFonts w:cstheme="minorBidi"/>
          <w:sz w:val="24"/>
          <w:szCs w:val="24"/>
        </w:rPr>
        <w:t>e</w:t>
      </w:r>
      <w:r w:rsidRPr="0044707A">
        <w:rPr>
          <w:rFonts w:cstheme="minorBidi"/>
          <w:spacing w:val="15"/>
          <w:sz w:val="24"/>
          <w:szCs w:val="24"/>
        </w:rPr>
        <w:t xml:space="preserve"> </w:t>
      </w:r>
      <w:r w:rsidRPr="0044707A">
        <w:rPr>
          <w:rFonts w:cstheme="minorBidi"/>
          <w:spacing w:val="-2"/>
          <w:sz w:val="24"/>
          <w:szCs w:val="24"/>
        </w:rPr>
        <w:t>B</w:t>
      </w:r>
      <w:r w:rsidRPr="0044707A">
        <w:rPr>
          <w:rFonts w:cstheme="minorBidi"/>
          <w:sz w:val="24"/>
          <w:szCs w:val="24"/>
        </w:rPr>
        <w:t>o</w:t>
      </w:r>
      <w:r w:rsidRPr="0044707A">
        <w:rPr>
          <w:rFonts w:cstheme="minorBidi"/>
          <w:spacing w:val="-1"/>
          <w:sz w:val="24"/>
          <w:szCs w:val="24"/>
        </w:rPr>
        <w:t>r</w:t>
      </w:r>
      <w:r w:rsidRPr="0044707A">
        <w:rPr>
          <w:rFonts w:cstheme="minorBidi"/>
          <w:sz w:val="24"/>
          <w:szCs w:val="24"/>
        </w:rPr>
        <w:t>o</w:t>
      </w:r>
      <w:r w:rsidRPr="0044707A">
        <w:rPr>
          <w:rFonts w:cstheme="minorBidi"/>
          <w:spacing w:val="2"/>
          <w:sz w:val="24"/>
          <w:szCs w:val="24"/>
        </w:rPr>
        <w:t>u</w:t>
      </w:r>
      <w:r w:rsidRPr="0044707A">
        <w:rPr>
          <w:rFonts w:cstheme="minorBidi"/>
          <w:spacing w:val="-3"/>
          <w:sz w:val="24"/>
          <w:szCs w:val="24"/>
        </w:rPr>
        <w:t>g</w:t>
      </w:r>
      <w:r w:rsidRPr="0044707A">
        <w:rPr>
          <w:rFonts w:cstheme="minorBidi"/>
          <w:spacing w:val="2"/>
          <w:sz w:val="24"/>
          <w:szCs w:val="24"/>
        </w:rPr>
        <w:t>h</w:t>
      </w:r>
      <w:r w:rsidRPr="0044707A">
        <w:rPr>
          <w:rFonts w:cstheme="minorBidi"/>
          <w:sz w:val="24"/>
          <w:szCs w:val="24"/>
        </w:rPr>
        <w:t>’s</w:t>
      </w:r>
      <w:r w:rsidRPr="0044707A">
        <w:rPr>
          <w:rFonts w:cstheme="minorBidi"/>
          <w:spacing w:val="16"/>
          <w:sz w:val="24"/>
          <w:szCs w:val="24"/>
        </w:rPr>
        <w:t xml:space="preserve"> </w:t>
      </w:r>
      <w:r w:rsidRPr="0044707A">
        <w:rPr>
          <w:rFonts w:cstheme="minorBidi"/>
          <w:spacing w:val="-2"/>
          <w:sz w:val="24"/>
          <w:szCs w:val="24"/>
        </w:rPr>
        <w:t>F</w:t>
      </w:r>
      <w:r w:rsidRPr="0044707A">
        <w:rPr>
          <w:rFonts w:cstheme="minorBidi"/>
          <w:sz w:val="24"/>
          <w:szCs w:val="24"/>
        </w:rPr>
        <w:t>Y2018 Muni</w:t>
      </w:r>
      <w:r w:rsidRPr="0044707A">
        <w:rPr>
          <w:rFonts w:cstheme="minorBidi"/>
          <w:spacing w:val="-1"/>
          <w:sz w:val="24"/>
          <w:szCs w:val="24"/>
        </w:rPr>
        <w:t>c</w:t>
      </w:r>
      <w:r w:rsidRPr="0044707A">
        <w:rPr>
          <w:rFonts w:cstheme="minorBidi"/>
          <w:sz w:val="24"/>
          <w:szCs w:val="24"/>
        </w:rPr>
        <w:t>ipal</w:t>
      </w:r>
      <w:r w:rsidRPr="0044707A">
        <w:rPr>
          <w:rFonts w:cstheme="minorBidi"/>
          <w:spacing w:val="26"/>
          <w:sz w:val="24"/>
          <w:szCs w:val="24"/>
        </w:rPr>
        <w:t xml:space="preserve"> </w:t>
      </w:r>
      <w:r w:rsidRPr="0044707A">
        <w:rPr>
          <w:rFonts w:cstheme="minorBidi"/>
          <w:spacing w:val="-2"/>
          <w:sz w:val="24"/>
          <w:szCs w:val="24"/>
        </w:rPr>
        <w:t>B</w:t>
      </w:r>
      <w:r w:rsidRPr="0044707A">
        <w:rPr>
          <w:rFonts w:cstheme="minorBidi"/>
          <w:sz w:val="24"/>
          <w:szCs w:val="24"/>
        </w:rPr>
        <w:t>u</w:t>
      </w:r>
      <w:r w:rsidRPr="0044707A">
        <w:rPr>
          <w:rFonts w:cstheme="minorBidi"/>
          <w:spacing w:val="2"/>
          <w:sz w:val="24"/>
          <w:szCs w:val="24"/>
        </w:rPr>
        <w:t>d</w:t>
      </w:r>
      <w:r w:rsidRPr="0044707A">
        <w:rPr>
          <w:rFonts w:cstheme="minorBidi"/>
          <w:spacing w:val="-3"/>
          <w:sz w:val="24"/>
          <w:szCs w:val="24"/>
        </w:rPr>
        <w:t>g</w:t>
      </w:r>
      <w:r w:rsidRPr="0044707A">
        <w:rPr>
          <w:rFonts w:cstheme="minorBidi"/>
          <w:spacing w:val="-1"/>
          <w:sz w:val="24"/>
          <w:szCs w:val="24"/>
        </w:rPr>
        <w:t>e</w:t>
      </w:r>
      <w:r w:rsidRPr="0044707A">
        <w:rPr>
          <w:rFonts w:cstheme="minorBidi"/>
          <w:sz w:val="24"/>
          <w:szCs w:val="24"/>
        </w:rPr>
        <w:t>t</w:t>
      </w:r>
      <w:r w:rsidRPr="0044707A">
        <w:rPr>
          <w:rFonts w:cstheme="minorBidi"/>
          <w:spacing w:val="26"/>
          <w:sz w:val="24"/>
          <w:szCs w:val="24"/>
        </w:rPr>
        <w:t xml:space="preserve"> </w:t>
      </w:r>
      <w:r w:rsidRPr="0044707A">
        <w:rPr>
          <w:rFonts w:cstheme="minorBidi"/>
          <w:sz w:val="24"/>
          <w:szCs w:val="24"/>
        </w:rPr>
        <w:t>of</w:t>
      </w:r>
      <w:r w:rsidRPr="0044707A">
        <w:rPr>
          <w:rFonts w:cstheme="minorBidi"/>
          <w:spacing w:val="25"/>
          <w:sz w:val="24"/>
          <w:szCs w:val="24"/>
        </w:rPr>
        <w:t xml:space="preserve"> </w:t>
      </w:r>
      <w:r w:rsidRPr="0044707A">
        <w:rPr>
          <w:rFonts w:cstheme="minorBidi"/>
          <w:spacing w:val="-1"/>
          <w:sz w:val="24"/>
          <w:szCs w:val="24"/>
        </w:rPr>
        <w:t>a</w:t>
      </w:r>
      <w:r w:rsidRPr="0044707A">
        <w:rPr>
          <w:rFonts w:cstheme="minorBidi"/>
          <w:sz w:val="24"/>
          <w:szCs w:val="24"/>
        </w:rPr>
        <w:t>n</w:t>
      </w:r>
      <w:r w:rsidRPr="0044707A">
        <w:rPr>
          <w:rFonts w:cstheme="minorBidi"/>
          <w:spacing w:val="28"/>
          <w:sz w:val="24"/>
          <w:szCs w:val="24"/>
        </w:rPr>
        <w:t xml:space="preserve"> </w:t>
      </w:r>
      <w:r w:rsidRPr="0044707A">
        <w:rPr>
          <w:rFonts w:cstheme="minorBidi"/>
          <w:sz w:val="24"/>
          <w:szCs w:val="24"/>
        </w:rPr>
        <w:t>it</w:t>
      </w:r>
      <w:r w:rsidRPr="0044707A">
        <w:rPr>
          <w:rFonts w:cstheme="minorBidi"/>
          <w:spacing w:val="-1"/>
          <w:sz w:val="24"/>
          <w:szCs w:val="24"/>
        </w:rPr>
        <w:t>e</w:t>
      </w:r>
      <w:r w:rsidRPr="0044707A">
        <w:rPr>
          <w:rFonts w:cstheme="minorBidi"/>
          <w:sz w:val="24"/>
          <w:szCs w:val="24"/>
        </w:rPr>
        <w:t>m</w:t>
      </w:r>
      <w:r w:rsidRPr="0044707A">
        <w:rPr>
          <w:rFonts w:cstheme="minorBidi"/>
          <w:spacing w:val="26"/>
          <w:sz w:val="24"/>
          <w:szCs w:val="24"/>
        </w:rPr>
        <w:t xml:space="preserve"> </w:t>
      </w:r>
      <w:r w:rsidRPr="0044707A">
        <w:rPr>
          <w:rFonts w:cstheme="minorBidi"/>
          <w:sz w:val="24"/>
          <w:szCs w:val="24"/>
        </w:rPr>
        <w:t>of</w:t>
      </w:r>
      <w:r w:rsidRPr="0044707A">
        <w:rPr>
          <w:rFonts w:cstheme="minorBidi"/>
          <w:spacing w:val="25"/>
          <w:sz w:val="24"/>
          <w:szCs w:val="24"/>
        </w:rPr>
        <w:t xml:space="preserve"> </w:t>
      </w:r>
      <w:r w:rsidRPr="0044707A">
        <w:rPr>
          <w:rFonts w:cstheme="minorBidi"/>
          <w:sz w:val="24"/>
          <w:szCs w:val="24"/>
        </w:rPr>
        <w:t>r</w:t>
      </w:r>
      <w:r w:rsidRPr="0044707A">
        <w:rPr>
          <w:rFonts w:cstheme="minorBidi"/>
          <w:spacing w:val="-2"/>
          <w:sz w:val="24"/>
          <w:szCs w:val="24"/>
        </w:rPr>
        <w:t>e</w:t>
      </w:r>
      <w:r w:rsidRPr="0044707A">
        <w:rPr>
          <w:rFonts w:cstheme="minorBidi"/>
          <w:sz w:val="24"/>
          <w:szCs w:val="24"/>
        </w:rPr>
        <w:t>v</w:t>
      </w:r>
      <w:r w:rsidRPr="0044707A">
        <w:rPr>
          <w:rFonts w:cstheme="minorBidi"/>
          <w:spacing w:val="-1"/>
          <w:sz w:val="24"/>
          <w:szCs w:val="24"/>
        </w:rPr>
        <w:t>e</w:t>
      </w:r>
      <w:r w:rsidRPr="0044707A">
        <w:rPr>
          <w:rFonts w:cstheme="minorBidi"/>
          <w:sz w:val="24"/>
          <w:szCs w:val="24"/>
        </w:rPr>
        <w:t>nue</w:t>
      </w:r>
      <w:r w:rsidRPr="0044707A">
        <w:rPr>
          <w:rFonts w:cstheme="minorBidi"/>
          <w:spacing w:val="25"/>
          <w:sz w:val="24"/>
          <w:szCs w:val="24"/>
        </w:rPr>
        <w:t xml:space="preserve"> </w:t>
      </w:r>
      <w:r w:rsidRPr="0044707A">
        <w:rPr>
          <w:rFonts w:cstheme="minorBidi"/>
          <w:sz w:val="24"/>
          <w:szCs w:val="24"/>
        </w:rPr>
        <w:t>b</w:t>
      </w:r>
      <w:r w:rsidRPr="0044707A">
        <w:rPr>
          <w:rFonts w:cstheme="minorBidi"/>
          <w:spacing w:val="-1"/>
          <w:sz w:val="24"/>
          <w:szCs w:val="24"/>
        </w:rPr>
        <w:t>a</w:t>
      </w:r>
      <w:r w:rsidRPr="0044707A">
        <w:rPr>
          <w:rFonts w:cstheme="minorBidi"/>
          <w:spacing w:val="2"/>
          <w:sz w:val="24"/>
          <w:szCs w:val="24"/>
        </w:rPr>
        <w:t>s</w:t>
      </w:r>
      <w:r w:rsidRPr="0044707A">
        <w:rPr>
          <w:rFonts w:cstheme="minorBidi"/>
          <w:spacing w:val="-1"/>
          <w:sz w:val="24"/>
          <w:szCs w:val="24"/>
        </w:rPr>
        <w:t>e</w:t>
      </w:r>
      <w:r w:rsidRPr="0044707A">
        <w:rPr>
          <w:rFonts w:cstheme="minorBidi"/>
          <w:sz w:val="24"/>
          <w:szCs w:val="24"/>
        </w:rPr>
        <w:t>d</w:t>
      </w:r>
      <w:r w:rsidRPr="0044707A">
        <w:rPr>
          <w:rFonts w:cstheme="minorBidi"/>
          <w:spacing w:val="26"/>
          <w:sz w:val="24"/>
          <w:szCs w:val="24"/>
        </w:rPr>
        <w:t xml:space="preserve"> </w:t>
      </w:r>
      <w:r w:rsidRPr="0044707A">
        <w:rPr>
          <w:rFonts w:cstheme="minorBidi"/>
          <w:spacing w:val="2"/>
          <w:sz w:val="24"/>
          <w:szCs w:val="24"/>
        </w:rPr>
        <w:t>u</w:t>
      </w:r>
      <w:r w:rsidRPr="0044707A">
        <w:rPr>
          <w:rFonts w:cstheme="minorBidi"/>
          <w:sz w:val="24"/>
          <w:szCs w:val="24"/>
        </w:rPr>
        <w:t>pon</w:t>
      </w:r>
      <w:r w:rsidRPr="0044707A">
        <w:rPr>
          <w:rFonts w:cstheme="minorBidi"/>
          <w:spacing w:val="26"/>
          <w:sz w:val="24"/>
          <w:szCs w:val="24"/>
        </w:rPr>
        <w:t xml:space="preserve"> </w:t>
      </w:r>
      <w:r w:rsidRPr="0044707A">
        <w:rPr>
          <w:rFonts w:cstheme="minorBidi"/>
          <w:sz w:val="24"/>
          <w:szCs w:val="24"/>
        </w:rPr>
        <w:t>a</w:t>
      </w:r>
      <w:r w:rsidRPr="0044707A">
        <w:rPr>
          <w:rFonts w:cstheme="minorBidi"/>
          <w:spacing w:val="25"/>
          <w:sz w:val="24"/>
          <w:szCs w:val="24"/>
        </w:rPr>
        <w:t xml:space="preserve"> </w:t>
      </w:r>
      <w:r w:rsidRPr="0044707A">
        <w:rPr>
          <w:rFonts w:cstheme="minorBidi"/>
          <w:spacing w:val="-3"/>
          <w:sz w:val="24"/>
          <w:szCs w:val="24"/>
        </w:rPr>
        <w:t>g</w:t>
      </w:r>
      <w:r w:rsidRPr="0044707A">
        <w:rPr>
          <w:rFonts w:cstheme="minorBidi"/>
          <w:spacing w:val="1"/>
          <w:sz w:val="24"/>
          <w:szCs w:val="24"/>
        </w:rPr>
        <w:t>r</w:t>
      </w:r>
      <w:r w:rsidRPr="0044707A">
        <w:rPr>
          <w:rFonts w:cstheme="minorBidi"/>
          <w:spacing w:val="-1"/>
          <w:sz w:val="24"/>
          <w:szCs w:val="24"/>
        </w:rPr>
        <w:t>a</w:t>
      </w:r>
      <w:r w:rsidRPr="0044707A">
        <w:rPr>
          <w:rFonts w:cstheme="minorBidi"/>
          <w:sz w:val="24"/>
          <w:szCs w:val="24"/>
        </w:rPr>
        <w:t>nt</w:t>
      </w:r>
      <w:r w:rsidRPr="0044707A">
        <w:rPr>
          <w:rFonts w:cstheme="minorBidi"/>
          <w:spacing w:val="26"/>
          <w:sz w:val="24"/>
          <w:szCs w:val="24"/>
        </w:rPr>
        <w:t xml:space="preserve"> </w:t>
      </w:r>
      <w:r w:rsidRPr="0044707A">
        <w:rPr>
          <w:rFonts w:cstheme="minorBidi"/>
          <w:sz w:val="24"/>
          <w:szCs w:val="24"/>
        </w:rPr>
        <w:t>s</w:t>
      </w:r>
      <w:r w:rsidRPr="0044707A">
        <w:rPr>
          <w:rFonts w:cstheme="minorBidi"/>
          <w:spacing w:val="-1"/>
          <w:sz w:val="24"/>
          <w:szCs w:val="24"/>
        </w:rPr>
        <w:t>ec</w:t>
      </w:r>
      <w:r w:rsidRPr="0044707A">
        <w:rPr>
          <w:rFonts w:cstheme="minorBidi"/>
          <w:sz w:val="24"/>
          <w:szCs w:val="24"/>
        </w:rPr>
        <w:t>u</w:t>
      </w:r>
      <w:r w:rsidRPr="0044707A">
        <w:rPr>
          <w:rFonts w:cstheme="minorBidi"/>
          <w:spacing w:val="1"/>
          <w:sz w:val="24"/>
          <w:szCs w:val="24"/>
        </w:rPr>
        <w:t>r</w:t>
      </w:r>
      <w:r w:rsidRPr="0044707A">
        <w:rPr>
          <w:rFonts w:cstheme="minorBidi"/>
          <w:spacing w:val="-1"/>
          <w:sz w:val="24"/>
          <w:szCs w:val="24"/>
        </w:rPr>
        <w:t>e</w:t>
      </w:r>
      <w:r w:rsidRPr="0044707A">
        <w:rPr>
          <w:rFonts w:cstheme="minorBidi"/>
          <w:sz w:val="24"/>
          <w:szCs w:val="24"/>
        </w:rPr>
        <w:t>d</w:t>
      </w:r>
      <w:r w:rsidRPr="0044707A">
        <w:rPr>
          <w:rFonts w:cstheme="minorBidi"/>
          <w:spacing w:val="26"/>
          <w:sz w:val="24"/>
          <w:szCs w:val="24"/>
        </w:rPr>
        <w:t xml:space="preserve"> </w:t>
      </w:r>
      <w:r w:rsidRPr="0044707A">
        <w:rPr>
          <w:rFonts w:cstheme="minorBidi"/>
          <w:spacing w:val="4"/>
          <w:sz w:val="24"/>
          <w:szCs w:val="24"/>
        </w:rPr>
        <w:t>b</w:t>
      </w:r>
      <w:r w:rsidRPr="0044707A">
        <w:rPr>
          <w:rFonts w:cstheme="minorBidi"/>
          <w:sz w:val="24"/>
          <w:szCs w:val="24"/>
        </w:rPr>
        <w:t>y</w:t>
      </w:r>
      <w:r w:rsidRPr="0044707A">
        <w:rPr>
          <w:rFonts w:cstheme="minorBidi"/>
          <w:spacing w:val="18"/>
          <w:sz w:val="24"/>
          <w:szCs w:val="24"/>
        </w:rPr>
        <w:t xml:space="preserve"> </w:t>
      </w:r>
      <w:r w:rsidRPr="0044707A">
        <w:rPr>
          <w:rFonts w:cstheme="minorBidi"/>
          <w:spacing w:val="2"/>
          <w:sz w:val="24"/>
          <w:szCs w:val="24"/>
        </w:rPr>
        <w:t>t</w:t>
      </w:r>
      <w:r w:rsidRPr="0044707A">
        <w:rPr>
          <w:rFonts w:cstheme="minorBidi"/>
          <w:sz w:val="24"/>
          <w:szCs w:val="24"/>
        </w:rPr>
        <w:t>he</w:t>
      </w:r>
      <w:r w:rsidRPr="0044707A">
        <w:rPr>
          <w:rFonts w:cstheme="minorBidi"/>
          <w:spacing w:val="25"/>
          <w:sz w:val="24"/>
          <w:szCs w:val="24"/>
        </w:rPr>
        <w:t xml:space="preserve"> </w:t>
      </w:r>
      <w:r w:rsidRPr="0044707A">
        <w:rPr>
          <w:rFonts w:cstheme="minorBidi"/>
          <w:spacing w:val="-2"/>
          <w:sz w:val="24"/>
          <w:szCs w:val="24"/>
        </w:rPr>
        <w:t>B</w:t>
      </w:r>
      <w:r w:rsidRPr="0044707A">
        <w:rPr>
          <w:rFonts w:cstheme="minorBidi"/>
          <w:sz w:val="24"/>
          <w:szCs w:val="24"/>
        </w:rPr>
        <w:t>oro</w:t>
      </w:r>
      <w:r w:rsidRPr="0044707A">
        <w:rPr>
          <w:rFonts w:cstheme="minorBidi"/>
          <w:spacing w:val="1"/>
          <w:sz w:val="24"/>
          <w:szCs w:val="24"/>
        </w:rPr>
        <w:t>u</w:t>
      </w:r>
      <w:r w:rsidRPr="0044707A">
        <w:rPr>
          <w:rFonts w:cstheme="minorBidi"/>
          <w:spacing w:val="-3"/>
          <w:sz w:val="24"/>
          <w:szCs w:val="24"/>
        </w:rPr>
        <w:t>g</w:t>
      </w:r>
      <w:r w:rsidRPr="0044707A">
        <w:rPr>
          <w:rFonts w:cstheme="minorBidi"/>
          <w:sz w:val="24"/>
          <w:szCs w:val="24"/>
        </w:rPr>
        <w:t>h</w:t>
      </w:r>
      <w:r w:rsidRPr="0044707A">
        <w:rPr>
          <w:rFonts w:cstheme="minorBidi"/>
          <w:spacing w:val="26"/>
          <w:sz w:val="24"/>
          <w:szCs w:val="24"/>
        </w:rPr>
        <w:t xml:space="preserve"> </w:t>
      </w:r>
      <w:r w:rsidRPr="0044707A">
        <w:rPr>
          <w:rFonts w:cstheme="minorBidi"/>
          <w:spacing w:val="1"/>
          <w:sz w:val="24"/>
          <w:szCs w:val="24"/>
        </w:rPr>
        <w:t>f</w:t>
      </w:r>
      <w:r w:rsidRPr="0044707A">
        <w:rPr>
          <w:rFonts w:cstheme="minorBidi"/>
          <w:sz w:val="24"/>
          <w:szCs w:val="24"/>
        </w:rPr>
        <w:t>rom</w:t>
      </w:r>
      <w:r w:rsidRPr="0044707A">
        <w:rPr>
          <w:rFonts w:cstheme="minorBidi"/>
          <w:spacing w:val="25"/>
          <w:sz w:val="24"/>
          <w:szCs w:val="24"/>
        </w:rPr>
        <w:t xml:space="preserve"> </w:t>
      </w:r>
      <w:r w:rsidRPr="0044707A">
        <w:rPr>
          <w:rFonts w:cstheme="minorBidi"/>
          <w:sz w:val="24"/>
          <w:szCs w:val="24"/>
        </w:rPr>
        <w:t>the State</w:t>
      </w:r>
      <w:r w:rsidRPr="0044707A">
        <w:rPr>
          <w:rFonts w:cstheme="minorBidi"/>
          <w:spacing w:val="-1"/>
          <w:sz w:val="24"/>
          <w:szCs w:val="24"/>
        </w:rPr>
        <w:t xml:space="preserve"> </w:t>
      </w:r>
      <w:r w:rsidRPr="0044707A">
        <w:rPr>
          <w:rFonts w:cstheme="minorBidi"/>
          <w:sz w:val="24"/>
          <w:szCs w:val="24"/>
        </w:rPr>
        <w:t xml:space="preserve">of </w:t>
      </w:r>
      <w:r w:rsidRPr="0044707A">
        <w:rPr>
          <w:rFonts w:cstheme="minorBidi"/>
          <w:spacing w:val="-2"/>
          <w:sz w:val="24"/>
          <w:szCs w:val="24"/>
        </w:rPr>
        <w:t>N</w:t>
      </w:r>
      <w:r w:rsidRPr="0044707A">
        <w:rPr>
          <w:rFonts w:cstheme="minorBidi"/>
          <w:spacing w:val="-1"/>
          <w:sz w:val="24"/>
          <w:szCs w:val="24"/>
        </w:rPr>
        <w:t>e</w:t>
      </w:r>
      <w:r w:rsidRPr="0044707A">
        <w:rPr>
          <w:rFonts w:cstheme="minorBidi"/>
          <w:sz w:val="24"/>
          <w:szCs w:val="24"/>
        </w:rPr>
        <w:t xml:space="preserve">w </w:t>
      </w:r>
      <w:r w:rsidRPr="0044707A">
        <w:rPr>
          <w:rFonts w:cstheme="minorBidi"/>
          <w:spacing w:val="1"/>
          <w:sz w:val="24"/>
          <w:szCs w:val="24"/>
        </w:rPr>
        <w:t>J</w:t>
      </w:r>
      <w:r w:rsidRPr="0044707A">
        <w:rPr>
          <w:rFonts w:cstheme="minorBidi"/>
          <w:spacing w:val="-1"/>
          <w:sz w:val="24"/>
          <w:szCs w:val="24"/>
        </w:rPr>
        <w:t>e</w:t>
      </w:r>
      <w:r w:rsidRPr="0044707A">
        <w:rPr>
          <w:rFonts w:cstheme="minorBidi"/>
          <w:sz w:val="24"/>
          <w:szCs w:val="24"/>
        </w:rPr>
        <w:t>rs</w:t>
      </w:r>
      <w:r w:rsidRPr="0044707A">
        <w:rPr>
          <w:rFonts w:cstheme="minorBidi"/>
          <w:spacing w:val="3"/>
          <w:sz w:val="24"/>
          <w:szCs w:val="24"/>
        </w:rPr>
        <w:t>e</w:t>
      </w:r>
      <w:r w:rsidRPr="0044707A">
        <w:rPr>
          <w:rFonts w:cstheme="minorBidi"/>
          <w:spacing w:val="-5"/>
          <w:sz w:val="24"/>
          <w:szCs w:val="24"/>
        </w:rPr>
        <w:t>y</w:t>
      </w:r>
      <w:r w:rsidRPr="0044707A">
        <w:rPr>
          <w:rFonts w:cstheme="minorBidi"/>
          <w:sz w:val="24"/>
          <w:szCs w:val="24"/>
        </w:rPr>
        <w:t>;</w:t>
      </w:r>
    </w:p>
    <w:p w14:paraId="79EFD840" w14:textId="77777777" w:rsidR="0044707A" w:rsidRPr="0044707A" w:rsidRDefault="0044707A" w:rsidP="0044707A">
      <w:pPr>
        <w:widowControl w:val="0"/>
        <w:ind w:left="100"/>
        <w:rPr>
          <w:rFonts w:cstheme="minorBidi"/>
          <w:sz w:val="26"/>
          <w:szCs w:val="26"/>
        </w:rPr>
      </w:pPr>
    </w:p>
    <w:p w14:paraId="01480FAE" w14:textId="77777777" w:rsidR="0044707A" w:rsidRPr="0044707A" w:rsidRDefault="0044707A" w:rsidP="0044707A">
      <w:pPr>
        <w:widowControl w:val="0"/>
        <w:ind w:left="100"/>
        <w:rPr>
          <w:rFonts w:cstheme="minorBidi"/>
          <w:sz w:val="24"/>
          <w:szCs w:val="24"/>
        </w:rPr>
      </w:pPr>
      <w:r w:rsidRPr="0044707A">
        <w:rPr>
          <w:rFonts w:cstheme="minorBidi"/>
          <w:b/>
          <w:bCs/>
          <w:sz w:val="24"/>
          <w:szCs w:val="24"/>
        </w:rPr>
        <w:t>NOW,</w:t>
      </w:r>
      <w:r w:rsidRPr="0044707A">
        <w:rPr>
          <w:rFonts w:cstheme="minorBidi"/>
          <w:b/>
          <w:bCs/>
          <w:spacing w:val="4"/>
          <w:sz w:val="24"/>
          <w:szCs w:val="24"/>
        </w:rPr>
        <w:t xml:space="preserve"> </w:t>
      </w:r>
      <w:r w:rsidRPr="0044707A">
        <w:rPr>
          <w:rFonts w:cstheme="minorBidi"/>
          <w:b/>
          <w:bCs/>
          <w:sz w:val="24"/>
          <w:szCs w:val="24"/>
        </w:rPr>
        <w:t>THERE</w:t>
      </w:r>
      <w:r w:rsidRPr="0044707A">
        <w:rPr>
          <w:rFonts w:cstheme="minorBidi"/>
          <w:b/>
          <w:bCs/>
          <w:spacing w:val="-3"/>
          <w:sz w:val="24"/>
          <w:szCs w:val="24"/>
        </w:rPr>
        <w:t>F</w:t>
      </w:r>
      <w:r w:rsidRPr="0044707A">
        <w:rPr>
          <w:rFonts w:cstheme="minorBidi"/>
          <w:b/>
          <w:bCs/>
          <w:sz w:val="24"/>
          <w:szCs w:val="24"/>
        </w:rPr>
        <w:t>ORE,</w:t>
      </w:r>
      <w:r w:rsidRPr="0044707A">
        <w:rPr>
          <w:rFonts w:cstheme="minorBidi"/>
          <w:b/>
          <w:bCs/>
          <w:spacing w:val="4"/>
          <w:sz w:val="24"/>
          <w:szCs w:val="24"/>
        </w:rPr>
        <w:t xml:space="preserve"> </w:t>
      </w:r>
      <w:r w:rsidRPr="0044707A">
        <w:rPr>
          <w:rFonts w:cstheme="minorBidi"/>
          <w:b/>
          <w:bCs/>
          <w:sz w:val="24"/>
          <w:szCs w:val="24"/>
        </w:rPr>
        <w:t>BE</w:t>
      </w:r>
      <w:r w:rsidRPr="0044707A">
        <w:rPr>
          <w:rFonts w:cstheme="minorBidi"/>
          <w:b/>
          <w:bCs/>
          <w:spacing w:val="5"/>
          <w:sz w:val="24"/>
          <w:szCs w:val="24"/>
        </w:rPr>
        <w:t xml:space="preserve"> </w:t>
      </w:r>
      <w:r w:rsidRPr="0044707A">
        <w:rPr>
          <w:rFonts w:cstheme="minorBidi"/>
          <w:b/>
          <w:bCs/>
          <w:sz w:val="24"/>
          <w:szCs w:val="24"/>
        </w:rPr>
        <w:t>IT</w:t>
      </w:r>
      <w:r w:rsidRPr="0044707A">
        <w:rPr>
          <w:rFonts w:cstheme="minorBidi"/>
          <w:b/>
          <w:bCs/>
          <w:spacing w:val="5"/>
          <w:sz w:val="24"/>
          <w:szCs w:val="24"/>
        </w:rPr>
        <w:t xml:space="preserve"> </w:t>
      </w:r>
      <w:r w:rsidRPr="0044707A">
        <w:rPr>
          <w:rFonts w:cstheme="minorBidi"/>
          <w:b/>
          <w:bCs/>
          <w:sz w:val="24"/>
          <w:szCs w:val="24"/>
        </w:rPr>
        <w:t>RESOLVED</w:t>
      </w:r>
      <w:r w:rsidRPr="0044707A">
        <w:rPr>
          <w:rFonts w:cstheme="minorBidi"/>
          <w:bCs/>
          <w:spacing w:val="5"/>
          <w:sz w:val="24"/>
          <w:szCs w:val="24"/>
        </w:rPr>
        <w:t xml:space="preserve"> </w:t>
      </w:r>
      <w:r w:rsidRPr="0044707A">
        <w:rPr>
          <w:rFonts w:cstheme="minorBidi"/>
          <w:sz w:val="24"/>
          <w:szCs w:val="24"/>
        </w:rPr>
        <w:t>that</w:t>
      </w:r>
      <w:r w:rsidRPr="0044707A">
        <w:rPr>
          <w:rFonts w:cstheme="minorBidi"/>
          <w:spacing w:val="4"/>
          <w:sz w:val="24"/>
          <w:szCs w:val="24"/>
        </w:rPr>
        <w:t xml:space="preserve"> </w:t>
      </w:r>
      <w:r w:rsidRPr="0044707A">
        <w:rPr>
          <w:rFonts w:cstheme="minorBidi"/>
          <w:sz w:val="24"/>
          <w:szCs w:val="24"/>
        </w:rPr>
        <w:t>the</w:t>
      </w:r>
      <w:r w:rsidRPr="0044707A">
        <w:rPr>
          <w:rFonts w:cstheme="minorBidi"/>
          <w:spacing w:val="4"/>
          <w:sz w:val="24"/>
          <w:szCs w:val="24"/>
        </w:rPr>
        <w:t xml:space="preserve"> </w:t>
      </w:r>
      <w:r w:rsidRPr="0044707A">
        <w:rPr>
          <w:rFonts w:cstheme="minorBidi"/>
          <w:sz w:val="24"/>
          <w:szCs w:val="24"/>
        </w:rPr>
        <w:t>Governing</w:t>
      </w:r>
      <w:r w:rsidRPr="0044707A">
        <w:rPr>
          <w:rFonts w:cstheme="minorBidi"/>
          <w:spacing w:val="4"/>
          <w:sz w:val="24"/>
          <w:szCs w:val="24"/>
        </w:rPr>
        <w:t xml:space="preserve"> </w:t>
      </w:r>
      <w:r w:rsidRPr="0044707A">
        <w:rPr>
          <w:rFonts w:cstheme="minorBidi"/>
          <w:sz w:val="24"/>
          <w:szCs w:val="24"/>
        </w:rPr>
        <w:t>B</w:t>
      </w:r>
      <w:r w:rsidRPr="0044707A">
        <w:rPr>
          <w:rFonts w:cstheme="minorBidi"/>
          <w:spacing w:val="2"/>
          <w:sz w:val="24"/>
          <w:szCs w:val="24"/>
        </w:rPr>
        <w:t>od</w:t>
      </w:r>
      <w:r w:rsidRPr="0044707A">
        <w:rPr>
          <w:rFonts w:cstheme="minorBidi"/>
          <w:sz w:val="24"/>
          <w:szCs w:val="24"/>
        </w:rPr>
        <w:t xml:space="preserve">y </w:t>
      </w:r>
      <w:r w:rsidRPr="0044707A">
        <w:rPr>
          <w:rFonts w:cstheme="minorBidi"/>
          <w:spacing w:val="2"/>
          <w:sz w:val="24"/>
          <w:szCs w:val="24"/>
        </w:rPr>
        <w:t>o</w:t>
      </w:r>
      <w:r w:rsidRPr="0044707A">
        <w:rPr>
          <w:rFonts w:cstheme="minorBidi"/>
          <w:sz w:val="24"/>
          <w:szCs w:val="24"/>
        </w:rPr>
        <w:t>f</w:t>
      </w:r>
      <w:r w:rsidRPr="0044707A">
        <w:rPr>
          <w:rFonts w:cstheme="minorBidi"/>
          <w:spacing w:val="3"/>
          <w:sz w:val="24"/>
          <w:szCs w:val="24"/>
        </w:rPr>
        <w:t xml:space="preserve"> </w:t>
      </w:r>
      <w:r w:rsidRPr="0044707A">
        <w:rPr>
          <w:rFonts w:cstheme="minorBidi"/>
          <w:sz w:val="24"/>
          <w:szCs w:val="24"/>
        </w:rPr>
        <w:t>the</w:t>
      </w:r>
      <w:r w:rsidRPr="0044707A">
        <w:rPr>
          <w:rFonts w:cstheme="minorBidi"/>
          <w:spacing w:val="6"/>
          <w:sz w:val="24"/>
          <w:szCs w:val="24"/>
        </w:rPr>
        <w:t xml:space="preserve"> </w:t>
      </w:r>
      <w:r w:rsidRPr="0044707A">
        <w:rPr>
          <w:rFonts w:cstheme="minorBidi"/>
          <w:spacing w:val="-2"/>
          <w:sz w:val="24"/>
          <w:szCs w:val="24"/>
        </w:rPr>
        <w:t>B</w:t>
      </w:r>
      <w:r w:rsidRPr="0044707A">
        <w:rPr>
          <w:rFonts w:cstheme="minorBidi"/>
          <w:sz w:val="24"/>
          <w:szCs w:val="24"/>
        </w:rPr>
        <w:t>oro</w:t>
      </w:r>
      <w:r w:rsidRPr="0044707A">
        <w:rPr>
          <w:rFonts w:cstheme="minorBidi"/>
          <w:spacing w:val="1"/>
          <w:sz w:val="24"/>
          <w:szCs w:val="24"/>
        </w:rPr>
        <w:t>u</w:t>
      </w:r>
      <w:r w:rsidRPr="0044707A">
        <w:rPr>
          <w:rFonts w:cstheme="minorBidi"/>
          <w:spacing w:val="-3"/>
          <w:sz w:val="24"/>
          <w:szCs w:val="24"/>
        </w:rPr>
        <w:t>g</w:t>
      </w:r>
      <w:r w:rsidRPr="0044707A">
        <w:rPr>
          <w:rFonts w:cstheme="minorBidi"/>
          <w:sz w:val="24"/>
          <w:szCs w:val="24"/>
        </w:rPr>
        <w:t>h</w:t>
      </w:r>
      <w:r w:rsidRPr="0044707A">
        <w:rPr>
          <w:rFonts w:cstheme="minorBidi"/>
          <w:spacing w:val="6"/>
          <w:sz w:val="24"/>
          <w:szCs w:val="24"/>
        </w:rPr>
        <w:t xml:space="preserve"> </w:t>
      </w:r>
      <w:r w:rsidRPr="0044707A">
        <w:rPr>
          <w:rFonts w:cstheme="minorBidi"/>
          <w:sz w:val="24"/>
          <w:szCs w:val="24"/>
        </w:rPr>
        <w:t xml:space="preserve">of </w:t>
      </w:r>
      <w:r w:rsidRPr="0044707A">
        <w:rPr>
          <w:rFonts w:cstheme="minorBidi"/>
          <w:spacing w:val="-2"/>
          <w:sz w:val="24"/>
          <w:szCs w:val="24"/>
        </w:rPr>
        <w:t>B</w:t>
      </w:r>
      <w:r w:rsidRPr="0044707A">
        <w:rPr>
          <w:rFonts w:cstheme="minorBidi"/>
          <w:sz w:val="24"/>
          <w:szCs w:val="24"/>
        </w:rPr>
        <w:t>loomin</w:t>
      </w:r>
      <w:r w:rsidRPr="0044707A">
        <w:rPr>
          <w:rFonts w:cstheme="minorBidi"/>
          <w:spacing w:val="-2"/>
          <w:sz w:val="24"/>
          <w:szCs w:val="24"/>
        </w:rPr>
        <w:t>g</w:t>
      </w:r>
      <w:r w:rsidRPr="0044707A">
        <w:rPr>
          <w:rFonts w:cstheme="minorBidi"/>
          <w:sz w:val="24"/>
          <w:szCs w:val="24"/>
        </w:rPr>
        <w:t>d</w:t>
      </w:r>
      <w:r w:rsidRPr="0044707A">
        <w:rPr>
          <w:rFonts w:cstheme="minorBidi"/>
          <w:spacing w:val="-1"/>
          <w:sz w:val="24"/>
          <w:szCs w:val="24"/>
        </w:rPr>
        <w:t>a</w:t>
      </w:r>
      <w:r w:rsidRPr="0044707A">
        <w:rPr>
          <w:rFonts w:cstheme="minorBidi"/>
          <w:spacing w:val="2"/>
          <w:sz w:val="24"/>
          <w:szCs w:val="24"/>
        </w:rPr>
        <w:t>l</w:t>
      </w:r>
      <w:r w:rsidRPr="0044707A">
        <w:rPr>
          <w:rFonts w:cstheme="minorBidi"/>
          <w:sz w:val="24"/>
          <w:szCs w:val="24"/>
        </w:rPr>
        <w:t>e</w:t>
      </w:r>
      <w:r w:rsidRPr="0044707A">
        <w:rPr>
          <w:rFonts w:cstheme="minorBidi"/>
          <w:spacing w:val="3"/>
          <w:sz w:val="24"/>
          <w:szCs w:val="24"/>
        </w:rPr>
        <w:t xml:space="preserve"> </w:t>
      </w:r>
      <w:r w:rsidRPr="0044707A">
        <w:rPr>
          <w:rFonts w:cstheme="minorBidi"/>
          <w:sz w:val="24"/>
          <w:szCs w:val="24"/>
        </w:rPr>
        <w:t>do</w:t>
      </w:r>
      <w:r w:rsidRPr="0044707A">
        <w:rPr>
          <w:rFonts w:cstheme="minorBidi"/>
          <w:spacing w:val="-1"/>
          <w:sz w:val="24"/>
          <w:szCs w:val="24"/>
        </w:rPr>
        <w:t>e</w:t>
      </w:r>
      <w:r w:rsidRPr="0044707A">
        <w:rPr>
          <w:rFonts w:cstheme="minorBidi"/>
          <w:sz w:val="24"/>
          <w:szCs w:val="24"/>
        </w:rPr>
        <w:t>s</w:t>
      </w:r>
      <w:r w:rsidRPr="0044707A">
        <w:rPr>
          <w:rFonts w:cstheme="minorBidi"/>
          <w:spacing w:val="4"/>
          <w:sz w:val="24"/>
          <w:szCs w:val="24"/>
        </w:rPr>
        <w:t xml:space="preserve"> </w:t>
      </w:r>
      <w:r w:rsidRPr="0044707A">
        <w:rPr>
          <w:rFonts w:cstheme="minorBidi"/>
          <w:sz w:val="24"/>
          <w:szCs w:val="24"/>
        </w:rPr>
        <w:t>h</w:t>
      </w:r>
      <w:r w:rsidRPr="0044707A">
        <w:rPr>
          <w:rFonts w:cstheme="minorBidi"/>
          <w:spacing w:val="1"/>
          <w:sz w:val="24"/>
          <w:szCs w:val="24"/>
        </w:rPr>
        <w:t>er</w:t>
      </w:r>
      <w:r w:rsidRPr="0044707A">
        <w:rPr>
          <w:rFonts w:cstheme="minorBidi"/>
          <w:spacing w:val="-1"/>
          <w:sz w:val="24"/>
          <w:szCs w:val="24"/>
        </w:rPr>
        <w:t>e</w:t>
      </w:r>
      <w:r w:rsidRPr="0044707A">
        <w:rPr>
          <w:rFonts w:cstheme="minorBidi"/>
          <w:spacing w:val="2"/>
          <w:sz w:val="24"/>
          <w:szCs w:val="24"/>
        </w:rPr>
        <w:t>b</w:t>
      </w:r>
      <w:r w:rsidRPr="0044707A">
        <w:rPr>
          <w:rFonts w:cstheme="minorBidi"/>
          <w:sz w:val="24"/>
          <w:szCs w:val="24"/>
        </w:rPr>
        <w:t>y</w:t>
      </w:r>
      <w:r w:rsidRPr="0044707A">
        <w:rPr>
          <w:rFonts w:cstheme="minorBidi"/>
          <w:spacing w:val="2"/>
          <w:sz w:val="24"/>
          <w:szCs w:val="24"/>
        </w:rPr>
        <w:t xml:space="preserve"> </w:t>
      </w:r>
      <w:r w:rsidRPr="0044707A">
        <w:rPr>
          <w:rFonts w:cstheme="minorBidi"/>
          <w:sz w:val="24"/>
          <w:szCs w:val="24"/>
        </w:rPr>
        <w:t>r</w:t>
      </w:r>
      <w:r w:rsidRPr="0044707A">
        <w:rPr>
          <w:rFonts w:cstheme="minorBidi"/>
          <w:spacing w:val="-2"/>
          <w:sz w:val="24"/>
          <w:szCs w:val="24"/>
        </w:rPr>
        <w:t>e</w:t>
      </w:r>
      <w:r w:rsidRPr="0044707A">
        <w:rPr>
          <w:rFonts w:cstheme="minorBidi"/>
          <w:sz w:val="24"/>
          <w:szCs w:val="24"/>
        </w:rPr>
        <w:t>qu</w:t>
      </w:r>
      <w:r w:rsidRPr="0044707A">
        <w:rPr>
          <w:rFonts w:cstheme="minorBidi"/>
          <w:spacing w:val="-1"/>
          <w:sz w:val="24"/>
          <w:szCs w:val="24"/>
        </w:rPr>
        <w:t>e</w:t>
      </w:r>
      <w:r w:rsidRPr="0044707A">
        <w:rPr>
          <w:rFonts w:cstheme="minorBidi"/>
          <w:sz w:val="24"/>
          <w:szCs w:val="24"/>
        </w:rPr>
        <w:t>st</w:t>
      </w:r>
      <w:r w:rsidRPr="0044707A">
        <w:rPr>
          <w:rFonts w:cstheme="minorBidi"/>
          <w:spacing w:val="5"/>
          <w:sz w:val="24"/>
          <w:szCs w:val="24"/>
        </w:rPr>
        <w:t xml:space="preserve"> </w:t>
      </w:r>
      <w:r w:rsidRPr="0044707A">
        <w:rPr>
          <w:rFonts w:cstheme="minorBidi"/>
          <w:sz w:val="24"/>
          <w:szCs w:val="24"/>
        </w:rPr>
        <w:t>that</w:t>
      </w:r>
      <w:r w:rsidRPr="0044707A">
        <w:rPr>
          <w:rFonts w:cstheme="minorBidi"/>
          <w:spacing w:val="4"/>
          <w:sz w:val="24"/>
          <w:szCs w:val="24"/>
        </w:rPr>
        <w:t xml:space="preserve"> </w:t>
      </w:r>
      <w:r w:rsidRPr="0044707A">
        <w:rPr>
          <w:rFonts w:cstheme="minorBidi"/>
          <w:sz w:val="24"/>
          <w:szCs w:val="24"/>
        </w:rPr>
        <w:t>the</w:t>
      </w:r>
      <w:r w:rsidRPr="0044707A">
        <w:rPr>
          <w:rFonts w:cstheme="minorBidi"/>
          <w:spacing w:val="4"/>
          <w:sz w:val="24"/>
          <w:szCs w:val="24"/>
        </w:rPr>
        <w:t xml:space="preserve"> </w:t>
      </w:r>
      <w:r w:rsidRPr="0044707A">
        <w:rPr>
          <w:rFonts w:cstheme="minorBidi"/>
          <w:sz w:val="24"/>
          <w:szCs w:val="24"/>
        </w:rPr>
        <w:t>D</w:t>
      </w:r>
      <w:r w:rsidRPr="0044707A">
        <w:rPr>
          <w:rFonts w:cstheme="minorBidi"/>
          <w:spacing w:val="2"/>
          <w:sz w:val="24"/>
          <w:szCs w:val="24"/>
        </w:rPr>
        <w:t>i</w:t>
      </w:r>
      <w:r w:rsidRPr="0044707A">
        <w:rPr>
          <w:rFonts w:cstheme="minorBidi"/>
          <w:sz w:val="24"/>
          <w:szCs w:val="24"/>
        </w:rPr>
        <w:t>r</w:t>
      </w:r>
      <w:r w:rsidRPr="0044707A">
        <w:rPr>
          <w:rFonts w:cstheme="minorBidi"/>
          <w:spacing w:val="-2"/>
          <w:sz w:val="24"/>
          <w:szCs w:val="24"/>
        </w:rPr>
        <w:t>e</w:t>
      </w:r>
      <w:r w:rsidRPr="0044707A">
        <w:rPr>
          <w:rFonts w:cstheme="minorBidi"/>
          <w:spacing w:val="-1"/>
          <w:sz w:val="24"/>
          <w:szCs w:val="24"/>
        </w:rPr>
        <w:t>c</w:t>
      </w:r>
      <w:r w:rsidRPr="0044707A">
        <w:rPr>
          <w:rFonts w:cstheme="minorBidi"/>
          <w:sz w:val="24"/>
          <w:szCs w:val="24"/>
        </w:rPr>
        <w:t>tor</w:t>
      </w:r>
      <w:r w:rsidRPr="0044707A">
        <w:rPr>
          <w:rFonts w:cstheme="minorBidi"/>
          <w:spacing w:val="4"/>
          <w:sz w:val="24"/>
          <w:szCs w:val="24"/>
        </w:rPr>
        <w:t xml:space="preserve"> </w:t>
      </w:r>
      <w:r w:rsidRPr="0044707A">
        <w:rPr>
          <w:rFonts w:cstheme="minorBidi"/>
          <w:sz w:val="24"/>
          <w:szCs w:val="24"/>
        </w:rPr>
        <w:t>of</w:t>
      </w:r>
      <w:r w:rsidRPr="0044707A">
        <w:rPr>
          <w:rFonts w:cstheme="minorBidi"/>
          <w:spacing w:val="3"/>
          <w:sz w:val="24"/>
          <w:szCs w:val="24"/>
        </w:rPr>
        <w:t xml:space="preserve"> </w:t>
      </w:r>
      <w:r w:rsidRPr="0044707A">
        <w:rPr>
          <w:rFonts w:cstheme="minorBidi"/>
          <w:sz w:val="24"/>
          <w:szCs w:val="24"/>
        </w:rPr>
        <w:t>t</w:t>
      </w:r>
      <w:r w:rsidRPr="0044707A">
        <w:rPr>
          <w:rFonts w:cstheme="minorBidi"/>
          <w:spacing w:val="7"/>
          <w:sz w:val="24"/>
          <w:szCs w:val="24"/>
        </w:rPr>
        <w:t>h</w:t>
      </w:r>
      <w:r w:rsidRPr="0044707A">
        <w:rPr>
          <w:rFonts w:cstheme="minorBidi"/>
          <w:sz w:val="24"/>
          <w:szCs w:val="24"/>
        </w:rPr>
        <w:t>e</w:t>
      </w:r>
      <w:r w:rsidRPr="0044707A">
        <w:rPr>
          <w:rFonts w:cstheme="minorBidi"/>
          <w:spacing w:val="3"/>
          <w:sz w:val="24"/>
          <w:szCs w:val="24"/>
        </w:rPr>
        <w:t xml:space="preserve"> </w:t>
      </w:r>
      <w:r w:rsidRPr="0044707A">
        <w:rPr>
          <w:rFonts w:cstheme="minorBidi"/>
          <w:sz w:val="24"/>
          <w:szCs w:val="24"/>
        </w:rPr>
        <w:t>Division</w:t>
      </w:r>
      <w:r w:rsidRPr="0044707A">
        <w:rPr>
          <w:rFonts w:cstheme="minorBidi"/>
          <w:spacing w:val="5"/>
          <w:sz w:val="24"/>
          <w:szCs w:val="24"/>
        </w:rPr>
        <w:t xml:space="preserve"> </w:t>
      </w:r>
      <w:r w:rsidRPr="0044707A">
        <w:rPr>
          <w:rFonts w:cstheme="minorBidi"/>
          <w:sz w:val="24"/>
          <w:szCs w:val="24"/>
        </w:rPr>
        <w:t>of</w:t>
      </w:r>
      <w:r w:rsidRPr="0044707A">
        <w:rPr>
          <w:rFonts w:cstheme="minorBidi"/>
          <w:spacing w:val="6"/>
          <w:sz w:val="24"/>
          <w:szCs w:val="24"/>
        </w:rPr>
        <w:t xml:space="preserve"> </w:t>
      </w:r>
      <w:r w:rsidRPr="0044707A">
        <w:rPr>
          <w:rFonts w:cstheme="minorBidi"/>
          <w:spacing w:val="-6"/>
          <w:sz w:val="24"/>
          <w:szCs w:val="24"/>
        </w:rPr>
        <w:t>L</w:t>
      </w:r>
      <w:r w:rsidRPr="0044707A">
        <w:rPr>
          <w:rFonts w:cstheme="minorBidi"/>
          <w:spacing w:val="2"/>
          <w:sz w:val="24"/>
          <w:szCs w:val="24"/>
        </w:rPr>
        <w:t>o</w:t>
      </w:r>
      <w:r w:rsidRPr="0044707A">
        <w:rPr>
          <w:rFonts w:cstheme="minorBidi"/>
          <w:spacing w:val="-1"/>
          <w:sz w:val="24"/>
          <w:szCs w:val="24"/>
        </w:rPr>
        <w:t>ca</w:t>
      </w:r>
      <w:r w:rsidRPr="0044707A">
        <w:rPr>
          <w:rFonts w:cstheme="minorBidi"/>
          <w:sz w:val="24"/>
          <w:szCs w:val="24"/>
        </w:rPr>
        <w:t>l</w:t>
      </w:r>
      <w:r w:rsidRPr="0044707A">
        <w:rPr>
          <w:rFonts w:cstheme="minorBidi"/>
          <w:spacing w:val="5"/>
          <w:sz w:val="24"/>
          <w:szCs w:val="24"/>
        </w:rPr>
        <w:t xml:space="preserve"> </w:t>
      </w:r>
      <w:r w:rsidRPr="0044707A">
        <w:rPr>
          <w:rFonts w:cstheme="minorBidi"/>
          <w:sz w:val="24"/>
          <w:szCs w:val="24"/>
        </w:rPr>
        <w:t>Governm</w:t>
      </w:r>
      <w:r w:rsidRPr="0044707A">
        <w:rPr>
          <w:rFonts w:cstheme="minorBidi"/>
          <w:spacing w:val="-2"/>
          <w:sz w:val="24"/>
          <w:szCs w:val="24"/>
        </w:rPr>
        <w:t>e</w:t>
      </w:r>
      <w:r w:rsidRPr="0044707A">
        <w:rPr>
          <w:rFonts w:cstheme="minorBidi"/>
          <w:sz w:val="24"/>
          <w:szCs w:val="24"/>
        </w:rPr>
        <w:t>nt S</w:t>
      </w:r>
      <w:r w:rsidRPr="0044707A">
        <w:rPr>
          <w:rFonts w:cstheme="minorBidi"/>
          <w:spacing w:val="-1"/>
          <w:sz w:val="24"/>
          <w:szCs w:val="24"/>
        </w:rPr>
        <w:t>e</w:t>
      </w:r>
      <w:r w:rsidRPr="0044707A">
        <w:rPr>
          <w:rFonts w:cstheme="minorBidi"/>
          <w:sz w:val="24"/>
          <w:szCs w:val="24"/>
        </w:rPr>
        <w:t>rvi</w:t>
      </w:r>
      <w:r w:rsidRPr="0044707A">
        <w:rPr>
          <w:rFonts w:cstheme="minorBidi"/>
          <w:spacing w:val="-2"/>
          <w:sz w:val="24"/>
          <w:szCs w:val="24"/>
        </w:rPr>
        <w:t>c</w:t>
      </w:r>
      <w:r w:rsidRPr="0044707A">
        <w:rPr>
          <w:rFonts w:cstheme="minorBidi"/>
          <w:spacing w:val="-1"/>
          <w:sz w:val="24"/>
          <w:szCs w:val="24"/>
        </w:rPr>
        <w:t>e</w:t>
      </w:r>
      <w:r w:rsidRPr="0044707A">
        <w:rPr>
          <w:rFonts w:cstheme="minorBidi"/>
          <w:sz w:val="24"/>
          <w:szCs w:val="24"/>
        </w:rPr>
        <w:t>s,</w:t>
      </w:r>
      <w:r w:rsidRPr="0044707A">
        <w:rPr>
          <w:rFonts w:cstheme="minorBidi"/>
          <w:spacing w:val="9"/>
          <w:sz w:val="24"/>
          <w:szCs w:val="24"/>
        </w:rPr>
        <w:t xml:space="preserve"> </w:t>
      </w:r>
      <w:r w:rsidRPr="0044707A">
        <w:rPr>
          <w:rFonts w:cstheme="minorBidi"/>
          <w:sz w:val="24"/>
          <w:szCs w:val="24"/>
        </w:rPr>
        <w:t>within</w:t>
      </w:r>
      <w:r w:rsidRPr="0044707A">
        <w:rPr>
          <w:rFonts w:cstheme="minorBidi"/>
          <w:spacing w:val="9"/>
          <w:sz w:val="24"/>
          <w:szCs w:val="24"/>
        </w:rPr>
        <w:t xml:space="preserve"> </w:t>
      </w:r>
      <w:r w:rsidRPr="0044707A">
        <w:rPr>
          <w:rFonts w:cstheme="minorBidi"/>
          <w:sz w:val="24"/>
          <w:szCs w:val="24"/>
        </w:rPr>
        <w:t>the</w:t>
      </w:r>
      <w:r w:rsidRPr="0044707A">
        <w:rPr>
          <w:rFonts w:cstheme="minorBidi"/>
          <w:spacing w:val="8"/>
          <w:sz w:val="24"/>
          <w:szCs w:val="24"/>
        </w:rPr>
        <w:t xml:space="preserve"> </w:t>
      </w:r>
      <w:r w:rsidRPr="0044707A">
        <w:rPr>
          <w:rFonts w:cstheme="minorBidi"/>
          <w:sz w:val="24"/>
          <w:szCs w:val="24"/>
        </w:rPr>
        <w:t>S</w:t>
      </w:r>
      <w:r w:rsidRPr="0044707A">
        <w:rPr>
          <w:rFonts w:cstheme="minorBidi"/>
          <w:spacing w:val="2"/>
          <w:sz w:val="24"/>
          <w:szCs w:val="24"/>
        </w:rPr>
        <w:t>t</w:t>
      </w:r>
      <w:r w:rsidRPr="0044707A">
        <w:rPr>
          <w:rFonts w:cstheme="minorBidi"/>
          <w:spacing w:val="-1"/>
          <w:sz w:val="24"/>
          <w:szCs w:val="24"/>
        </w:rPr>
        <w:t>a</w:t>
      </w:r>
      <w:r w:rsidRPr="0044707A">
        <w:rPr>
          <w:rFonts w:cstheme="minorBidi"/>
          <w:sz w:val="24"/>
          <w:szCs w:val="24"/>
        </w:rPr>
        <w:t>te</w:t>
      </w:r>
      <w:r w:rsidRPr="0044707A">
        <w:rPr>
          <w:rFonts w:cstheme="minorBidi"/>
          <w:spacing w:val="8"/>
          <w:sz w:val="24"/>
          <w:szCs w:val="24"/>
        </w:rPr>
        <w:t xml:space="preserve"> </w:t>
      </w:r>
      <w:r w:rsidRPr="0044707A">
        <w:rPr>
          <w:rFonts w:cstheme="minorBidi"/>
          <w:sz w:val="24"/>
          <w:szCs w:val="24"/>
        </w:rPr>
        <w:t>of</w:t>
      </w:r>
      <w:r w:rsidRPr="0044707A">
        <w:rPr>
          <w:rFonts w:cstheme="minorBidi"/>
          <w:spacing w:val="11"/>
          <w:sz w:val="24"/>
          <w:szCs w:val="24"/>
        </w:rPr>
        <w:t xml:space="preserve"> </w:t>
      </w:r>
      <w:r w:rsidRPr="0044707A">
        <w:rPr>
          <w:rFonts w:cstheme="minorBidi"/>
          <w:sz w:val="24"/>
          <w:szCs w:val="24"/>
        </w:rPr>
        <w:t>N</w:t>
      </w:r>
      <w:r w:rsidRPr="0044707A">
        <w:rPr>
          <w:rFonts w:cstheme="minorBidi"/>
          <w:spacing w:val="-2"/>
          <w:sz w:val="24"/>
          <w:szCs w:val="24"/>
        </w:rPr>
        <w:t>e</w:t>
      </w:r>
      <w:r w:rsidRPr="0044707A">
        <w:rPr>
          <w:rFonts w:cstheme="minorBidi"/>
          <w:sz w:val="24"/>
          <w:szCs w:val="24"/>
        </w:rPr>
        <w:t>w</w:t>
      </w:r>
      <w:r w:rsidRPr="0044707A">
        <w:rPr>
          <w:rFonts w:cstheme="minorBidi"/>
          <w:spacing w:val="8"/>
          <w:sz w:val="24"/>
          <w:szCs w:val="24"/>
        </w:rPr>
        <w:t xml:space="preserve"> </w:t>
      </w:r>
      <w:r w:rsidRPr="0044707A">
        <w:rPr>
          <w:rFonts w:cstheme="minorBidi"/>
          <w:spacing w:val="2"/>
          <w:sz w:val="24"/>
          <w:szCs w:val="24"/>
        </w:rPr>
        <w:t>J</w:t>
      </w:r>
      <w:r w:rsidRPr="0044707A">
        <w:rPr>
          <w:rFonts w:cstheme="minorBidi"/>
          <w:spacing w:val="-1"/>
          <w:sz w:val="24"/>
          <w:szCs w:val="24"/>
        </w:rPr>
        <w:t>e</w:t>
      </w:r>
      <w:r w:rsidRPr="0044707A">
        <w:rPr>
          <w:rFonts w:cstheme="minorBidi"/>
          <w:sz w:val="24"/>
          <w:szCs w:val="24"/>
        </w:rPr>
        <w:t>rs</w:t>
      </w:r>
      <w:r w:rsidRPr="0044707A">
        <w:rPr>
          <w:rFonts w:cstheme="minorBidi"/>
          <w:spacing w:val="3"/>
          <w:sz w:val="24"/>
          <w:szCs w:val="24"/>
        </w:rPr>
        <w:t>e</w:t>
      </w:r>
      <w:r w:rsidRPr="0044707A">
        <w:rPr>
          <w:rFonts w:cstheme="minorBidi"/>
          <w:sz w:val="24"/>
          <w:szCs w:val="24"/>
        </w:rPr>
        <w:t>y</w:t>
      </w:r>
      <w:r w:rsidRPr="0044707A">
        <w:rPr>
          <w:rFonts w:cstheme="minorBidi"/>
          <w:spacing w:val="6"/>
          <w:sz w:val="24"/>
          <w:szCs w:val="24"/>
        </w:rPr>
        <w:t xml:space="preserve"> </w:t>
      </w:r>
      <w:r w:rsidRPr="0044707A">
        <w:rPr>
          <w:rFonts w:cstheme="minorBidi"/>
          <w:sz w:val="24"/>
          <w:szCs w:val="24"/>
        </w:rPr>
        <w:t>D</w:t>
      </w:r>
      <w:r w:rsidRPr="0044707A">
        <w:rPr>
          <w:rFonts w:cstheme="minorBidi"/>
          <w:spacing w:val="-2"/>
          <w:sz w:val="24"/>
          <w:szCs w:val="24"/>
        </w:rPr>
        <w:t>e</w:t>
      </w:r>
      <w:r w:rsidRPr="0044707A">
        <w:rPr>
          <w:rFonts w:cstheme="minorBidi"/>
          <w:spacing w:val="2"/>
          <w:sz w:val="24"/>
          <w:szCs w:val="24"/>
        </w:rPr>
        <w:t>p</w:t>
      </w:r>
      <w:r w:rsidRPr="0044707A">
        <w:rPr>
          <w:rFonts w:cstheme="minorBidi"/>
          <w:spacing w:val="-1"/>
          <w:sz w:val="24"/>
          <w:szCs w:val="24"/>
        </w:rPr>
        <w:t>a</w:t>
      </w:r>
      <w:r w:rsidRPr="0044707A">
        <w:rPr>
          <w:rFonts w:cstheme="minorBidi"/>
          <w:sz w:val="24"/>
          <w:szCs w:val="24"/>
        </w:rPr>
        <w:t>rtm</w:t>
      </w:r>
      <w:r w:rsidRPr="0044707A">
        <w:rPr>
          <w:rFonts w:cstheme="minorBidi"/>
          <w:spacing w:val="-1"/>
          <w:sz w:val="24"/>
          <w:szCs w:val="24"/>
        </w:rPr>
        <w:t>e</w:t>
      </w:r>
      <w:r w:rsidRPr="0044707A">
        <w:rPr>
          <w:rFonts w:cstheme="minorBidi"/>
          <w:sz w:val="24"/>
          <w:szCs w:val="24"/>
        </w:rPr>
        <w:t>nt</w:t>
      </w:r>
      <w:r w:rsidRPr="0044707A">
        <w:rPr>
          <w:rFonts w:cstheme="minorBidi"/>
          <w:spacing w:val="9"/>
          <w:sz w:val="24"/>
          <w:szCs w:val="24"/>
        </w:rPr>
        <w:t xml:space="preserve"> </w:t>
      </w:r>
      <w:r w:rsidRPr="0044707A">
        <w:rPr>
          <w:rFonts w:cstheme="minorBidi"/>
          <w:sz w:val="24"/>
          <w:szCs w:val="24"/>
        </w:rPr>
        <w:t>of</w:t>
      </w:r>
      <w:r w:rsidRPr="0044707A">
        <w:rPr>
          <w:rFonts w:cstheme="minorBidi"/>
          <w:spacing w:val="8"/>
          <w:sz w:val="24"/>
          <w:szCs w:val="24"/>
        </w:rPr>
        <w:t xml:space="preserve"> </w:t>
      </w:r>
      <w:r w:rsidRPr="0044707A">
        <w:rPr>
          <w:rFonts w:cstheme="minorBidi"/>
          <w:sz w:val="24"/>
          <w:szCs w:val="24"/>
        </w:rPr>
        <w:t>Communi</w:t>
      </w:r>
      <w:r w:rsidRPr="0044707A">
        <w:rPr>
          <w:rFonts w:cstheme="minorBidi"/>
          <w:spacing w:val="3"/>
          <w:sz w:val="24"/>
          <w:szCs w:val="24"/>
        </w:rPr>
        <w:t>t</w:t>
      </w:r>
      <w:r w:rsidRPr="0044707A">
        <w:rPr>
          <w:rFonts w:cstheme="minorBidi"/>
          <w:sz w:val="24"/>
          <w:szCs w:val="24"/>
        </w:rPr>
        <w:t>y</w:t>
      </w:r>
      <w:r w:rsidRPr="0044707A">
        <w:rPr>
          <w:rFonts w:cstheme="minorBidi"/>
          <w:spacing w:val="6"/>
          <w:sz w:val="24"/>
          <w:szCs w:val="24"/>
        </w:rPr>
        <w:t xml:space="preserve"> </w:t>
      </w:r>
      <w:r w:rsidRPr="0044707A">
        <w:rPr>
          <w:rFonts w:cstheme="minorBidi"/>
          <w:sz w:val="24"/>
          <w:szCs w:val="24"/>
        </w:rPr>
        <w:t>A</w:t>
      </w:r>
      <w:r w:rsidRPr="0044707A">
        <w:rPr>
          <w:rFonts w:cstheme="minorBidi"/>
          <w:spacing w:val="-2"/>
          <w:sz w:val="24"/>
          <w:szCs w:val="24"/>
        </w:rPr>
        <w:t>f</w:t>
      </w:r>
      <w:r w:rsidRPr="0044707A">
        <w:rPr>
          <w:rFonts w:cstheme="minorBidi"/>
          <w:sz w:val="24"/>
          <w:szCs w:val="24"/>
        </w:rPr>
        <w:t>f</w:t>
      </w:r>
      <w:r w:rsidRPr="0044707A">
        <w:rPr>
          <w:rFonts w:cstheme="minorBidi"/>
          <w:spacing w:val="-2"/>
          <w:sz w:val="24"/>
          <w:szCs w:val="24"/>
        </w:rPr>
        <w:t>a</w:t>
      </w:r>
      <w:r w:rsidRPr="0044707A">
        <w:rPr>
          <w:rFonts w:cstheme="minorBidi"/>
          <w:spacing w:val="2"/>
          <w:sz w:val="24"/>
          <w:szCs w:val="24"/>
        </w:rPr>
        <w:t>i</w:t>
      </w:r>
      <w:r w:rsidRPr="0044707A">
        <w:rPr>
          <w:rFonts w:cstheme="minorBidi"/>
          <w:sz w:val="24"/>
          <w:szCs w:val="24"/>
        </w:rPr>
        <w:t>rs,</w:t>
      </w:r>
      <w:r w:rsidRPr="0044707A">
        <w:rPr>
          <w:rFonts w:cstheme="minorBidi"/>
          <w:spacing w:val="8"/>
          <w:sz w:val="24"/>
          <w:szCs w:val="24"/>
        </w:rPr>
        <w:t xml:space="preserve"> </w:t>
      </w:r>
      <w:r w:rsidRPr="0044707A">
        <w:rPr>
          <w:rFonts w:cstheme="minorBidi"/>
          <w:spacing w:val="-1"/>
          <w:sz w:val="24"/>
          <w:szCs w:val="24"/>
        </w:rPr>
        <w:t>a</w:t>
      </w:r>
      <w:r w:rsidRPr="0044707A">
        <w:rPr>
          <w:rFonts w:cstheme="minorBidi"/>
          <w:sz w:val="24"/>
          <w:szCs w:val="24"/>
        </w:rPr>
        <w:t>ppro</w:t>
      </w:r>
      <w:r w:rsidRPr="0044707A">
        <w:rPr>
          <w:rFonts w:cstheme="minorBidi"/>
          <w:spacing w:val="1"/>
          <w:sz w:val="24"/>
          <w:szCs w:val="24"/>
        </w:rPr>
        <w:t>v</w:t>
      </w:r>
      <w:r w:rsidRPr="0044707A">
        <w:rPr>
          <w:rFonts w:cstheme="minorBidi"/>
          <w:sz w:val="24"/>
          <w:szCs w:val="24"/>
        </w:rPr>
        <w:t>e</w:t>
      </w:r>
      <w:r w:rsidRPr="0044707A">
        <w:rPr>
          <w:rFonts w:cstheme="minorBidi"/>
          <w:spacing w:val="8"/>
          <w:sz w:val="24"/>
          <w:szCs w:val="24"/>
        </w:rPr>
        <w:t xml:space="preserve"> </w:t>
      </w:r>
      <w:r w:rsidRPr="0044707A">
        <w:rPr>
          <w:rFonts w:cstheme="minorBidi"/>
          <w:sz w:val="24"/>
          <w:szCs w:val="24"/>
        </w:rPr>
        <w:t>the ins</w:t>
      </w:r>
      <w:r w:rsidRPr="0044707A">
        <w:rPr>
          <w:rFonts w:cstheme="minorBidi"/>
          <w:spacing w:val="-1"/>
          <w:sz w:val="24"/>
          <w:szCs w:val="24"/>
        </w:rPr>
        <w:t>e</w:t>
      </w:r>
      <w:r w:rsidRPr="0044707A">
        <w:rPr>
          <w:rFonts w:cstheme="minorBidi"/>
          <w:sz w:val="24"/>
          <w:szCs w:val="24"/>
        </w:rPr>
        <w:t>rtion</w:t>
      </w:r>
      <w:r w:rsidRPr="0044707A">
        <w:rPr>
          <w:rFonts w:cstheme="minorBidi"/>
          <w:spacing w:val="38"/>
          <w:sz w:val="24"/>
          <w:szCs w:val="24"/>
        </w:rPr>
        <w:t xml:space="preserve"> </w:t>
      </w:r>
      <w:r w:rsidRPr="0044707A">
        <w:rPr>
          <w:rFonts w:cstheme="minorBidi"/>
          <w:sz w:val="24"/>
          <w:szCs w:val="24"/>
        </w:rPr>
        <w:t>into</w:t>
      </w:r>
      <w:r w:rsidRPr="0044707A">
        <w:rPr>
          <w:rFonts w:cstheme="minorBidi"/>
          <w:spacing w:val="38"/>
          <w:sz w:val="24"/>
          <w:szCs w:val="24"/>
        </w:rPr>
        <w:t xml:space="preserve"> </w:t>
      </w:r>
      <w:r w:rsidRPr="0044707A">
        <w:rPr>
          <w:rFonts w:cstheme="minorBidi"/>
          <w:sz w:val="24"/>
          <w:szCs w:val="24"/>
        </w:rPr>
        <w:t>the</w:t>
      </w:r>
      <w:r w:rsidRPr="0044707A">
        <w:rPr>
          <w:rFonts w:cstheme="minorBidi"/>
          <w:spacing w:val="37"/>
          <w:sz w:val="24"/>
          <w:szCs w:val="24"/>
        </w:rPr>
        <w:t xml:space="preserve"> </w:t>
      </w:r>
      <w:r w:rsidRPr="0044707A">
        <w:rPr>
          <w:rFonts w:cstheme="minorBidi"/>
          <w:spacing w:val="-2"/>
          <w:sz w:val="24"/>
          <w:szCs w:val="24"/>
        </w:rPr>
        <w:t>B</w:t>
      </w:r>
      <w:r w:rsidRPr="0044707A">
        <w:rPr>
          <w:rFonts w:cstheme="minorBidi"/>
          <w:sz w:val="24"/>
          <w:szCs w:val="24"/>
        </w:rPr>
        <w:t>oro</w:t>
      </w:r>
      <w:r w:rsidRPr="0044707A">
        <w:rPr>
          <w:rFonts w:cstheme="minorBidi"/>
          <w:spacing w:val="1"/>
          <w:sz w:val="24"/>
          <w:szCs w:val="24"/>
        </w:rPr>
        <w:t>u</w:t>
      </w:r>
      <w:r w:rsidRPr="0044707A">
        <w:rPr>
          <w:rFonts w:cstheme="minorBidi"/>
          <w:spacing w:val="-3"/>
          <w:sz w:val="24"/>
          <w:szCs w:val="24"/>
        </w:rPr>
        <w:t>g</w:t>
      </w:r>
      <w:r w:rsidRPr="0044707A">
        <w:rPr>
          <w:rFonts w:cstheme="minorBidi"/>
          <w:sz w:val="24"/>
          <w:szCs w:val="24"/>
        </w:rPr>
        <w:t>h’s</w:t>
      </w:r>
      <w:r w:rsidRPr="0044707A">
        <w:rPr>
          <w:rFonts w:cstheme="minorBidi"/>
          <w:spacing w:val="40"/>
          <w:sz w:val="24"/>
          <w:szCs w:val="24"/>
        </w:rPr>
        <w:t xml:space="preserve"> </w:t>
      </w:r>
      <w:r w:rsidRPr="0044707A">
        <w:rPr>
          <w:rFonts w:cstheme="minorBidi"/>
          <w:spacing w:val="-2"/>
          <w:sz w:val="24"/>
          <w:szCs w:val="24"/>
        </w:rPr>
        <w:t>F</w:t>
      </w:r>
      <w:r w:rsidRPr="0044707A">
        <w:rPr>
          <w:rFonts w:cstheme="minorBidi"/>
          <w:sz w:val="24"/>
          <w:szCs w:val="24"/>
        </w:rPr>
        <w:t>Y2018</w:t>
      </w:r>
      <w:r w:rsidRPr="0044707A">
        <w:rPr>
          <w:rFonts w:cstheme="minorBidi"/>
          <w:spacing w:val="39"/>
          <w:sz w:val="24"/>
          <w:szCs w:val="24"/>
        </w:rPr>
        <w:t xml:space="preserve"> </w:t>
      </w:r>
      <w:r w:rsidRPr="0044707A">
        <w:rPr>
          <w:rFonts w:cstheme="minorBidi"/>
          <w:sz w:val="24"/>
          <w:szCs w:val="24"/>
        </w:rPr>
        <w:t>Muni</w:t>
      </w:r>
      <w:r w:rsidRPr="0044707A">
        <w:rPr>
          <w:rFonts w:cstheme="minorBidi"/>
          <w:spacing w:val="-1"/>
          <w:sz w:val="24"/>
          <w:szCs w:val="24"/>
        </w:rPr>
        <w:t>c</w:t>
      </w:r>
      <w:r w:rsidRPr="0044707A">
        <w:rPr>
          <w:rFonts w:cstheme="minorBidi"/>
          <w:sz w:val="24"/>
          <w:szCs w:val="24"/>
        </w:rPr>
        <w:t>i</w:t>
      </w:r>
      <w:r w:rsidRPr="0044707A">
        <w:rPr>
          <w:rFonts w:cstheme="minorBidi"/>
          <w:spacing w:val="2"/>
          <w:sz w:val="24"/>
          <w:szCs w:val="24"/>
        </w:rPr>
        <w:t>p</w:t>
      </w:r>
      <w:r w:rsidRPr="0044707A">
        <w:rPr>
          <w:rFonts w:cstheme="minorBidi"/>
          <w:spacing w:val="-1"/>
          <w:sz w:val="24"/>
          <w:szCs w:val="24"/>
        </w:rPr>
        <w:t>a</w:t>
      </w:r>
      <w:r w:rsidRPr="0044707A">
        <w:rPr>
          <w:rFonts w:cstheme="minorBidi"/>
          <w:sz w:val="24"/>
          <w:szCs w:val="24"/>
        </w:rPr>
        <w:t>l</w:t>
      </w:r>
      <w:r w:rsidRPr="0044707A">
        <w:rPr>
          <w:rFonts w:cstheme="minorBidi"/>
          <w:spacing w:val="38"/>
          <w:sz w:val="24"/>
          <w:szCs w:val="24"/>
        </w:rPr>
        <w:t xml:space="preserve"> </w:t>
      </w:r>
      <w:r w:rsidRPr="0044707A">
        <w:rPr>
          <w:rFonts w:cstheme="minorBidi"/>
          <w:spacing w:val="-2"/>
          <w:sz w:val="24"/>
          <w:szCs w:val="24"/>
        </w:rPr>
        <w:t>B</w:t>
      </w:r>
      <w:r w:rsidRPr="0044707A">
        <w:rPr>
          <w:rFonts w:cstheme="minorBidi"/>
          <w:sz w:val="24"/>
          <w:szCs w:val="24"/>
        </w:rPr>
        <w:t>u</w:t>
      </w:r>
      <w:r w:rsidRPr="0044707A">
        <w:rPr>
          <w:rFonts w:cstheme="minorBidi"/>
          <w:spacing w:val="2"/>
          <w:sz w:val="24"/>
          <w:szCs w:val="24"/>
        </w:rPr>
        <w:t>d</w:t>
      </w:r>
      <w:r w:rsidRPr="0044707A">
        <w:rPr>
          <w:rFonts w:cstheme="minorBidi"/>
          <w:spacing w:val="-3"/>
          <w:sz w:val="24"/>
          <w:szCs w:val="24"/>
        </w:rPr>
        <w:t>g</w:t>
      </w:r>
      <w:r w:rsidRPr="0044707A">
        <w:rPr>
          <w:rFonts w:cstheme="minorBidi"/>
          <w:spacing w:val="-1"/>
          <w:sz w:val="24"/>
          <w:szCs w:val="24"/>
        </w:rPr>
        <w:t>e</w:t>
      </w:r>
      <w:r w:rsidRPr="0044707A">
        <w:rPr>
          <w:rFonts w:cstheme="minorBidi"/>
          <w:sz w:val="24"/>
          <w:szCs w:val="24"/>
        </w:rPr>
        <w:t>t</w:t>
      </w:r>
      <w:r w:rsidRPr="0044707A">
        <w:rPr>
          <w:rFonts w:cstheme="minorBidi"/>
          <w:spacing w:val="38"/>
          <w:sz w:val="24"/>
          <w:szCs w:val="24"/>
        </w:rPr>
        <w:t xml:space="preserve"> </w:t>
      </w:r>
      <w:r w:rsidRPr="0044707A">
        <w:rPr>
          <w:rFonts w:cstheme="minorBidi"/>
          <w:spacing w:val="2"/>
          <w:sz w:val="24"/>
          <w:szCs w:val="24"/>
        </w:rPr>
        <w:t>o</w:t>
      </w:r>
      <w:r w:rsidRPr="0044707A">
        <w:rPr>
          <w:rFonts w:cstheme="minorBidi"/>
          <w:sz w:val="24"/>
          <w:szCs w:val="24"/>
        </w:rPr>
        <w:t>f</w:t>
      </w:r>
      <w:r w:rsidRPr="0044707A">
        <w:rPr>
          <w:rFonts w:cstheme="minorBidi"/>
          <w:spacing w:val="37"/>
          <w:sz w:val="24"/>
          <w:szCs w:val="24"/>
        </w:rPr>
        <w:t xml:space="preserve"> </w:t>
      </w:r>
      <w:r w:rsidRPr="0044707A">
        <w:rPr>
          <w:rFonts w:cstheme="minorBidi"/>
          <w:spacing w:val="-1"/>
          <w:sz w:val="24"/>
          <w:szCs w:val="24"/>
        </w:rPr>
        <w:t>a</w:t>
      </w:r>
      <w:r w:rsidRPr="0044707A">
        <w:rPr>
          <w:rFonts w:cstheme="minorBidi"/>
          <w:sz w:val="24"/>
          <w:szCs w:val="24"/>
        </w:rPr>
        <w:t>n</w:t>
      </w:r>
      <w:r w:rsidRPr="0044707A">
        <w:rPr>
          <w:rFonts w:cstheme="minorBidi"/>
          <w:spacing w:val="38"/>
          <w:sz w:val="24"/>
          <w:szCs w:val="24"/>
        </w:rPr>
        <w:t xml:space="preserve"> </w:t>
      </w:r>
      <w:r w:rsidRPr="0044707A">
        <w:rPr>
          <w:rFonts w:cstheme="minorBidi"/>
          <w:sz w:val="24"/>
          <w:szCs w:val="24"/>
        </w:rPr>
        <w:t>it</w:t>
      </w:r>
      <w:r w:rsidRPr="0044707A">
        <w:rPr>
          <w:rFonts w:cstheme="minorBidi"/>
          <w:spacing w:val="-1"/>
          <w:sz w:val="24"/>
          <w:szCs w:val="24"/>
        </w:rPr>
        <w:t>e</w:t>
      </w:r>
      <w:r w:rsidRPr="0044707A">
        <w:rPr>
          <w:rFonts w:cstheme="minorBidi"/>
          <w:sz w:val="24"/>
          <w:szCs w:val="24"/>
        </w:rPr>
        <w:t>m</w:t>
      </w:r>
      <w:r w:rsidRPr="0044707A">
        <w:rPr>
          <w:rFonts w:cstheme="minorBidi"/>
          <w:spacing w:val="38"/>
          <w:sz w:val="24"/>
          <w:szCs w:val="24"/>
        </w:rPr>
        <w:t xml:space="preserve"> </w:t>
      </w:r>
      <w:r w:rsidRPr="0044707A">
        <w:rPr>
          <w:rFonts w:cstheme="minorBidi"/>
          <w:sz w:val="24"/>
          <w:szCs w:val="24"/>
        </w:rPr>
        <w:t>of</w:t>
      </w:r>
      <w:r w:rsidRPr="0044707A">
        <w:rPr>
          <w:rFonts w:cstheme="minorBidi"/>
          <w:spacing w:val="39"/>
          <w:sz w:val="24"/>
          <w:szCs w:val="24"/>
        </w:rPr>
        <w:t xml:space="preserve"> </w:t>
      </w:r>
      <w:r w:rsidRPr="0044707A">
        <w:rPr>
          <w:rFonts w:cstheme="minorBidi"/>
          <w:spacing w:val="1"/>
          <w:sz w:val="24"/>
          <w:szCs w:val="24"/>
        </w:rPr>
        <w:t>r</w:t>
      </w:r>
      <w:r w:rsidRPr="0044707A">
        <w:rPr>
          <w:rFonts w:cstheme="minorBidi"/>
          <w:spacing w:val="-1"/>
          <w:sz w:val="24"/>
          <w:szCs w:val="24"/>
        </w:rPr>
        <w:t>e</w:t>
      </w:r>
      <w:r w:rsidRPr="0044707A">
        <w:rPr>
          <w:rFonts w:cstheme="minorBidi"/>
          <w:sz w:val="24"/>
          <w:szCs w:val="24"/>
        </w:rPr>
        <w:t>v</w:t>
      </w:r>
      <w:r w:rsidRPr="0044707A">
        <w:rPr>
          <w:rFonts w:cstheme="minorBidi"/>
          <w:spacing w:val="-1"/>
          <w:sz w:val="24"/>
          <w:szCs w:val="24"/>
        </w:rPr>
        <w:t>e</w:t>
      </w:r>
      <w:r w:rsidRPr="0044707A">
        <w:rPr>
          <w:rFonts w:cstheme="minorBidi"/>
          <w:sz w:val="24"/>
          <w:szCs w:val="24"/>
        </w:rPr>
        <w:t>nue</w:t>
      </w:r>
      <w:r w:rsidRPr="0044707A">
        <w:rPr>
          <w:rFonts w:cstheme="minorBidi"/>
          <w:spacing w:val="37"/>
          <w:sz w:val="24"/>
          <w:szCs w:val="24"/>
        </w:rPr>
        <w:t xml:space="preserve"> </w:t>
      </w:r>
      <w:r w:rsidRPr="0044707A">
        <w:rPr>
          <w:rFonts w:cstheme="minorBidi"/>
          <w:sz w:val="24"/>
          <w:szCs w:val="24"/>
        </w:rPr>
        <w:t>in</w:t>
      </w:r>
      <w:r w:rsidRPr="0044707A">
        <w:rPr>
          <w:rFonts w:cstheme="minorBidi"/>
          <w:spacing w:val="38"/>
          <w:sz w:val="24"/>
          <w:szCs w:val="24"/>
        </w:rPr>
        <w:t xml:space="preserve"> </w:t>
      </w:r>
      <w:r w:rsidRPr="0044707A">
        <w:rPr>
          <w:rFonts w:cstheme="minorBidi"/>
          <w:sz w:val="24"/>
          <w:szCs w:val="24"/>
        </w:rPr>
        <w:t>the</w:t>
      </w:r>
      <w:r w:rsidRPr="0044707A">
        <w:rPr>
          <w:rFonts w:cstheme="minorBidi"/>
          <w:spacing w:val="39"/>
          <w:sz w:val="24"/>
          <w:szCs w:val="24"/>
        </w:rPr>
        <w:t xml:space="preserve"> </w:t>
      </w:r>
      <w:r w:rsidRPr="0044707A">
        <w:rPr>
          <w:rFonts w:cstheme="minorBidi"/>
          <w:sz w:val="24"/>
          <w:szCs w:val="24"/>
        </w:rPr>
        <w:t>sum</w:t>
      </w:r>
      <w:r w:rsidRPr="0044707A">
        <w:rPr>
          <w:rFonts w:cstheme="minorBidi"/>
          <w:spacing w:val="38"/>
          <w:sz w:val="24"/>
          <w:szCs w:val="24"/>
        </w:rPr>
        <w:t xml:space="preserve"> </w:t>
      </w:r>
      <w:r w:rsidRPr="0044707A">
        <w:rPr>
          <w:rFonts w:cstheme="minorBidi"/>
          <w:sz w:val="24"/>
          <w:szCs w:val="24"/>
        </w:rPr>
        <w:t>of $10,000.00,</w:t>
      </w:r>
      <w:r w:rsidRPr="0044707A">
        <w:rPr>
          <w:rFonts w:cstheme="minorBidi"/>
          <w:spacing w:val="12"/>
          <w:sz w:val="24"/>
          <w:szCs w:val="24"/>
        </w:rPr>
        <w:t xml:space="preserve"> </w:t>
      </w:r>
      <w:r w:rsidRPr="0044707A">
        <w:rPr>
          <w:rFonts w:cstheme="minorBidi"/>
          <w:sz w:val="24"/>
          <w:szCs w:val="24"/>
        </w:rPr>
        <w:t>whi</w:t>
      </w:r>
      <w:r w:rsidRPr="0044707A">
        <w:rPr>
          <w:rFonts w:cstheme="minorBidi"/>
          <w:spacing w:val="-1"/>
          <w:sz w:val="24"/>
          <w:szCs w:val="24"/>
        </w:rPr>
        <w:t>c</w:t>
      </w:r>
      <w:r w:rsidRPr="0044707A">
        <w:rPr>
          <w:rFonts w:cstheme="minorBidi"/>
          <w:sz w:val="24"/>
          <w:szCs w:val="24"/>
        </w:rPr>
        <w:t>h</w:t>
      </w:r>
      <w:r w:rsidRPr="0044707A">
        <w:rPr>
          <w:rFonts w:cstheme="minorBidi"/>
          <w:spacing w:val="11"/>
          <w:sz w:val="24"/>
          <w:szCs w:val="24"/>
        </w:rPr>
        <w:t xml:space="preserve"> </w:t>
      </w:r>
      <w:r w:rsidRPr="0044707A">
        <w:rPr>
          <w:rFonts w:cstheme="minorBidi"/>
          <w:sz w:val="24"/>
          <w:szCs w:val="24"/>
        </w:rPr>
        <w:t>it</w:t>
      </w:r>
      <w:r w:rsidRPr="0044707A">
        <w:rPr>
          <w:rFonts w:cstheme="minorBidi"/>
          <w:spacing w:val="-1"/>
          <w:sz w:val="24"/>
          <w:szCs w:val="24"/>
        </w:rPr>
        <w:t>e</w:t>
      </w:r>
      <w:r w:rsidRPr="0044707A">
        <w:rPr>
          <w:rFonts w:cstheme="minorBidi"/>
          <w:sz w:val="24"/>
          <w:szCs w:val="24"/>
        </w:rPr>
        <w:t>m</w:t>
      </w:r>
      <w:r w:rsidRPr="0044707A">
        <w:rPr>
          <w:rFonts w:cstheme="minorBidi"/>
          <w:spacing w:val="12"/>
          <w:sz w:val="24"/>
          <w:szCs w:val="24"/>
        </w:rPr>
        <w:t xml:space="preserve"> </w:t>
      </w:r>
      <w:r w:rsidRPr="0044707A">
        <w:rPr>
          <w:rFonts w:cstheme="minorBidi"/>
          <w:sz w:val="24"/>
          <w:szCs w:val="24"/>
        </w:rPr>
        <w:t>is</w:t>
      </w:r>
      <w:r w:rsidRPr="0044707A">
        <w:rPr>
          <w:rFonts w:cstheme="minorBidi"/>
          <w:spacing w:val="10"/>
          <w:sz w:val="24"/>
          <w:szCs w:val="24"/>
        </w:rPr>
        <w:t xml:space="preserve"> </w:t>
      </w:r>
      <w:r w:rsidRPr="0044707A">
        <w:rPr>
          <w:rFonts w:cstheme="minorBidi"/>
          <w:sz w:val="24"/>
          <w:szCs w:val="24"/>
        </w:rPr>
        <w:t>now</w:t>
      </w:r>
      <w:r w:rsidRPr="0044707A">
        <w:rPr>
          <w:rFonts w:cstheme="minorBidi"/>
          <w:spacing w:val="11"/>
          <w:sz w:val="24"/>
          <w:szCs w:val="24"/>
        </w:rPr>
        <w:t xml:space="preserve"> </w:t>
      </w:r>
      <w:r w:rsidRPr="0044707A">
        <w:rPr>
          <w:rFonts w:cstheme="minorBidi"/>
          <w:spacing w:val="-1"/>
          <w:sz w:val="24"/>
          <w:szCs w:val="24"/>
        </w:rPr>
        <w:t>a</w:t>
      </w:r>
      <w:r w:rsidRPr="0044707A">
        <w:rPr>
          <w:rFonts w:cstheme="minorBidi"/>
          <w:sz w:val="24"/>
          <w:szCs w:val="24"/>
        </w:rPr>
        <w:t>v</w:t>
      </w:r>
      <w:r w:rsidRPr="0044707A">
        <w:rPr>
          <w:rFonts w:cstheme="minorBidi"/>
          <w:spacing w:val="-1"/>
          <w:sz w:val="24"/>
          <w:szCs w:val="24"/>
        </w:rPr>
        <w:t>a</w:t>
      </w:r>
      <w:r w:rsidRPr="0044707A">
        <w:rPr>
          <w:rFonts w:cstheme="minorBidi"/>
          <w:sz w:val="24"/>
          <w:szCs w:val="24"/>
        </w:rPr>
        <w:t>il</w:t>
      </w:r>
      <w:r w:rsidRPr="0044707A">
        <w:rPr>
          <w:rFonts w:cstheme="minorBidi"/>
          <w:spacing w:val="-1"/>
          <w:sz w:val="24"/>
          <w:szCs w:val="24"/>
        </w:rPr>
        <w:t>a</w:t>
      </w:r>
      <w:r w:rsidRPr="0044707A">
        <w:rPr>
          <w:rFonts w:cstheme="minorBidi"/>
          <w:sz w:val="24"/>
          <w:szCs w:val="24"/>
        </w:rPr>
        <w:t>ble</w:t>
      </w:r>
      <w:r w:rsidRPr="0044707A">
        <w:rPr>
          <w:rFonts w:cstheme="minorBidi"/>
          <w:spacing w:val="11"/>
          <w:sz w:val="24"/>
          <w:szCs w:val="24"/>
        </w:rPr>
        <w:t xml:space="preserve"> </w:t>
      </w:r>
      <w:r w:rsidRPr="0044707A">
        <w:rPr>
          <w:rFonts w:cstheme="minorBidi"/>
          <w:spacing w:val="-1"/>
          <w:sz w:val="24"/>
          <w:szCs w:val="24"/>
        </w:rPr>
        <w:t>a</w:t>
      </w:r>
      <w:r w:rsidRPr="0044707A">
        <w:rPr>
          <w:rFonts w:cstheme="minorBidi"/>
          <w:sz w:val="24"/>
          <w:szCs w:val="24"/>
        </w:rPr>
        <w:t>s</w:t>
      </w:r>
      <w:r w:rsidRPr="0044707A">
        <w:rPr>
          <w:rFonts w:cstheme="minorBidi"/>
          <w:spacing w:val="12"/>
          <w:sz w:val="24"/>
          <w:szCs w:val="24"/>
        </w:rPr>
        <w:t xml:space="preserve"> </w:t>
      </w:r>
      <w:r w:rsidRPr="0044707A">
        <w:rPr>
          <w:rFonts w:cstheme="minorBidi"/>
          <w:sz w:val="24"/>
          <w:szCs w:val="24"/>
        </w:rPr>
        <w:t>r</w:t>
      </w:r>
      <w:r w:rsidRPr="0044707A">
        <w:rPr>
          <w:rFonts w:cstheme="minorBidi"/>
          <w:spacing w:val="-2"/>
          <w:sz w:val="24"/>
          <w:szCs w:val="24"/>
        </w:rPr>
        <w:t>e</w:t>
      </w:r>
      <w:r w:rsidRPr="0044707A">
        <w:rPr>
          <w:rFonts w:cstheme="minorBidi"/>
          <w:sz w:val="24"/>
          <w:szCs w:val="24"/>
        </w:rPr>
        <w:t>v</w:t>
      </w:r>
      <w:r w:rsidRPr="0044707A">
        <w:rPr>
          <w:rFonts w:cstheme="minorBidi"/>
          <w:spacing w:val="-1"/>
          <w:sz w:val="24"/>
          <w:szCs w:val="24"/>
        </w:rPr>
        <w:t>e</w:t>
      </w:r>
      <w:r w:rsidRPr="0044707A">
        <w:rPr>
          <w:rFonts w:cstheme="minorBidi"/>
          <w:sz w:val="24"/>
          <w:szCs w:val="24"/>
        </w:rPr>
        <w:t>n</w:t>
      </w:r>
      <w:r w:rsidRPr="0044707A">
        <w:rPr>
          <w:rFonts w:cstheme="minorBidi"/>
          <w:spacing w:val="2"/>
          <w:sz w:val="24"/>
          <w:szCs w:val="24"/>
        </w:rPr>
        <w:t>u</w:t>
      </w:r>
      <w:r w:rsidRPr="0044707A">
        <w:rPr>
          <w:rFonts w:cstheme="minorBidi"/>
          <w:sz w:val="24"/>
          <w:szCs w:val="24"/>
        </w:rPr>
        <w:t>e</w:t>
      </w:r>
      <w:r w:rsidRPr="0044707A">
        <w:rPr>
          <w:rFonts w:cstheme="minorBidi"/>
          <w:spacing w:val="14"/>
          <w:sz w:val="24"/>
          <w:szCs w:val="24"/>
        </w:rPr>
        <w:t xml:space="preserve"> </w:t>
      </w:r>
      <w:r w:rsidRPr="0044707A">
        <w:rPr>
          <w:rFonts w:cstheme="minorBidi"/>
          <w:sz w:val="24"/>
          <w:szCs w:val="24"/>
        </w:rPr>
        <w:t>in</w:t>
      </w:r>
      <w:r w:rsidRPr="0044707A">
        <w:rPr>
          <w:rFonts w:cstheme="minorBidi"/>
          <w:spacing w:val="12"/>
          <w:sz w:val="24"/>
          <w:szCs w:val="24"/>
        </w:rPr>
        <w:t xml:space="preserve"> </w:t>
      </w:r>
      <w:r w:rsidRPr="0044707A">
        <w:rPr>
          <w:rFonts w:cstheme="minorBidi"/>
          <w:sz w:val="24"/>
          <w:szCs w:val="24"/>
        </w:rPr>
        <w:t>the</w:t>
      </w:r>
      <w:r w:rsidRPr="0044707A">
        <w:rPr>
          <w:rFonts w:cstheme="minorBidi"/>
          <w:spacing w:val="11"/>
          <w:sz w:val="24"/>
          <w:szCs w:val="24"/>
        </w:rPr>
        <w:t xml:space="preserve"> </w:t>
      </w:r>
      <w:r w:rsidRPr="0044707A">
        <w:rPr>
          <w:rFonts w:cstheme="minorBidi"/>
          <w:sz w:val="24"/>
          <w:szCs w:val="24"/>
        </w:rPr>
        <w:t>fo</w:t>
      </w:r>
      <w:r w:rsidRPr="0044707A">
        <w:rPr>
          <w:rFonts w:cstheme="minorBidi"/>
          <w:spacing w:val="-2"/>
          <w:sz w:val="24"/>
          <w:szCs w:val="24"/>
        </w:rPr>
        <w:t>r</w:t>
      </w:r>
      <w:r w:rsidRPr="0044707A">
        <w:rPr>
          <w:rFonts w:cstheme="minorBidi"/>
          <w:sz w:val="24"/>
          <w:szCs w:val="24"/>
        </w:rPr>
        <w:t>m</w:t>
      </w:r>
      <w:r w:rsidRPr="0044707A">
        <w:rPr>
          <w:rFonts w:cstheme="minorBidi"/>
          <w:spacing w:val="12"/>
          <w:sz w:val="24"/>
          <w:szCs w:val="24"/>
        </w:rPr>
        <w:t xml:space="preserve"> </w:t>
      </w:r>
      <w:r w:rsidRPr="0044707A">
        <w:rPr>
          <w:rFonts w:cstheme="minorBidi"/>
          <w:sz w:val="24"/>
          <w:szCs w:val="24"/>
        </w:rPr>
        <w:t>of</w:t>
      </w:r>
      <w:r w:rsidRPr="0044707A">
        <w:rPr>
          <w:rFonts w:cstheme="minorBidi"/>
          <w:spacing w:val="11"/>
          <w:sz w:val="24"/>
          <w:szCs w:val="24"/>
        </w:rPr>
        <w:t xml:space="preserve"> </w:t>
      </w:r>
      <w:r w:rsidRPr="0044707A">
        <w:rPr>
          <w:rFonts w:cstheme="minorBidi"/>
          <w:sz w:val="24"/>
          <w:szCs w:val="24"/>
        </w:rPr>
        <w:t>a</w:t>
      </w:r>
      <w:r w:rsidRPr="0044707A">
        <w:rPr>
          <w:rFonts w:cstheme="minorBidi"/>
          <w:spacing w:val="10"/>
          <w:sz w:val="24"/>
          <w:szCs w:val="24"/>
        </w:rPr>
        <w:t xml:space="preserve"> </w:t>
      </w:r>
      <w:r w:rsidRPr="0044707A">
        <w:rPr>
          <w:rFonts w:cstheme="minorBidi"/>
          <w:sz w:val="24"/>
          <w:szCs w:val="24"/>
        </w:rPr>
        <w:t>State</w:t>
      </w:r>
      <w:r w:rsidRPr="0044707A">
        <w:rPr>
          <w:rFonts w:cstheme="minorBidi"/>
          <w:spacing w:val="8"/>
          <w:sz w:val="24"/>
          <w:szCs w:val="24"/>
        </w:rPr>
        <w:t xml:space="preserve"> </w:t>
      </w:r>
      <w:r w:rsidRPr="0044707A">
        <w:rPr>
          <w:rFonts w:cstheme="minorBidi"/>
          <w:sz w:val="24"/>
          <w:szCs w:val="24"/>
        </w:rPr>
        <w:t>of</w:t>
      </w:r>
      <w:r w:rsidRPr="0044707A">
        <w:rPr>
          <w:rFonts w:cstheme="minorBidi"/>
          <w:spacing w:val="11"/>
          <w:sz w:val="24"/>
          <w:szCs w:val="24"/>
        </w:rPr>
        <w:t xml:space="preserve"> </w:t>
      </w:r>
      <w:r w:rsidRPr="0044707A">
        <w:rPr>
          <w:rFonts w:cstheme="minorBidi"/>
          <w:sz w:val="24"/>
          <w:szCs w:val="24"/>
        </w:rPr>
        <w:t>N</w:t>
      </w:r>
      <w:r w:rsidRPr="0044707A">
        <w:rPr>
          <w:rFonts w:cstheme="minorBidi"/>
          <w:spacing w:val="-2"/>
          <w:sz w:val="24"/>
          <w:szCs w:val="24"/>
        </w:rPr>
        <w:t>e</w:t>
      </w:r>
      <w:r w:rsidRPr="0044707A">
        <w:rPr>
          <w:rFonts w:cstheme="minorBidi"/>
          <w:sz w:val="24"/>
          <w:szCs w:val="24"/>
        </w:rPr>
        <w:t>w</w:t>
      </w:r>
      <w:r w:rsidRPr="0044707A">
        <w:rPr>
          <w:rFonts w:cstheme="minorBidi"/>
          <w:spacing w:val="11"/>
          <w:sz w:val="24"/>
          <w:szCs w:val="24"/>
        </w:rPr>
        <w:t xml:space="preserve"> </w:t>
      </w:r>
      <w:r w:rsidRPr="0044707A">
        <w:rPr>
          <w:rFonts w:cstheme="minorBidi"/>
          <w:spacing w:val="2"/>
          <w:sz w:val="24"/>
          <w:szCs w:val="24"/>
        </w:rPr>
        <w:t>J</w:t>
      </w:r>
      <w:r w:rsidRPr="0044707A">
        <w:rPr>
          <w:rFonts w:cstheme="minorBidi"/>
          <w:spacing w:val="-1"/>
          <w:sz w:val="24"/>
          <w:szCs w:val="24"/>
        </w:rPr>
        <w:t>e</w:t>
      </w:r>
      <w:r w:rsidRPr="0044707A">
        <w:rPr>
          <w:rFonts w:cstheme="minorBidi"/>
          <w:sz w:val="24"/>
          <w:szCs w:val="24"/>
        </w:rPr>
        <w:t>rsey</w:t>
      </w:r>
      <w:r w:rsidRPr="0044707A">
        <w:rPr>
          <w:rFonts w:cstheme="minorBidi"/>
          <w:spacing w:val="6"/>
          <w:sz w:val="24"/>
          <w:szCs w:val="24"/>
        </w:rPr>
        <w:t xml:space="preserve"> </w:t>
      </w:r>
      <w:r w:rsidRPr="0044707A">
        <w:rPr>
          <w:rFonts w:cstheme="minorBidi"/>
          <w:sz w:val="24"/>
          <w:szCs w:val="24"/>
        </w:rPr>
        <w:t>Curr</w:t>
      </w:r>
      <w:r w:rsidRPr="0044707A">
        <w:rPr>
          <w:rFonts w:cstheme="minorBidi"/>
          <w:spacing w:val="-1"/>
          <w:sz w:val="24"/>
          <w:szCs w:val="24"/>
        </w:rPr>
        <w:t>e</w:t>
      </w:r>
      <w:r w:rsidRPr="0044707A">
        <w:rPr>
          <w:rFonts w:cstheme="minorBidi"/>
          <w:sz w:val="24"/>
          <w:szCs w:val="24"/>
        </w:rPr>
        <w:t xml:space="preserve">nt </w:t>
      </w:r>
      <w:r w:rsidRPr="0044707A">
        <w:rPr>
          <w:rFonts w:cstheme="minorBidi"/>
          <w:spacing w:val="-2"/>
          <w:sz w:val="24"/>
          <w:szCs w:val="24"/>
        </w:rPr>
        <w:t>F</w:t>
      </w:r>
      <w:r w:rsidRPr="0044707A">
        <w:rPr>
          <w:rFonts w:cstheme="minorBidi"/>
          <w:sz w:val="24"/>
          <w:szCs w:val="24"/>
        </w:rPr>
        <w:t>und –</w:t>
      </w:r>
      <w:r w:rsidRPr="0044707A">
        <w:rPr>
          <w:rFonts w:cstheme="minorBidi"/>
          <w:spacing w:val="-1"/>
          <w:sz w:val="24"/>
          <w:szCs w:val="24"/>
        </w:rPr>
        <w:t xml:space="preserve"> </w:t>
      </w:r>
      <w:r w:rsidRPr="0044707A">
        <w:rPr>
          <w:rFonts w:cstheme="minorBidi"/>
          <w:bCs/>
          <w:sz w:val="24"/>
          <w:szCs w:val="24"/>
        </w:rPr>
        <w:t>Cablevision Grant</w:t>
      </w:r>
      <w:r w:rsidRPr="0044707A">
        <w:rPr>
          <w:rFonts w:cstheme="minorBidi"/>
          <w:sz w:val="24"/>
          <w:szCs w:val="24"/>
        </w:rPr>
        <w:t>; and</w:t>
      </w:r>
    </w:p>
    <w:p w14:paraId="448E4693" w14:textId="77777777" w:rsidR="0044707A" w:rsidRPr="0044707A" w:rsidRDefault="0044707A" w:rsidP="0044707A">
      <w:pPr>
        <w:widowControl w:val="0"/>
        <w:ind w:left="100"/>
        <w:rPr>
          <w:rFonts w:cstheme="minorBidi"/>
          <w:sz w:val="26"/>
          <w:szCs w:val="26"/>
        </w:rPr>
      </w:pPr>
    </w:p>
    <w:p w14:paraId="2136505E" w14:textId="77777777" w:rsidR="0044707A" w:rsidRPr="0044707A" w:rsidRDefault="0044707A" w:rsidP="0044707A">
      <w:pPr>
        <w:widowControl w:val="0"/>
        <w:ind w:left="100"/>
        <w:rPr>
          <w:rFonts w:cstheme="minorBidi"/>
          <w:sz w:val="24"/>
          <w:szCs w:val="24"/>
        </w:rPr>
      </w:pPr>
      <w:r w:rsidRPr="0044707A">
        <w:rPr>
          <w:rFonts w:cstheme="minorBidi"/>
          <w:b/>
          <w:bCs/>
          <w:sz w:val="24"/>
          <w:szCs w:val="24"/>
        </w:rPr>
        <w:t>BE</w:t>
      </w:r>
      <w:r w:rsidRPr="0044707A">
        <w:rPr>
          <w:rFonts w:cstheme="minorBidi"/>
          <w:b/>
          <w:bCs/>
          <w:spacing w:val="55"/>
          <w:sz w:val="24"/>
          <w:szCs w:val="24"/>
        </w:rPr>
        <w:t xml:space="preserve"> </w:t>
      </w:r>
      <w:r w:rsidRPr="0044707A">
        <w:rPr>
          <w:rFonts w:cstheme="minorBidi"/>
          <w:b/>
          <w:bCs/>
          <w:sz w:val="24"/>
          <w:szCs w:val="24"/>
        </w:rPr>
        <w:t>IT</w:t>
      </w:r>
      <w:r w:rsidRPr="0044707A">
        <w:rPr>
          <w:rFonts w:cstheme="minorBidi"/>
          <w:b/>
          <w:bCs/>
          <w:spacing w:val="55"/>
          <w:sz w:val="24"/>
          <w:szCs w:val="24"/>
        </w:rPr>
        <w:t xml:space="preserve"> </w:t>
      </w:r>
      <w:r w:rsidRPr="0044707A">
        <w:rPr>
          <w:rFonts w:cstheme="minorBidi"/>
          <w:b/>
          <w:bCs/>
          <w:spacing w:val="-3"/>
          <w:sz w:val="24"/>
          <w:szCs w:val="24"/>
        </w:rPr>
        <w:t>F</w:t>
      </w:r>
      <w:r w:rsidRPr="0044707A">
        <w:rPr>
          <w:rFonts w:cstheme="minorBidi"/>
          <w:b/>
          <w:bCs/>
          <w:sz w:val="24"/>
          <w:szCs w:val="24"/>
        </w:rPr>
        <w:t>U</w:t>
      </w:r>
      <w:r w:rsidRPr="0044707A">
        <w:rPr>
          <w:rFonts w:cstheme="minorBidi"/>
          <w:b/>
          <w:bCs/>
          <w:spacing w:val="-1"/>
          <w:sz w:val="24"/>
          <w:szCs w:val="24"/>
        </w:rPr>
        <w:t>R</w:t>
      </w:r>
      <w:r w:rsidRPr="0044707A">
        <w:rPr>
          <w:rFonts w:cstheme="minorBidi"/>
          <w:b/>
          <w:bCs/>
          <w:sz w:val="24"/>
          <w:szCs w:val="24"/>
        </w:rPr>
        <w:t>THER</w:t>
      </w:r>
      <w:r w:rsidRPr="0044707A">
        <w:rPr>
          <w:rFonts w:cstheme="minorBidi"/>
          <w:b/>
          <w:bCs/>
          <w:spacing w:val="54"/>
          <w:sz w:val="24"/>
          <w:szCs w:val="24"/>
        </w:rPr>
        <w:t xml:space="preserve"> </w:t>
      </w:r>
      <w:r w:rsidRPr="0044707A">
        <w:rPr>
          <w:rFonts w:cstheme="minorBidi"/>
          <w:b/>
          <w:bCs/>
          <w:sz w:val="24"/>
          <w:szCs w:val="24"/>
        </w:rPr>
        <w:t>RESOLVED</w:t>
      </w:r>
      <w:r w:rsidRPr="0044707A">
        <w:rPr>
          <w:rFonts w:cstheme="minorBidi"/>
          <w:bCs/>
          <w:spacing w:val="57"/>
          <w:sz w:val="24"/>
          <w:szCs w:val="24"/>
        </w:rPr>
        <w:t xml:space="preserve"> </w:t>
      </w:r>
      <w:r w:rsidRPr="0044707A">
        <w:rPr>
          <w:rFonts w:cstheme="minorBidi"/>
          <w:sz w:val="24"/>
          <w:szCs w:val="24"/>
        </w:rPr>
        <w:t>that</w:t>
      </w:r>
      <w:r w:rsidRPr="0044707A">
        <w:rPr>
          <w:rFonts w:cstheme="minorBidi"/>
          <w:spacing w:val="54"/>
          <w:sz w:val="24"/>
          <w:szCs w:val="24"/>
        </w:rPr>
        <w:t xml:space="preserve"> </w:t>
      </w:r>
      <w:r w:rsidRPr="0044707A">
        <w:rPr>
          <w:rFonts w:cstheme="minorBidi"/>
          <w:sz w:val="24"/>
          <w:szCs w:val="24"/>
        </w:rPr>
        <w:t>a</w:t>
      </w:r>
      <w:r w:rsidRPr="0044707A">
        <w:rPr>
          <w:rFonts w:cstheme="minorBidi"/>
          <w:spacing w:val="54"/>
          <w:sz w:val="24"/>
          <w:szCs w:val="24"/>
        </w:rPr>
        <w:t xml:space="preserve"> </w:t>
      </w:r>
      <w:r w:rsidRPr="0044707A">
        <w:rPr>
          <w:rFonts w:cstheme="minorBidi"/>
          <w:sz w:val="24"/>
          <w:szCs w:val="24"/>
        </w:rPr>
        <w:t>like</w:t>
      </w:r>
      <w:r w:rsidRPr="0044707A">
        <w:rPr>
          <w:rFonts w:cstheme="minorBidi"/>
          <w:spacing w:val="54"/>
          <w:sz w:val="24"/>
          <w:szCs w:val="24"/>
        </w:rPr>
        <w:t xml:space="preserve"> </w:t>
      </w:r>
      <w:r w:rsidRPr="0044707A">
        <w:rPr>
          <w:rFonts w:cstheme="minorBidi"/>
          <w:sz w:val="24"/>
          <w:szCs w:val="24"/>
        </w:rPr>
        <w:t>sum</w:t>
      </w:r>
      <w:r w:rsidRPr="0044707A">
        <w:rPr>
          <w:rFonts w:cstheme="minorBidi"/>
          <w:spacing w:val="55"/>
          <w:sz w:val="24"/>
          <w:szCs w:val="24"/>
        </w:rPr>
        <w:t xml:space="preserve"> </w:t>
      </w:r>
      <w:r w:rsidRPr="0044707A">
        <w:rPr>
          <w:rFonts w:cstheme="minorBidi"/>
          <w:sz w:val="24"/>
          <w:szCs w:val="24"/>
        </w:rPr>
        <w:t>of</w:t>
      </w:r>
      <w:r w:rsidRPr="0044707A">
        <w:rPr>
          <w:rFonts w:cstheme="minorBidi"/>
          <w:spacing w:val="54"/>
          <w:sz w:val="24"/>
          <w:szCs w:val="24"/>
        </w:rPr>
        <w:t xml:space="preserve"> </w:t>
      </w:r>
      <w:r w:rsidRPr="0044707A">
        <w:rPr>
          <w:rFonts w:cstheme="minorBidi"/>
          <w:spacing w:val="1"/>
          <w:sz w:val="24"/>
          <w:szCs w:val="24"/>
        </w:rPr>
        <w:t>$10</w:t>
      </w:r>
      <w:r w:rsidRPr="0044707A">
        <w:rPr>
          <w:rFonts w:cstheme="minorBidi"/>
          <w:sz w:val="24"/>
          <w:szCs w:val="24"/>
        </w:rPr>
        <w:t>,000.00</w:t>
      </w:r>
      <w:r w:rsidRPr="0044707A">
        <w:rPr>
          <w:rFonts w:cstheme="minorBidi"/>
          <w:spacing w:val="55"/>
          <w:sz w:val="24"/>
          <w:szCs w:val="24"/>
        </w:rPr>
        <w:t xml:space="preserve"> </w:t>
      </w:r>
      <w:r w:rsidRPr="0044707A">
        <w:rPr>
          <w:rFonts w:cstheme="minorBidi"/>
          <w:sz w:val="24"/>
          <w:szCs w:val="24"/>
        </w:rPr>
        <w:t>be</w:t>
      </w:r>
      <w:r w:rsidRPr="0044707A">
        <w:rPr>
          <w:rFonts w:cstheme="minorBidi"/>
          <w:spacing w:val="56"/>
          <w:sz w:val="24"/>
          <w:szCs w:val="24"/>
        </w:rPr>
        <w:t xml:space="preserve"> </w:t>
      </w:r>
      <w:r w:rsidRPr="0044707A">
        <w:rPr>
          <w:rFonts w:cstheme="minorBidi"/>
          <w:spacing w:val="-1"/>
          <w:sz w:val="24"/>
          <w:szCs w:val="24"/>
        </w:rPr>
        <w:t>a</w:t>
      </w:r>
      <w:r w:rsidRPr="0044707A">
        <w:rPr>
          <w:rFonts w:cstheme="minorBidi"/>
          <w:spacing w:val="2"/>
          <w:sz w:val="24"/>
          <w:szCs w:val="24"/>
        </w:rPr>
        <w:t>n</w:t>
      </w:r>
      <w:r w:rsidRPr="0044707A">
        <w:rPr>
          <w:rFonts w:cstheme="minorBidi"/>
          <w:sz w:val="24"/>
          <w:szCs w:val="24"/>
        </w:rPr>
        <w:t>d</w:t>
      </w:r>
      <w:r w:rsidRPr="0044707A">
        <w:rPr>
          <w:rFonts w:cstheme="minorBidi"/>
          <w:spacing w:val="54"/>
          <w:sz w:val="24"/>
          <w:szCs w:val="24"/>
        </w:rPr>
        <w:t xml:space="preserve"> </w:t>
      </w:r>
      <w:r w:rsidRPr="0044707A">
        <w:rPr>
          <w:rFonts w:cstheme="minorBidi"/>
          <w:sz w:val="24"/>
          <w:szCs w:val="24"/>
        </w:rPr>
        <w:t>the</w:t>
      </w:r>
      <w:r w:rsidRPr="0044707A">
        <w:rPr>
          <w:rFonts w:cstheme="minorBidi"/>
          <w:spacing w:val="54"/>
          <w:sz w:val="24"/>
          <w:szCs w:val="24"/>
        </w:rPr>
        <w:t xml:space="preserve"> </w:t>
      </w:r>
      <w:r w:rsidRPr="0044707A">
        <w:rPr>
          <w:rFonts w:cstheme="minorBidi"/>
          <w:sz w:val="24"/>
          <w:szCs w:val="24"/>
        </w:rPr>
        <w:t>s</w:t>
      </w:r>
      <w:r w:rsidRPr="0044707A">
        <w:rPr>
          <w:rFonts w:cstheme="minorBidi"/>
          <w:spacing w:val="-1"/>
          <w:sz w:val="24"/>
          <w:szCs w:val="24"/>
        </w:rPr>
        <w:t>a</w:t>
      </w:r>
      <w:r w:rsidRPr="0044707A">
        <w:rPr>
          <w:rFonts w:cstheme="minorBidi"/>
          <w:sz w:val="24"/>
          <w:szCs w:val="24"/>
        </w:rPr>
        <w:t>me</w:t>
      </w:r>
      <w:r w:rsidRPr="0044707A">
        <w:rPr>
          <w:rFonts w:cstheme="minorBidi"/>
          <w:spacing w:val="54"/>
          <w:sz w:val="24"/>
          <w:szCs w:val="24"/>
        </w:rPr>
        <w:t xml:space="preserve"> </w:t>
      </w:r>
      <w:r w:rsidRPr="0044707A">
        <w:rPr>
          <w:rFonts w:cstheme="minorBidi"/>
          <w:sz w:val="24"/>
          <w:szCs w:val="24"/>
        </w:rPr>
        <w:t>is</w:t>
      </w:r>
      <w:r w:rsidRPr="0044707A">
        <w:rPr>
          <w:rFonts w:cstheme="minorBidi"/>
          <w:spacing w:val="55"/>
          <w:sz w:val="24"/>
          <w:szCs w:val="24"/>
        </w:rPr>
        <w:t xml:space="preserve"> </w:t>
      </w:r>
      <w:r w:rsidRPr="0044707A">
        <w:rPr>
          <w:rFonts w:cstheme="minorBidi"/>
          <w:sz w:val="24"/>
          <w:szCs w:val="24"/>
        </w:rPr>
        <w:t>h</w:t>
      </w:r>
      <w:r w:rsidRPr="0044707A">
        <w:rPr>
          <w:rFonts w:cstheme="minorBidi"/>
          <w:spacing w:val="1"/>
          <w:sz w:val="24"/>
          <w:szCs w:val="24"/>
        </w:rPr>
        <w:t>e</w:t>
      </w:r>
      <w:r w:rsidRPr="0044707A">
        <w:rPr>
          <w:rFonts w:cstheme="minorBidi"/>
          <w:sz w:val="24"/>
          <w:szCs w:val="24"/>
        </w:rPr>
        <w:t>r</w:t>
      </w:r>
      <w:r w:rsidRPr="0044707A">
        <w:rPr>
          <w:rFonts w:cstheme="minorBidi"/>
          <w:spacing w:val="-2"/>
          <w:sz w:val="24"/>
          <w:szCs w:val="24"/>
        </w:rPr>
        <w:t>e</w:t>
      </w:r>
      <w:r w:rsidRPr="0044707A">
        <w:rPr>
          <w:rFonts w:cstheme="minorBidi"/>
          <w:spacing w:val="4"/>
          <w:sz w:val="24"/>
          <w:szCs w:val="24"/>
        </w:rPr>
        <w:t>b</w:t>
      </w:r>
      <w:r w:rsidRPr="0044707A">
        <w:rPr>
          <w:rFonts w:cstheme="minorBidi"/>
          <w:sz w:val="24"/>
          <w:szCs w:val="24"/>
        </w:rPr>
        <w:t xml:space="preserve">y </w:t>
      </w:r>
      <w:r w:rsidRPr="0044707A">
        <w:rPr>
          <w:rFonts w:cstheme="minorBidi"/>
          <w:spacing w:val="-1"/>
          <w:sz w:val="24"/>
          <w:szCs w:val="24"/>
        </w:rPr>
        <w:t>a</w:t>
      </w:r>
      <w:r w:rsidRPr="0044707A">
        <w:rPr>
          <w:rFonts w:cstheme="minorBidi"/>
          <w:sz w:val="24"/>
          <w:szCs w:val="24"/>
        </w:rPr>
        <w:t>ppro</w:t>
      </w:r>
      <w:r w:rsidRPr="0044707A">
        <w:rPr>
          <w:rFonts w:cstheme="minorBidi"/>
          <w:spacing w:val="-1"/>
          <w:sz w:val="24"/>
          <w:szCs w:val="24"/>
        </w:rPr>
        <w:t>p</w:t>
      </w:r>
      <w:r w:rsidRPr="0044707A">
        <w:rPr>
          <w:rFonts w:cstheme="minorBidi"/>
          <w:sz w:val="24"/>
          <w:szCs w:val="24"/>
        </w:rPr>
        <w:t>ri</w:t>
      </w:r>
      <w:r w:rsidRPr="0044707A">
        <w:rPr>
          <w:rFonts w:cstheme="minorBidi"/>
          <w:spacing w:val="-2"/>
          <w:sz w:val="24"/>
          <w:szCs w:val="24"/>
        </w:rPr>
        <w:t>a</w:t>
      </w:r>
      <w:r w:rsidRPr="0044707A">
        <w:rPr>
          <w:rFonts w:cstheme="minorBidi"/>
          <w:sz w:val="24"/>
          <w:szCs w:val="24"/>
        </w:rPr>
        <w:t>ted un</w:t>
      </w:r>
      <w:r w:rsidRPr="0044707A">
        <w:rPr>
          <w:rFonts w:cstheme="minorBidi"/>
          <w:spacing w:val="1"/>
          <w:sz w:val="24"/>
          <w:szCs w:val="24"/>
        </w:rPr>
        <w:t>d</w:t>
      </w:r>
      <w:r w:rsidRPr="0044707A">
        <w:rPr>
          <w:rFonts w:cstheme="minorBidi"/>
          <w:spacing w:val="-1"/>
          <w:sz w:val="24"/>
          <w:szCs w:val="24"/>
        </w:rPr>
        <w:t>e</w:t>
      </w:r>
      <w:r w:rsidRPr="0044707A">
        <w:rPr>
          <w:rFonts w:cstheme="minorBidi"/>
          <w:sz w:val="24"/>
          <w:szCs w:val="24"/>
        </w:rPr>
        <w:t xml:space="preserve">r the </w:t>
      </w:r>
      <w:r w:rsidRPr="0044707A">
        <w:rPr>
          <w:rFonts w:cstheme="minorBidi"/>
          <w:spacing w:val="-1"/>
          <w:sz w:val="24"/>
          <w:szCs w:val="24"/>
        </w:rPr>
        <w:t>c</w:t>
      </w:r>
      <w:r w:rsidRPr="0044707A">
        <w:rPr>
          <w:rFonts w:cstheme="minorBidi"/>
          <w:spacing w:val="1"/>
          <w:sz w:val="24"/>
          <w:szCs w:val="24"/>
        </w:rPr>
        <w:t>a</w:t>
      </w:r>
      <w:r w:rsidRPr="0044707A">
        <w:rPr>
          <w:rFonts w:cstheme="minorBidi"/>
          <w:sz w:val="24"/>
          <w:szCs w:val="24"/>
        </w:rPr>
        <w:t>ption:</w:t>
      </w:r>
    </w:p>
    <w:p w14:paraId="3BB5F8B8" w14:textId="77777777" w:rsidR="0044707A" w:rsidRPr="0044707A" w:rsidRDefault="0044707A" w:rsidP="0044707A">
      <w:pPr>
        <w:widowControl w:val="0"/>
        <w:ind w:left="100"/>
        <w:rPr>
          <w:rFonts w:cstheme="minorBidi"/>
          <w:sz w:val="26"/>
          <w:szCs w:val="26"/>
        </w:rPr>
      </w:pPr>
    </w:p>
    <w:p w14:paraId="4F138B20" w14:textId="77777777" w:rsidR="0044707A" w:rsidRPr="0044707A" w:rsidRDefault="0044707A" w:rsidP="0044707A">
      <w:pPr>
        <w:widowControl w:val="0"/>
        <w:ind w:left="100"/>
        <w:jc w:val="center"/>
        <w:rPr>
          <w:rFonts w:cstheme="minorBidi"/>
          <w:szCs w:val="24"/>
        </w:rPr>
      </w:pPr>
      <w:r w:rsidRPr="0044707A">
        <w:rPr>
          <w:rFonts w:cstheme="minorBidi"/>
          <w:i/>
          <w:sz w:val="24"/>
          <w:szCs w:val="24"/>
        </w:rPr>
        <w:t>Public</w:t>
      </w:r>
      <w:r w:rsidRPr="0044707A">
        <w:rPr>
          <w:rFonts w:cstheme="minorBidi"/>
          <w:i/>
          <w:spacing w:val="-1"/>
          <w:sz w:val="24"/>
          <w:szCs w:val="24"/>
        </w:rPr>
        <w:t xml:space="preserve"> </w:t>
      </w:r>
      <w:r w:rsidRPr="0044707A">
        <w:rPr>
          <w:rFonts w:cstheme="minorBidi"/>
          <w:i/>
          <w:sz w:val="24"/>
          <w:szCs w:val="24"/>
        </w:rPr>
        <w:t>and Private</w:t>
      </w:r>
      <w:r w:rsidRPr="0044707A">
        <w:rPr>
          <w:rFonts w:cstheme="minorBidi"/>
          <w:i/>
          <w:spacing w:val="-1"/>
          <w:sz w:val="24"/>
          <w:szCs w:val="24"/>
        </w:rPr>
        <w:t xml:space="preserve"> </w:t>
      </w:r>
      <w:r w:rsidRPr="0044707A">
        <w:rPr>
          <w:rFonts w:cstheme="minorBidi"/>
          <w:i/>
          <w:sz w:val="24"/>
          <w:szCs w:val="24"/>
        </w:rPr>
        <w:t>R</w:t>
      </w:r>
      <w:r w:rsidRPr="0044707A">
        <w:rPr>
          <w:rFonts w:cstheme="minorBidi"/>
          <w:i/>
          <w:spacing w:val="-2"/>
          <w:sz w:val="24"/>
          <w:szCs w:val="24"/>
        </w:rPr>
        <w:t>e</w:t>
      </w:r>
      <w:r w:rsidRPr="0044707A">
        <w:rPr>
          <w:rFonts w:cstheme="minorBidi"/>
          <w:i/>
          <w:spacing w:val="1"/>
          <w:sz w:val="24"/>
          <w:szCs w:val="24"/>
        </w:rPr>
        <w:t>ve</w:t>
      </w:r>
      <w:r w:rsidRPr="0044707A">
        <w:rPr>
          <w:rFonts w:cstheme="minorBidi"/>
          <w:i/>
          <w:sz w:val="24"/>
          <w:szCs w:val="24"/>
        </w:rPr>
        <w:t>nu</w:t>
      </w:r>
      <w:r w:rsidRPr="0044707A">
        <w:rPr>
          <w:rFonts w:cstheme="minorBidi"/>
          <w:i/>
          <w:spacing w:val="-1"/>
          <w:sz w:val="24"/>
          <w:szCs w:val="24"/>
        </w:rPr>
        <w:t>e</w:t>
      </w:r>
      <w:r w:rsidRPr="0044707A">
        <w:rPr>
          <w:rFonts w:cstheme="minorBidi"/>
          <w:i/>
          <w:sz w:val="24"/>
          <w:szCs w:val="24"/>
        </w:rPr>
        <w:t>s Offs</w:t>
      </w:r>
      <w:r w:rsidRPr="0044707A">
        <w:rPr>
          <w:rFonts w:cstheme="minorBidi"/>
          <w:i/>
          <w:spacing w:val="-1"/>
          <w:sz w:val="24"/>
          <w:szCs w:val="24"/>
        </w:rPr>
        <w:t>e</w:t>
      </w:r>
      <w:r w:rsidRPr="0044707A">
        <w:rPr>
          <w:rFonts w:cstheme="minorBidi"/>
          <w:i/>
          <w:sz w:val="24"/>
          <w:szCs w:val="24"/>
        </w:rPr>
        <w:t>t with Approp</w:t>
      </w:r>
      <w:r w:rsidRPr="0044707A">
        <w:rPr>
          <w:rFonts w:cstheme="minorBidi"/>
          <w:i/>
          <w:spacing w:val="-3"/>
          <w:sz w:val="24"/>
          <w:szCs w:val="24"/>
        </w:rPr>
        <w:t>r</w:t>
      </w:r>
      <w:r w:rsidRPr="0044707A">
        <w:rPr>
          <w:rFonts w:cstheme="minorBidi"/>
          <w:i/>
          <w:sz w:val="24"/>
          <w:szCs w:val="24"/>
        </w:rPr>
        <w:t xml:space="preserve">iations </w:t>
      </w:r>
      <w:r w:rsidRPr="0044707A">
        <w:rPr>
          <w:rFonts w:cstheme="minorBidi"/>
          <w:i/>
          <w:sz w:val="24"/>
          <w:szCs w:val="24"/>
        </w:rPr>
        <w:br/>
      </w:r>
      <w:r w:rsidRPr="0044707A">
        <w:rPr>
          <w:rFonts w:cstheme="minorBidi"/>
          <w:bCs/>
          <w:i/>
          <w:sz w:val="24"/>
          <w:szCs w:val="24"/>
        </w:rPr>
        <w:t>Cablevision Grant</w:t>
      </w:r>
    </w:p>
    <w:p w14:paraId="3BCD3420" w14:textId="77777777" w:rsidR="0044707A" w:rsidRPr="0044707A" w:rsidRDefault="0044707A" w:rsidP="0044707A">
      <w:pPr>
        <w:widowControl w:val="0"/>
        <w:ind w:left="100"/>
        <w:rPr>
          <w:rFonts w:cstheme="minorBidi"/>
          <w:szCs w:val="24"/>
        </w:rPr>
      </w:pPr>
    </w:p>
    <w:p w14:paraId="4A557FDF" w14:textId="77777777" w:rsidR="0044707A" w:rsidRPr="0044707A" w:rsidRDefault="0044707A" w:rsidP="0044707A">
      <w:pPr>
        <w:widowControl w:val="0"/>
        <w:ind w:left="100"/>
        <w:rPr>
          <w:rFonts w:cstheme="minorBidi"/>
          <w:sz w:val="24"/>
          <w:szCs w:val="24"/>
        </w:rPr>
      </w:pPr>
      <w:r w:rsidRPr="0044707A">
        <w:rPr>
          <w:rFonts w:cstheme="minorBidi"/>
          <w:b/>
          <w:bCs/>
          <w:sz w:val="24"/>
          <w:szCs w:val="24"/>
        </w:rPr>
        <w:t>A</w:t>
      </w:r>
      <w:r w:rsidRPr="0044707A">
        <w:rPr>
          <w:rFonts w:cstheme="minorBidi"/>
          <w:b/>
          <w:bCs/>
          <w:spacing w:val="-1"/>
          <w:sz w:val="24"/>
          <w:szCs w:val="24"/>
        </w:rPr>
        <w:t>N</w:t>
      </w:r>
      <w:r w:rsidRPr="0044707A">
        <w:rPr>
          <w:rFonts w:cstheme="minorBidi"/>
          <w:b/>
          <w:bCs/>
          <w:sz w:val="24"/>
          <w:szCs w:val="24"/>
        </w:rPr>
        <w:t>D</w:t>
      </w:r>
      <w:r w:rsidRPr="0044707A">
        <w:rPr>
          <w:rFonts w:cstheme="minorBidi"/>
          <w:b/>
          <w:bCs/>
          <w:spacing w:val="49"/>
          <w:sz w:val="24"/>
          <w:szCs w:val="24"/>
        </w:rPr>
        <w:t xml:space="preserve"> </w:t>
      </w:r>
      <w:r w:rsidRPr="0044707A">
        <w:rPr>
          <w:rFonts w:cstheme="minorBidi"/>
          <w:b/>
          <w:bCs/>
          <w:sz w:val="24"/>
          <w:szCs w:val="24"/>
        </w:rPr>
        <w:t>BE</w:t>
      </w:r>
      <w:r w:rsidRPr="0044707A">
        <w:rPr>
          <w:rFonts w:cstheme="minorBidi"/>
          <w:b/>
          <w:bCs/>
          <w:spacing w:val="50"/>
          <w:sz w:val="24"/>
          <w:szCs w:val="24"/>
        </w:rPr>
        <w:t xml:space="preserve"> </w:t>
      </w:r>
      <w:r w:rsidRPr="0044707A">
        <w:rPr>
          <w:rFonts w:cstheme="minorBidi"/>
          <w:b/>
          <w:bCs/>
          <w:sz w:val="24"/>
          <w:szCs w:val="24"/>
        </w:rPr>
        <w:t>IT</w:t>
      </w:r>
      <w:r w:rsidRPr="0044707A">
        <w:rPr>
          <w:rFonts w:cstheme="minorBidi"/>
          <w:b/>
          <w:bCs/>
          <w:spacing w:val="50"/>
          <w:sz w:val="24"/>
          <w:szCs w:val="24"/>
        </w:rPr>
        <w:t xml:space="preserve"> </w:t>
      </w:r>
      <w:r w:rsidRPr="0044707A">
        <w:rPr>
          <w:rFonts w:cstheme="minorBidi"/>
          <w:b/>
          <w:bCs/>
          <w:spacing w:val="-3"/>
          <w:sz w:val="24"/>
          <w:szCs w:val="24"/>
        </w:rPr>
        <w:t>F</w:t>
      </w:r>
      <w:r w:rsidRPr="0044707A">
        <w:rPr>
          <w:rFonts w:cstheme="minorBidi"/>
          <w:b/>
          <w:bCs/>
          <w:sz w:val="24"/>
          <w:szCs w:val="24"/>
        </w:rPr>
        <w:t>U</w:t>
      </w:r>
      <w:r w:rsidRPr="0044707A">
        <w:rPr>
          <w:rFonts w:cstheme="minorBidi"/>
          <w:b/>
          <w:bCs/>
          <w:spacing w:val="-1"/>
          <w:sz w:val="24"/>
          <w:szCs w:val="24"/>
        </w:rPr>
        <w:t>R</w:t>
      </w:r>
      <w:r w:rsidRPr="0044707A">
        <w:rPr>
          <w:rFonts w:cstheme="minorBidi"/>
          <w:b/>
          <w:bCs/>
          <w:sz w:val="24"/>
          <w:szCs w:val="24"/>
        </w:rPr>
        <w:t>THER</w:t>
      </w:r>
      <w:r w:rsidRPr="0044707A">
        <w:rPr>
          <w:rFonts w:cstheme="minorBidi"/>
          <w:b/>
          <w:bCs/>
          <w:spacing w:val="49"/>
          <w:sz w:val="24"/>
          <w:szCs w:val="24"/>
        </w:rPr>
        <w:t xml:space="preserve"> </w:t>
      </w:r>
      <w:r w:rsidRPr="0044707A">
        <w:rPr>
          <w:rFonts w:cstheme="minorBidi"/>
          <w:b/>
          <w:bCs/>
          <w:sz w:val="24"/>
          <w:szCs w:val="24"/>
        </w:rPr>
        <w:t>RESOLVED</w:t>
      </w:r>
      <w:r w:rsidRPr="0044707A">
        <w:rPr>
          <w:rFonts w:cstheme="minorBidi"/>
          <w:bCs/>
          <w:spacing w:val="53"/>
          <w:sz w:val="24"/>
          <w:szCs w:val="24"/>
        </w:rPr>
        <w:t xml:space="preserve"> </w:t>
      </w:r>
      <w:r w:rsidRPr="0044707A">
        <w:rPr>
          <w:rFonts w:cstheme="minorBidi"/>
          <w:sz w:val="24"/>
          <w:szCs w:val="24"/>
        </w:rPr>
        <w:t>that</w:t>
      </w:r>
      <w:r w:rsidRPr="0044707A">
        <w:rPr>
          <w:rFonts w:cstheme="minorBidi"/>
          <w:spacing w:val="47"/>
          <w:sz w:val="24"/>
          <w:szCs w:val="24"/>
        </w:rPr>
        <w:t xml:space="preserve"> </w:t>
      </w:r>
      <w:r w:rsidRPr="0044707A">
        <w:rPr>
          <w:rFonts w:cstheme="minorBidi"/>
          <w:sz w:val="24"/>
          <w:szCs w:val="24"/>
        </w:rPr>
        <w:t>thr</w:t>
      </w:r>
      <w:r w:rsidRPr="0044707A">
        <w:rPr>
          <w:rFonts w:cstheme="minorBidi"/>
          <w:spacing w:val="-2"/>
          <w:sz w:val="24"/>
          <w:szCs w:val="24"/>
        </w:rPr>
        <w:t>e</w:t>
      </w:r>
      <w:r w:rsidRPr="0044707A">
        <w:rPr>
          <w:rFonts w:cstheme="minorBidi"/>
          <w:sz w:val="24"/>
          <w:szCs w:val="24"/>
        </w:rPr>
        <w:t>e</w:t>
      </w:r>
      <w:r w:rsidRPr="0044707A">
        <w:rPr>
          <w:rFonts w:cstheme="minorBidi"/>
          <w:spacing w:val="49"/>
          <w:sz w:val="24"/>
          <w:szCs w:val="24"/>
        </w:rPr>
        <w:t xml:space="preserve"> </w:t>
      </w:r>
      <w:r w:rsidRPr="0044707A">
        <w:rPr>
          <w:rFonts w:cstheme="minorBidi"/>
          <w:sz w:val="24"/>
          <w:szCs w:val="24"/>
        </w:rPr>
        <w:t>(3)</w:t>
      </w:r>
      <w:r w:rsidRPr="0044707A">
        <w:rPr>
          <w:rFonts w:cstheme="minorBidi"/>
          <w:spacing w:val="48"/>
          <w:sz w:val="24"/>
          <w:szCs w:val="24"/>
        </w:rPr>
        <w:t xml:space="preserve"> </w:t>
      </w:r>
      <w:r w:rsidRPr="0044707A">
        <w:rPr>
          <w:rFonts w:cstheme="minorBidi"/>
          <w:spacing w:val="1"/>
          <w:sz w:val="24"/>
          <w:szCs w:val="24"/>
        </w:rPr>
        <w:t>c</w:t>
      </w:r>
      <w:r w:rsidRPr="0044707A">
        <w:rPr>
          <w:rFonts w:cstheme="minorBidi"/>
          <w:spacing w:val="-1"/>
          <w:sz w:val="24"/>
          <w:szCs w:val="24"/>
        </w:rPr>
        <w:t>e</w:t>
      </w:r>
      <w:r w:rsidRPr="0044707A">
        <w:rPr>
          <w:rFonts w:cstheme="minorBidi"/>
          <w:sz w:val="24"/>
          <w:szCs w:val="24"/>
        </w:rPr>
        <w:t>rtifi</w:t>
      </w:r>
      <w:r w:rsidRPr="0044707A">
        <w:rPr>
          <w:rFonts w:cstheme="minorBidi"/>
          <w:spacing w:val="-1"/>
          <w:sz w:val="24"/>
          <w:szCs w:val="24"/>
        </w:rPr>
        <w:t>e</w:t>
      </w:r>
      <w:r w:rsidRPr="0044707A">
        <w:rPr>
          <w:rFonts w:cstheme="minorBidi"/>
          <w:sz w:val="24"/>
          <w:szCs w:val="24"/>
        </w:rPr>
        <w:t>d</w:t>
      </w:r>
      <w:r w:rsidRPr="0044707A">
        <w:rPr>
          <w:rFonts w:cstheme="minorBidi"/>
          <w:spacing w:val="50"/>
          <w:sz w:val="24"/>
          <w:szCs w:val="24"/>
        </w:rPr>
        <w:t xml:space="preserve"> </w:t>
      </w:r>
      <w:r w:rsidRPr="0044707A">
        <w:rPr>
          <w:rFonts w:cstheme="minorBidi"/>
          <w:spacing w:val="-1"/>
          <w:sz w:val="24"/>
          <w:szCs w:val="24"/>
        </w:rPr>
        <w:t>c</w:t>
      </w:r>
      <w:r w:rsidRPr="0044707A">
        <w:rPr>
          <w:rFonts w:cstheme="minorBidi"/>
          <w:sz w:val="24"/>
          <w:szCs w:val="24"/>
        </w:rPr>
        <w:t>opies</w:t>
      </w:r>
      <w:r w:rsidRPr="0044707A">
        <w:rPr>
          <w:rFonts w:cstheme="minorBidi"/>
          <w:spacing w:val="52"/>
          <w:sz w:val="24"/>
          <w:szCs w:val="24"/>
        </w:rPr>
        <w:t xml:space="preserve"> </w:t>
      </w:r>
      <w:r w:rsidRPr="0044707A">
        <w:rPr>
          <w:rFonts w:cstheme="minorBidi"/>
          <w:sz w:val="24"/>
          <w:szCs w:val="24"/>
        </w:rPr>
        <w:t>of</w:t>
      </w:r>
      <w:r w:rsidRPr="0044707A">
        <w:rPr>
          <w:rFonts w:cstheme="minorBidi"/>
          <w:spacing w:val="49"/>
          <w:sz w:val="24"/>
          <w:szCs w:val="24"/>
        </w:rPr>
        <w:t xml:space="preserve"> </w:t>
      </w:r>
      <w:r w:rsidRPr="0044707A">
        <w:rPr>
          <w:rFonts w:cstheme="minorBidi"/>
          <w:sz w:val="24"/>
          <w:szCs w:val="24"/>
        </w:rPr>
        <w:t>this</w:t>
      </w:r>
      <w:r w:rsidRPr="0044707A">
        <w:rPr>
          <w:rFonts w:cstheme="minorBidi"/>
          <w:spacing w:val="50"/>
          <w:sz w:val="24"/>
          <w:szCs w:val="24"/>
        </w:rPr>
        <w:t xml:space="preserve"> </w:t>
      </w:r>
      <w:r w:rsidRPr="0044707A">
        <w:rPr>
          <w:rFonts w:cstheme="minorBidi"/>
          <w:sz w:val="24"/>
          <w:szCs w:val="24"/>
        </w:rPr>
        <w:t>R</w:t>
      </w:r>
      <w:r w:rsidRPr="0044707A">
        <w:rPr>
          <w:rFonts w:cstheme="minorBidi"/>
          <w:spacing w:val="-1"/>
          <w:sz w:val="24"/>
          <w:szCs w:val="24"/>
        </w:rPr>
        <w:t>e</w:t>
      </w:r>
      <w:r w:rsidRPr="0044707A">
        <w:rPr>
          <w:rFonts w:cstheme="minorBidi"/>
          <w:sz w:val="24"/>
          <w:szCs w:val="24"/>
        </w:rPr>
        <w:t>solution</w:t>
      </w:r>
      <w:r w:rsidRPr="0044707A">
        <w:rPr>
          <w:rFonts w:cstheme="minorBidi"/>
          <w:spacing w:val="48"/>
          <w:sz w:val="24"/>
          <w:szCs w:val="24"/>
        </w:rPr>
        <w:t xml:space="preserve"> </w:t>
      </w:r>
      <w:r w:rsidRPr="0044707A">
        <w:rPr>
          <w:rFonts w:cstheme="minorBidi"/>
          <w:sz w:val="24"/>
          <w:szCs w:val="24"/>
        </w:rPr>
        <w:t>be fo</w:t>
      </w:r>
      <w:r w:rsidRPr="0044707A">
        <w:rPr>
          <w:rFonts w:cstheme="minorBidi"/>
          <w:spacing w:val="-2"/>
          <w:sz w:val="24"/>
          <w:szCs w:val="24"/>
        </w:rPr>
        <w:t>r</w:t>
      </w:r>
      <w:r w:rsidRPr="0044707A">
        <w:rPr>
          <w:rFonts w:cstheme="minorBidi"/>
          <w:sz w:val="24"/>
          <w:szCs w:val="24"/>
        </w:rPr>
        <w:t>ward</w:t>
      </w:r>
      <w:r w:rsidRPr="0044707A">
        <w:rPr>
          <w:rFonts w:cstheme="minorBidi"/>
          <w:spacing w:val="-2"/>
          <w:sz w:val="24"/>
          <w:szCs w:val="24"/>
        </w:rPr>
        <w:t>e</w:t>
      </w:r>
      <w:r w:rsidRPr="0044707A">
        <w:rPr>
          <w:rFonts w:cstheme="minorBidi"/>
          <w:sz w:val="24"/>
          <w:szCs w:val="24"/>
        </w:rPr>
        <w:t>d</w:t>
      </w:r>
      <w:r w:rsidRPr="0044707A">
        <w:rPr>
          <w:rFonts w:cstheme="minorBidi"/>
          <w:spacing w:val="14"/>
          <w:sz w:val="24"/>
          <w:szCs w:val="24"/>
        </w:rPr>
        <w:t xml:space="preserve"> </w:t>
      </w:r>
      <w:r w:rsidRPr="0044707A">
        <w:rPr>
          <w:rFonts w:cstheme="minorBidi"/>
          <w:sz w:val="24"/>
          <w:szCs w:val="24"/>
        </w:rPr>
        <w:t>to</w:t>
      </w:r>
      <w:r w:rsidRPr="0044707A">
        <w:rPr>
          <w:rFonts w:cstheme="minorBidi"/>
          <w:spacing w:val="14"/>
          <w:sz w:val="24"/>
          <w:szCs w:val="24"/>
        </w:rPr>
        <w:t xml:space="preserve"> </w:t>
      </w:r>
      <w:r w:rsidRPr="0044707A">
        <w:rPr>
          <w:rFonts w:cstheme="minorBidi"/>
          <w:sz w:val="24"/>
          <w:szCs w:val="24"/>
        </w:rPr>
        <w:t>t</w:t>
      </w:r>
      <w:r w:rsidRPr="0044707A">
        <w:rPr>
          <w:rFonts w:cstheme="minorBidi"/>
          <w:spacing w:val="2"/>
          <w:sz w:val="24"/>
          <w:szCs w:val="24"/>
        </w:rPr>
        <w:t>h</w:t>
      </w:r>
      <w:r w:rsidRPr="0044707A">
        <w:rPr>
          <w:rFonts w:cstheme="minorBidi"/>
          <w:sz w:val="24"/>
          <w:szCs w:val="24"/>
        </w:rPr>
        <w:t>e</w:t>
      </w:r>
      <w:r w:rsidRPr="0044707A">
        <w:rPr>
          <w:rFonts w:cstheme="minorBidi"/>
          <w:spacing w:val="13"/>
          <w:sz w:val="24"/>
          <w:szCs w:val="24"/>
        </w:rPr>
        <w:t xml:space="preserve"> </w:t>
      </w:r>
      <w:r w:rsidRPr="0044707A">
        <w:rPr>
          <w:rFonts w:cstheme="minorBidi"/>
          <w:spacing w:val="1"/>
          <w:sz w:val="24"/>
          <w:szCs w:val="24"/>
        </w:rPr>
        <w:t>O</w:t>
      </w:r>
      <w:r w:rsidRPr="0044707A">
        <w:rPr>
          <w:rFonts w:cstheme="minorBidi"/>
          <w:sz w:val="24"/>
          <w:szCs w:val="24"/>
        </w:rPr>
        <w:t>f</w:t>
      </w:r>
      <w:r w:rsidRPr="0044707A">
        <w:rPr>
          <w:rFonts w:cstheme="minorBidi"/>
          <w:spacing w:val="-2"/>
          <w:sz w:val="24"/>
          <w:szCs w:val="24"/>
        </w:rPr>
        <w:t>f</w:t>
      </w:r>
      <w:r w:rsidRPr="0044707A">
        <w:rPr>
          <w:rFonts w:cstheme="minorBidi"/>
          <w:sz w:val="24"/>
          <w:szCs w:val="24"/>
        </w:rPr>
        <w:t>ice</w:t>
      </w:r>
      <w:r w:rsidRPr="0044707A">
        <w:rPr>
          <w:rFonts w:cstheme="minorBidi"/>
          <w:spacing w:val="17"/>
          <w:sz w:val="24"/>
          <w:szCs w:val="24"/>
        </w:rPr>
        <w:t xml:space="preserve"> </w:t>
      </w:r>
      <w:r w:rsidRPr="0044707A">
        <w:rPr>
          <w:rFonts w:cstheme="minorBidi"/>
          <w:sz w:val="24"/>
          <w:szCs w:val="24"/>
        </w:rPr>
        <w:t>of</w:t>
      </w:r>
      <w:r w:rsidRPr="0044707A">
        <w:rPr>
          <w:rFonts w:cstheme="minorBidi"/>
          <w:spacing w:val="13"/>
          <w:sz w:val="24"/>
          <w:szCs w:val="24"/>
        </w:rPr>
        <w:t xml:space="preserve"> </w:t>
      </w:r>
      <w:r w:rsidRPr="0044707A">
        <w:rPr>
          <w:rFonts w:cstheme="minorBidi"/>
          <w:sz w:val="24"/>
          <w:szCs w:val="24"/>
        </w:rPr>
        <w:t>the</w:t>
      </w:r>
      <w:r w:rsidRPr="0044707A">
        <w:rPr>
          <w:rFonts w:cstheme="minorBidi"/>
          <w:spacing w:val="13"/>
          <w:sz w:val="24"/>
          <w:szCs w:val="24"/>
        </w:rPr>
        <w:t xml:space="preserve"> </w:t>
      </w:r>
      <w:r w:rsidRPr="0044707A">
        <w:rPr>
          <w:rFonts w:cstheme="minorBidi"/>
          <w:sz w:val="24"/>
          <w:szCs w:val="24"/>
        </w:rPr>
        <w:t>D</w:t>
      </w:r>
      <w:r w:rsidRPr="0044707A">
        <w:rPr>
          <w:rFonts w:cstheme="minorBidi"/>
          <w:spacing w:val="2"/>
          <w:sz w:val="24"/>
          <w:szCs w:val="24"/>
        </w:rPr>
        <w:t>i</w:t>
      </w:r>
      <w:r w:rsidRPr="0044707A">
        <w:rPr>
          <w:rFonts w:cstheme="minorBidi"/>
          <w:sz w:val="24"/>
          <w:szCs w:val="24"/>
        </w:rPr>
        <w:t>r</w:t>
      </w:r>
      <w:r w:rsidRPr="0044707A">
        <w:rPr>
          <w:rFonts w:cstheme="minorBidi"/>
          <w:spacing w:val="-2"/>
          <w:sz w:val="24"/>
          <w:szCs w:val="24"/>
        </w:rPr>
        <w:t>e</w:t>
      </w:r>
      <w:r w:rsidRPr="0044707A">
        <w:rPr>
          <w:rFonts w:cstheme="minorBidi"/>
          <w:spacing w:val="-1"/>
          <w:sz w:val="24"/>
          <w:szCs w:val="24"/>
        </w:rPr>
        <w:t>c</w:t>
      </w:r>
      <w:r w:rsidRPr="0044707A">
        <w:rPr>
          <w:rFonts w:cstheme="minorBidi"/>
          <w:sz w:val="24"/>
          <w:szCs w:val="24"/>
        </w:rPr>
        <w:t>tor</w:t>
      </w:r>
      <w:r w:rsidRPr="0044707A">
        <w:rPr>
          <w:rFonts w:cstheme="minorBidi"/>
          <w:spacing w:val="16"/>
          <w:sz w:val="24"/>
          <w:szCs w:val="24"/>
        </w:rPr>
        <w:t xml:space="preserve"> </w:t>
      </w:r>
      <w:r w:rsidRPr="0044707A">
        <w:rPr>
          <w:rFonts w:cstheme="minorBidi"/>
          <w:sz w:val="24"/>
          <w:szCs w:val="24"/>
        </w:rPr>
        <w:t>of</w:t>
      </w:r>
      <w:r w:rsidRPr="0044707A">
        <w:rPr>
          <w:rFonts w:cstheme="minorBidi"/>
          <w:spacing w:val="18"/>
          <w:sz w:val="24"/>
          <w:szCs w:val="24"/>
        </w:rPr>
        <w:t xml:space="preserve"> </w:t>
      </w:r>
      <w:r w:rsidRPr="0044707A">
        <w:rPr>
          <w:rFonts w:cstheme="minorBidi"/>
          <w:spacing w:val="-3"/>
          <w:sz w:val="24"/>
          <w:szCs w:val="24"/>
        </w:rPr>
        <w:t>L</w:t>
      </w:r>
      <w:r w:rsidRPr="0044707A">
        <w:rPr>
          <w:rFonts w:cstheme="minorBidi"/>
          <w:sz w:val="24"/>
          <w:szCs w:val="24"/>
        </w:rPr>
        <w:t>o</w:t>
      </w:r>
      <w:r w:rsidRPr="0044707A">
        <w:rPr>
          <w:rFonts w:cstheme="minorBidi"/>
          <w:spacing w:val="-1"/>
          <w:sz w:val="24"/>
          <w:szCs w:val="24"/>
        </w:rPr>
        <w:t>ca</w:t>
      </w:r>
      <w:r w:rsidRPr="0044707A">
        <w:rPr>
          <w:rFonts w:cstheme="minorBidi"/>
          <w:sz w:val="24"/>
          <w:szCs w:val="24"/>
        </w:rPr>
        <w:t>l</w:t>
      </w:r>
      <w:r w:rsidRPr="0044707A">
        <w:rPr>
          <w:rFonts w:cstheme="minorBidi"/>
          <w:spacing w:val="19"/>
          <w:sz w:val="24"/>
          <w:szCs w:val="24"/>
        </w:rPr>
        <w:t xml:space="preserve"> </w:t>
      </w:r>
      <w:r w:rsidRPr="0044707A">
        <w:rPr>
          <w:rFonts w:cstheme="minorBidi"/>
          <w:sz w:val="24"/>
          <w:szCs w:val="24"/>
        </w:rPr>
        <w:t>Gov</w:t>
      </w:r>
      <w:r w:rsidRPr="0044707A">
        <w:rPr>
          <w:rFonts w:cstheme="minorBidi"/>
          <w:spacing w:val="-2"/>
          <w:sz w:val="24"/>
          <w:szCs w:val="24"/>
        </w:rPr>
        <w:t>e</w:t>
      </w:r>
      <w:r w:rsidRPr="0044707A">
        <w:rPr>
          <w:rFonts w:cstheme="minorBidi"/>
          <w:sz w:val="24"/>
          <w:szCs w:val="24"/>
        </w:rPr>
        <w:t>rnm</w:t>
      </w:r>
      <w:r w:rsidRPr="0044707A">
        <w:rPr>
          <w:rFonts w:cstheme="minorBidi"/>
          <w:spacing w:val="-2"/>
          <w:sz w:val="24"/>
          <w:szCs w:val="24"/>
        </w:rPr>
        <w:t>e</w:t>
      </w:r>
      <w:r w:rsidRPr="0044707A">
        <w:rPr>
          <w:rFonts w:cstheme="minorBidi"/>
          <w:sz w:val="24"/>
          <w:szCs w:val="24"/>
        </w:rPr>
        <w:t>nt</w:t>
      </w:r>
      <w:r w:rsidRPr="0044707A">
        <w:rPr>
          <w:rFonts w:cstheme="minorBidi"/>
          <w:spacing w:val="14"/>
          <w:sz w:val="24"/>
          <w:szCs w:val="24"/>
        </w:rPr>
        <w:t xml:space="preserve"> </w:t>
      </w:r>
      <w:r w:rsidRPr="0044707A">
        <w:rPr>
          <w:rFonts w:cstheme="minorBidi"/>
          <w:sz w:val="24"/>
          <w:szCs w:val="24"/>
        </w:rPr>
        <w:t>S</w:t>
      </w:r>
      <w:r w:rsidRPr="0044707A">
        <w:rPr>
          <w:rFonts w:cstheme="minorBidi"/>
          <w:spacing w:val="1"/>
          <w:sz w:val="24"/>
          <w:szCs w:val="24"/>
        </w:rPr>
        <w:t>e</w:t>
      </w:r>
      <w:r w:rsidRPr="0044707A">
        <w:rPr>
          <w:rFonts w:cstheme="minorBidi"/>
          <w:sz w:val="24"/>
          <w:szCs w:val="24"/>
        </w:rPr>
        <w:t>rvi</w:t>
      </w:r>
      <w:r w:rsidRPr="0044707A">
        <w:rPr>
          <w:rFonts w:cstheme="minorBidi"/>
          <w:spacing w:val="-2"/>
          <w:sz w:val="24"/>
          <w:szCs w:val="24"/>
        </w:rPr>
        <w:t>c</w:t>
      </w:r>
      <w:r w:rsidRPr="0044707A">
        <w:rPr>
          <w:rFonts w:cstheme="minorBidi"/>
          <w:spacing w:val="-1"/>
          <w:sz w:val="24"/>
          <w:szCs w:val="24"/>
        </w:rPr>
        <w:t>e</w:t>
      </w:r>
      <w:r w:rsidRPr="0044707A">
        <w:rPr>
          <w:rFonts w:cstheme="minorBidi"/>
          <w:sz w:val="24"/>
          <w:szCs w:val="24"/>
        </w:rPr>
        <w:t>s,</w:t>
      </w:r>
      <w:r w:rsidRPr="0044707A">
        <w:rPr>
          <w:rFonts w:cstheme="minorBidi"/>
          <w:spacing w:val="16"/>
          <w:sz w:val="24"/>
          <w:szCs w:val="24"/>
        </w:rPr>
        <w:t xml:space="preserve"> </w:t>
      </w:r>
      <w:r w:rsidRPr="0044707A">
        <w:rPr>
          <w:rFonts w:cstheme="minorBidi"/>
          <w:spacing w:val="1"/>
          <w:sz w:val="24"/>
          <w:szCs w:val="24"/>
        </w:rPr>
        <w:t>w</w:t>
      </w:r>
      <w:r w:rsidRPr="0044707A">
        <w:rPr>
          <w:rFonts w:cstheme="minorBidi"/>
          <w:sz w:val="24"/>
          <w:szCs w:val="24"/>
        </w:rPr>
        <w:t>ithin</w:t>
      </w:r>
      <w:r w:rsidRPr="0044707A">
        <w:rPr>
          <w:rFonts w:cstheme="minorBidi"/>
          <w:spacing w:val="14"/>
          <w:sz w:val="24"/>
          <w:szCs w:val="24"/>
        </w:rPr>
        <w:t xml:space="preserve"> </w:t>
      </w:r>
      <w:r w:rsidRPr="0044707A">
        <w:rPr>
          <w:rFonts w:cstheme="minorBidi"/>
          <w:sz w:val="24"/>
          <w:szCs w:val="24"/>
        </w:rPr>
        <w:t>the</w:t>
      </w:r>
      <w:r w:rsidRPr="0044707A">
        <w:rPr>
          <w:rFonts w:cstheme="minorBidi"/>
          <w:spacing w:val="13"/>
          <w:sz w:val="24"/>
          <w:szCs w:val="24"/>
        </w:rPr>
        <w:t xml:space="preserve"> </w:t>
      </w:r>
      <w:r w:rsidRPr="0044707A">
        <w:rPr>
          <w:rFonts w:cstheme="minorBidi"/>
          <w:sz w:val="24"/>
          <w:szCs w:val="24"/>
        </w:rPr>
        <w:t>State</w:t>
      </w:r>
      <w:r w:rsidRPr="0044707A">
        <w:rPr>
          <w:rFonts w:cstheme="minorBidi"/>
          <w:spacing w:val="13"/>
          <w:sz w:val="24"/>
          <w:szCs w:val="24"/>
        </w:rPr>
        <w:t xml:space="preserve"> </w:t>
      </w:r>
      <w:r w:rsidRPr="0044707A">
        <w:rPr>
          <w:rFonts w:cstheme="minorBidi"/>
          <w:sz w:val="24"/>
          <w:szCs w:val="24"/>
        </w:rPr>
        <w:t>of</w:t>
      </w:r>
      <w:r w:rsidRPr="0044707A">
        <w:rPr>
          <w:rFonts w:cstheme="minorBidi"/>
          <w:spacing w:val="15"/>
          <w:sz w:val="24"/>
          <w:szCs w:val="24"/>
        </w:rPr>
        <w:t xml:space="preserve"> </w:t>
      </w:r>
      <w:r w:rsidRPr="0044707A">
        <w:rPr>
          <w:rFonts w:cstheme="minorBidi"/>
          <w:sz w:val="24"/>
          <w:szCs w:val="24"/>
        </w:rPr>
        <w:t>N</w:t>
      </w:r>
      <w:r w:rsidRPr="0044707A">
        <w:rPr>
          <w:rFonts w:cstheme="minorBidi"/>
          <w:spacing w:val="-2"/>
          <w:sz w:val="24"/>
          <w:szCs w:val="24"/>
        </w:rPr>
        <w:t>e</w:t>
      </w:r>
      <w:r w:rsidRPr="0044707A">
        <w:rPr>
          <w:rFonts w:cstheme="minorBidi"/>
          <w:sz w:val="24"/>
          <w:szCs w:val="24"/>
        </w:rPr>
        <w:t xml:space="preserve">w </w:t>
      </w:r>
      <w:r w:rsidRPr="0044707A">
        <w:rPr>
          <w:rFonts w:cstheme="minorBidi"/>
          <w:spacing w:val="2"/>
          <w:sz w:val="24"/>
          <w:szCs w:val="24"/>
        </w:rPr>
        <w:t>J</w:t>
      </w:r>
      <w:r w:rsidRPr="0044707A">
        <w:rPr>
          <w:rFonts w:cstheme="minorBidi"/>
          <w:spacing w:val="-1"/>
          <w:sz w:val="24"/>
          <w:szCs w:val="24"/>
        </w:rPr>
        <w:t>e</w:t>
      </w:r>
      <w:r w:rsidRPr="0044707A">
        <w:rPr>
          <w:rFonts w:cstheme="minorBidi"/>
          <w:sz w:val="24"/>
          <w:szCs w:val="24"/>
        </w:rPr>
        <w:t>rsey</w:t>
      </w:r>
      <w:r w:rsidRPr="0044707A">
        <w:rPr>
          <w:rFonts w:cstheme="minorBidi"/>
          <w:spacing w:val="-5"/>
          <w:sz w:val="24"/>
          <w:szCs w:val="24"/>
        </w:rPr>
        <w:t xml:space="preserve"> </w:t>
      </w:r>
      <w:r w:rsidRPr="0044707A">
        <w:rPr>
          <w:rFonts w:cstheme="minorBidi"/>
          <w:spacing w:val="1"/>
          <w:sz w:val="24"/>
          <w:szCs w:val="24"/>
        </w:rPr>
        <w:t>D</w:t>
      </w:r>
      <w:r w:rsidRPr="0044707A">
        <w:rPr>
          <w:rFonts w:cstheme="minorBidi"/>
          <w:spacing w:val="-1"/>
          <w:sz w:val="24"/>
          <w:szCs w:val="24"/>
        </w:rPr>
        <w:t>e</w:t>
      </w:r>
      <w:r w:rsidRPr="0044707A">
        <w:rPr>
          <w:rFonts w:cstheme="minorBidi"/>
          <w:sz w:val="24"/>
          <w:szCs w:val="24"/>
        </w:rPr>
        <w:t>p</w:t>
      </w:r>
      <w:r w:rsidRPr="0044707A">
        <w:rPr>
          <w:rFonts w:cstheme="minorBidi"/>
          <w:spacing w:val="-1"/>
          <w:sz w:val="24"/>
          <w:szCs w:val="24"/>
        </w:rPr>
        <w:t>a</w:t>
      </w:r>
      <w:r w:rsidRPr="0044707A">
        <w:rPr>
          <w:rFonts w:cstheme="minorBidi"/>
          <w:sz w:val="24"/>
          <w:szCs w:val="24"/>
        </w:rPr>
        <w:t>rtm</w:t>
      </w:r>
      <w:r w:rsidRPr="0044707A">
        <w:rPr>
          <w:rFonts w:cstheme="minorBidi"/>
          <w:spacing w:val="-1"/>
          <w:sz w:val="24"/>
          <w:szCs w:val="24"/>
        </w:rPr>
        <w:t>e</w:t>
      </w:r>
      <w:r w:rsidRPr="0044707A">
        <w:rPr>
          <w:rFonts w:cstheme="minorBidi"/>
          <w:sz w:val="24"/>
          <w:szCs w:val="24"/>
        </w:rPr>
        <w:t>nt of C</w:t>
      </w:r>
      <w:r w:rsidRPr="0044707A">
        <w:rPr>
          <w:rFonts w:cstheme="minorBidi"/>
          <w:spacing w:val="2"/>
          <w:sz w:val="24"/>
          <w:szCs w:val="24"/>
        </w:rPr>
        <w:t>o</w:t>
      </w:r>
      <w:r w:rsidRPr="0044707A">
        <w:rPr>
          <w:rFonts w:cstheme="minorBidi"/>
          <w:sz w:val="24"/>
          <w:szCs w:val="24"/>
        </w:rPr>
        <w:t>mmuni</w:t>
      </w:r>
      <w:r w:rsidRPr="0044707A">
        <w:rPr>
          <w:rFonts w:cstheme="minorBidi"/>
          <w:spacing w:val="3"/>
          <w:sz w:val="24"/>
          <w:szCs w:val="24"/>
        </w:rPr>
        <w:t>t</w:t>
      </w:r>
      <w:r w:rsidRPr="0044707A">
        <w:rPr>
          <w:rFonts w:cstheme="minorBidi"/>
          <w:sz w:val="24"/>
          <w:szCs w:val="24"/>
        </w:rPr>
        <w:t>y</w:t>
      </w:r>
      <w:r w:rsidRPr="0044707A">
        <w:rPr>
          <w:rFonts w:cstheme="minorBidi"/>
          <w:spacing w:val="-8"/>
          <w:sz w:val="24"/>
          <w:szCs w:val="24"/>
        </w:rPr>
        <w:t xml:space="preserve"> </w:t>
      </w:r>
      <w:r w:rsidRPr="0044707A">
        <w:rPr>
          <w:rFonts w:cstheme="minorBidi"/>
          <w:spacing w:val="1"/>
          <w:sz w:val="24"/>
          <w:szCs w:val="24"/>
        </w:rPr>
        <w:t>A</w:t>
      </w:r>
      <w:r w:rsidRPr="0044707A">
        <w:rPr>
          <w:rFonts w:cstheme="minorBidi"/>
          <w:sz w:val="24"/>
          <w:szCs w:val="24"/>
        </w:rPr>
        <w:t>f</w:t>
      </w:r>
      <w:r w:rsidRPr="0044707A">
        <w:rPr>
          <w:rFonts w:cstheme="minorBidi"/>
          <w:spacing w:val="-2"/>
          <w:sz w:val="24"/>
          <w:szCs w:val="24"/>
        </w:rPr>
        <w:t>f</w:t>
      </w:r>
      <w:r w:rsidRPr="0044707A">
        <w:rPr>
          <w:rFonts w:cstheme="minorBidi"/>
          <w:spacing w:val="-1"/>
          <w:sz w:val="24"/>
          <w:szCs w:val="24"/>
        </w:rPr>
        <w:t>a</w:t>
      </w:r>
      <w:r w:rsidRPr="0044707A">
        <w:rPr>
          <w:rFonts w:cstheme="minorBidi"/>
          <w:sz w:val="24"/>
          <w:szCs w:val="24"/>
        </w:rPr>
        <w:t>irs,</w:t>
      </w:r>
      <w:r w:rsidRPr="0044707A">
        <w:rPr>
          <w:rFonts w:cstheme="minorBidi"/>
          <w:spacing w:val="2"/>
          <w:sz w:val="24"/>
          <w:szCs w:val="24"/>
        </w:rPr>
        <w:t xml:space="preserve"> </w:t>
      </w:r>
      <w:r w:rsidRPr="0044707A">
        <w:rPr>
          <w:rFonts w:cstheme="minorBidi"/>
          <w:sz w:val="24"/>
          <w:szCs w:val="24"/>
        </w:rPr>
        <w:t>for</w:t>
      </w:r>
      <w:r w:rsidRPr="0044707A">
        <w:rPr>
          <w:rFonts w:cstheme="minorBidi"/>
          <w:spacing w:val="-2"/>
          <w:sz w:val="24"/>
          <w:szCs w:val="24"/>
        </w:rPr>
        <w:t xml:space="preserve"> </w:t>
      </w:r>
      <w:r w:rsidRPr="0044707A">
        <w:rPr>
          <w:rFonts w:cstheme="minorBidi"/>
          <w:sz w:val="24"/>
          <w:szCs w:val="24"/>
        </w:rPr>
        <w:t>this purpos</w:t>
      </w:r>
      <w:r w:rsidRPr="0044707A">
        <w:rPr>
          <w:rFonts w:cstheme="minorBidi"/>
          <w:spacing w:val="-2"/>
          <w:sz w:val="24"/>
          <w:szCs w:val="24"/>
        </w:rPr>
        <w:t>e</w:t>
      </w:r>
      <w:r w:rsidRPr="0044707A">
        <w:rPr>
          <w:rFonts w:cstheme="minorBidi"/>
          <w:sz w:val="24"/>
          <w:szCs w:val="24"/>
        </w:rPr>
        <w:t>.</w:t>
      </w:r>
    </w:p>
    <w:p w14:paraId="34208EDD" w14:textId="77777777" w:rsidR="0044707A" w:rsidRDefault="0044707A" w:rsidP="002823F2">
      <w:pPr>
        <w:overflowPunct w:val="0"/>
        <w:autoSpaceDE w:val="0"/>
        <w:autoSpaceDN w:val="0"/>
        <w:adjustRightInd w:val="0"/>
        <w:rPr>
          <w:snapToGrid w:val="0"/>
          <w:sz w:val="24"/>
          <w:szCs w:val="24"/>
        </w:rPr>
      </w:pPr>
    </w:p>
    <w:p w14:paraId="29AA230D" w14:textId="77777777" w:rsidR="0044707A" w:rsidRPr="0044707A" w:rsidRDefault="0044707A" w:rsidP="0044707A">
      <w:pPr>
        <w:jc w:val="center"/>
        <w:rPr>
          <w:b/>
          <w:sz w:val="24"/>
        </w:rPr>
      </w:pPr>
      <w:r w:rsidRPr="0044707A">
        <w:rPr>
          <w:b/>
          <w:sz w:val="24"/>
        </w:rPr>
        <w:t>RESOLUTION NO. 2018-8.14</w:t>
      </w:r>
    </w:p>
    <w:p w14:paraId="7F0F783E" w14:textId="77777777" w:rsidR="0044707A" w:rsidRPr="0044707A" w:rsidRDefault="0044707A" w:rsidP="0044707A">
      <w:pPr>
        <w:jc w:val="center"/>
        <w:rPr>
          <w:b/>
          <w:sz w:val="24"/>
        </w:rPr>
      </w:pPr>
      <w:r w:rsidRPr="0044707A">
        <w:rPr>
          <w:b/>
          <w:sz w:val="24"/>
        </w:rPr>
        <w:t>OF THE GOVERNING BODY</w:t>
      </w:r>
    </w:p>
    <w:p w14:paraId="0F84F084" w14:textId="77777777" w:rsidR="0044707A" w:rsidRPr="0044707A" w:rsidRDefault="0044707A" w:rsidP="0044707A">
      <w:pPr>
        <w:jc w:val="center"/>
        <w:rPr>
          <w:b/>
          <w:sz w:val="24"/>
          <w:u w:val="single"/>
        </w:rPr>
      </w:pPr>
      <w:r w:rsidRPr="0044707A">
        <w:rPr>
          <w:b/>
          <w:sz w:val="24"/>
          <w:u w:val="single"/>
        </w:rPr>
        <w:t>OF THE BOROUGH OF BLOOMINGDALE</w:t>
      </w:r>
    </w:p>
    <w:p w14:paraId="7A0BB385" w14:textId="77777777" w:rsidR="0044707A" w:rsidRPr="0044707A" w:rsidRDefault="0044707A" w:rsidP="0044707A">
      <w:pPr>
        <w:jc w:val="center"/>
        <w:rPr>
          <w:b/>
          <w:sz w:val="24"/>
        </w:rPr>
      </w:pPr>
    </w:p>
    <w:p w14:paraId="2DF2DEAB" w14:textId="77777777" w:rsidR="0044707A" w:rsidRPr="0044707A" w:rsidRDefault="0044707A" w:rsidP="0044707A">
      <w:pPr>
        <w:jc w:val="center"/>
        <w:rPr>
          <w:b/>
          <w:i/>
          <w:sz w:val="24"/>
        </w:rPr>
      </w:pPr>
      <w:r w:rsidRPr="0044707A">
        <w:rPr>
          <w:b/>
          <w:i/>
          <w:sz w:val="24"/>
        </w:rPr>
        <w:t>Authorizing Redemption and Cancellation of Tax Title Lien Certificate #16-00006</w:t>
      </w:r>
    </w:p>
    <w:p w14:paraId="59550895" w14:textId="77777777" w:rsidR="0044707A" w:rsidRPr="0044707A" w:rsidRDefault="0044707A" w:rsidP="0044707A">
      <w:pPr>
        <w:jc w:val="both"/>
        <w:rPr>
          <w:b/>
          <w:sz w:val="24"/>
        </w:rPr>
      </w:pPr>
    </w:p>
    <w:p w14:paraId="2E371A64" w14:textId="77777777" w:rsidR="0044707A" w:rsidRPr="0044707A" w:rsidRDefault="0044707A" w:rsidP="0044707A">
      <w:pPr>
        <w:jc w:val="both"/>
        <w:rPr>
          <w:sz w:val="24"/>
        </w:rPr>
      </w:pPr>
      <w:r w:rsidRPr="0044707A">
        <w:rPr>
          <w:b/>
          <w:sz w:val="24"/>
        </w:rPr>
        <w:t>WHEREAS,</w:t>
      </w:r>
      <w:r w:rsidRPr="0044707A">
        <w:rPr>
          <w:sz w:val="24"/>
        </w:rPr>
        <w:t xml:space="preserve"> the Governing Body (“Governing Body”) of the Borough of Bloomingdale (“Borough”) finds and declares that, at the Borough Tax Sale held on November 21, 2017, a lien was sold on, </w:t>
      </w:r>
    </w:p>
    <w:p w14:paraId="12FC3523" w14:textId="77777777" w:rsidR="0044707A" w:rsidRPr="0044707A" w:rsidRDefault="0044707A" w:rsidP="0044707A">
      <w:pPr>
        <w:jc w:val="both"/>
        <w:rPr>
          <w:sz w:val="24"/>
        </w:rPr>
      </w:pPr>
      <w:r w:rsidRPr="0044707A">
        <w:rPr>
          <w:sz w:val="24"/>
        </w:rPr>
        <w:t>318 Union Avenue, Bloomingdale, for delinquent year 2016 Water, and</w:t>
      </w:r>
    </w:p>
    <w:p w14:paraId="708F4C24" w14:textId="77777777" w:rsidR="0044707A" w:rsidRPr="0044707A" w:rsidRDefault="0044707A" w:rsidP="0044707A">
      <w:pPr>
        <w:jc w:val="both"/>
        <w:rPr>
          <w:sz w:val="24"/>
        </w:rPr>
      </w:pPr>
    </w:p>
    <w:p w14:paraId="4468E568" w14:textId="77777777" w:rsidR="0044707A" w:rsidRPr="0044707A" w:rsidRDefault="0044707A" w:rsidP="0044707A">
      <w:pPr>
        <w:jc w:val="both"/>
        <w:rPr>
          <w:sz w:val="24"/>
        </w:rPr>
      </w:pPr>
      <w:r w:rsidRPr="0044707A">
        <w:rPr>
          <w:b/>
          <w:sz w:val="24"/>
        </w:rPr>
        <w:t>WHEREAS,</w:t>
      </w:r>
      <w:r w:rsidRPr="0044707A">
        <w:rPr>
          <w:sz w:val="24"/>
        </w:rPr>
        <w:t xml:space="preserve"> the Governing Body further finds and declares that the foregoing property is also known as Block 3046, Lot 35, owned by HSBC BANK USA NATIONAL ASSOC; and</w:t>
      </w:r>
    </w:p>
    <w:p w14:paraId="0735A904" w14:textId="77777777" w:rsidR="0044707A" w:rsidRPr="0044707A" w:rsidRDefault="0044707A" w:rsidP="0044707A">
      <w:pPr>
        <w:jc w:val="both"/>
        <w:rPr>
          <w:sz w:val="24"/>
        </w:rPr>
      </w:pPr>
    </w:p>
    <w:p w14:paraId="30A1B6F3" w14:textId="77777777" w:rsidR="0044707A" w:rsidRPr="0044707A" w:rsidRDefault="0044707A" w:rsidP="0044707A">
      <w:pPr>
        <w:jc w:val="both"/>
        <w:rPr>
          <w:sz w:val="24"/>
        </w:rPr>
      </w:pPr>
      <w:r w:rsidRPr="0044707A">
        <w:rPr>
          <w:b/>
          <w:sz w:val="24"/>
        </w:rPr>
        <w:t>WHEREAS,</w:t>
      </w:r>
      <w:r w:rsidRPr="0044707A">
        <w:rPr>
          <w:sz w:val="24"/>
        </w:rPr>
        <w:t xml:space="preserve"> the Governing Body further finds and declares that the foregoing lien which was sold to DENNIS MOELLER for a premium of $2,400.00, and</w:t>
      </w:r>
    </w:p>
    <w:p w14:paraId="46F46078" w14:textId="77777777" w:rsidR="0044707A" w:rsidRPr="0044707A" w:rsidRDefault="0044707A" w:rsidP="0044707A">
      <w:pPr>
        <w:jc w:val="both"/>
        <w:rPr>
          <w:sz w:val="24"/>
        </w:rPr>
      </w:pPr>
      <w:r w:rsidRPr="0044707A">
        <w:rPr>
          <w:sz w:val="24"/>
        </w:rPr>
        <w:t xml:space="preserve"> </w:t>
      </w:r>
    </w:p>
    <w:p w14:paraId="2825AD6B" w14:textId="77777777" w:rsidR="0044707A" w:rsidRPr="0044707A" w:rsidRDefault="0044707A" w:rsidP="0044707A">
      <w:pPr>
        <w:jc w:val="both"/>
        <w:rPr>
          <w:sz w:val="24"/>
        </w:rPr>
      </w:pPr>
      <w:r w:rsidRPr="0044707A">
        <w:rPr>
          <w:b/>
          <w:sz w:val="24"/>
        </w:rPr>
        <w:lastRenderedPageBreak/>
        <w:t>WHEREAS,</w:t>
      </w:r>
      <w:r w:rsidRPr="0044707A">
        <w:rPr>
          <w:sz w:val="24"/>
        </w:rPr>
        <w:t xml:space="preserve"> the Governing Body further finds and declares that for 79 </w:t>
      </w:r>
      <w:proofErr w:type="spellStart"/>
      <w:r w:rsidRPr="0044707A">
        <w:rPr>
          <w:sz w:val="24"/>
        </w:rPr>
        <w:t>Glenwild</w:t>
      </w:r>
      <w:proofErr w:type="spellEnd"/>
      <w:r w:rsidRPr="0044707A">
        <w:rPr>
          <w:sz w:val="24"/>
        </w:rPr>
        <w:t xml:space="preserve"> Avenue, </w:t>
      </w:r>
      <w:proofErr w:type="spellStart"/>
      <w:r w:rsidRPr="0044707A">
        <w:rPr>
          <w:sz w:val="24"/>
        </w:rPr>
        <w:t>Ocwen</w:t>
      </w:r>
      <w:proofErr w:type="spellEnd"/>
      <w:r w:rsidRPr="0044707A">
        <w:rPr>
          <w:sz w:val="24"/>
        </w:rPr>
        <w:t xml:space="preserve"> Financial Corporation has requested redemption of TTL #16-00006, and</w:t>
      </w:r>
    </w:p>
    <w:p w14:paraId="487AA2D5" w14:textId="77777777" w:rsidR="0044707A" w:rsidRPr="0044707A" w:rsidRDefault="0044707A" w:rsidP="0044707A">
      <w:pPr>
        <w:jc w:val="both"/>
        <w:rPr>
          <w:sz w:val="24"/>
        </w:rPr>
      </w:pPr>
    </w:p>
    <w:p w14:paraId="23C5B1BA" w14:textId="77777777" w:rsidR="0044707A" w:rsidRPr="0044707A" w:rsidRDefault="0044707A" w:rsidP="0044707A">
      <w:pPr>
        <w:jc w:val="both"/>
        <w:rPr>
          <w:sz w:val="24"/>
        </w:rPr>
      </w:pPr>
      <w:r w:rsidRPr="0044707A">
        <w:rPr>
          <w:b/>
          <w:sz w:val="24"/>
        </w:rPr>
        <w:t>WHEREAS,</w:t>
      </w:r>
      <w:r w:rsidRPr="0044707A">
        <w:rPr>
          <w:sz w:val="24"/>
        </w:rPr>
        <w:t xml:space="preserve"> the Governing Body further finds and declares that </w:t>
      </w:r>
      <w:proofErr w:type="spellStart"/>
      <w:r w:rsidRPr="0044707A">
        <w:rPr>
          <w:sz w:val="24"/>
        </w:rPr>
        <w:t>Ocwen</w:t>
      </w:r>
      <w:proofErr w:type="spellEnd"/>
      <w:r w:rsidRPr="0044707A">
        <w:rPr>
          <w:sz w:val="24"/>
        </w:rPr>
        <w:t xml:space="preserve"> Financial Corporation has paid all monies, to the Borough of Bloomingdale;</w:t>
      </w:r>
    </w:p>
    <w:p w14:paraId="723FF912" w14:textId="77777777" w:rsidR="0044707A" w:rsidRPr="0044707A" w:rsidRDefault="0044707A" w:rsidP="0044707A">
      <w:pPr>
        <w:jc w:val="both"/>
        <w:rPr>
          <w:sz w:val="24"/>
        </w:rPr>
      </w:pPr>
    </w:p>
    <w:p w14:paraId="1B4312D7" w14:textId="77777777" w:rsidR="0044707A" w:rsidRPr="0044707A" w:rsidRDefault="0044707A" w:rsidP="0044707A">
      <w:pPr>
        <w:jc w:val="both"/>
        <w:rPr>
          <w:sz w:val="24"/>
        </w:rPr>
      </w:pPr>
      <w:r w:rsidRPr="0044707A">
        <w:rPr>
          <w:b/>
          <w:sz w:val="24"/>
        </w:rPr>
        <w:t>NOW, THEREFORE, BE IT RESOLVED</w:t>
      </w:r>
      <w:r w:rsidRPr="0044707A">
        <w:rPr>
          <w:sz w:val="24"/>
        </w:rPr>
        <w:t xml:space="preserve"> by the Governing Body of the Borough of Bloomingdale that the Borough Treasurer be and is hereby authorized to issue checks in the amount of $3694.05 for the lien redemption and $2,400.00 for the premium, be made payable to Dennis Moeller, 118 Long Pond Road, Hewitt, NJ 07421 for the redemption and cancellation of Tax Title Lien Certificate        #16-00006</w:t>
      </w:r>
    </w:p>
    <w:p w14:paraId="773679C6" w14:textId="77777777" w:rsidR="0044707A" w:rsidRPr="0044707A" w:rsidRDefault="0044707A" w:rsidP="0044707A">
      <w:pPr>
        <w:jc w:val="both"/>
        <w:rPr>
          <w:sz w:val="24"/>
        </w:rPr>
      </w:pPr>
    </w:p>
    <w:p w14:paraId="7FEA9F8E" w14:textId="77777777" w:rsidR="0044707A" w:rsidRPr="0044707A" w:rsidRDefault="0044707A" w:rsidP="0044707A">
      <w:pPr>
        <w:jc w:val="both"/>
        <w:rPr>
          <w:sz w:val="24"/>
        </w:rPr>
      </w:pPr>
      <w:r w:rsidRPr="0044707A">
        <w:rPr>
          <w:sz w:val="24"/>
        </w:rPr>
        <w:t>1099 = $253.84</w:t>
      </w:r>
    </w:p>
    <w:p w14:paraId="4D177C75" w14:textId="77777777" w:rsidR="0044707A" w:rsidRDefault="0044707A" w:rsidP="002823F2">
      <w:pPr>
        <w:overflowPunct w:val="0"/>
        <w:autoSpaceDE w:val="0"/>
        <w:autoSpaceDN w:val="0"/>
        <w:adjustRightInd w:val="0"/>
        <w:rPr>
          <w:snapToGrid w:val="0"/>
          <w:sz w:val="24"/>
          <w:szCs w:val="24"/>
        </w:rPr>
      </w:pPr>
    </w:p>
    <w:p w14:paraId="66F809E3" w14:textId="77777777" w:rsidR="0044707A" w:rsidRDefault="0044707A" w:rsidP="002823F2">
      <w:pPr>
        <w:overflowPunct w:val="0"/>
        <w:autoSpaceDE w:val="0"/>
        <w:autoSpaceDN w:val="0"/>
        <w:adjustRightInd w:val="0"/>
        <w:rPr>
          <w:snapToGrid w:val="0"/>
          <w:sz w:val="24"/>
          <w:szCs w:val="24"/>
        </w:rPr>
      </w:pPr>
    </w:p>
    <w:p w14:paraId="7859F539" w14:textId="77777777" w:rsidR="0044707A" w:rsidRPr="0044707A" w:rsidRDefault="0044707A" w:rsidP="0044707A">
      <w:pPr>
        <w:rPr>
          <w:b/>
          <w:sz w:val="24"/>
        </w:rPr>
      </w:pPr>
      <w:r w:rsidRPr="0044707A">
        <w:rPr>
          <w:b/>
          <w:sz w:val="24"/>
        </w:rPr>
        <w:t xml:space="preserve">                                                          RESOLUTION NO. 2018-8.15</w:t>
      </w:r>
    </w:p>
    <w:p w14:paraId="2E218B3D" w14:textId="77777777" w:rsidR="0044707A" w:rsidRPr="0044707A" w:rsidRDefault="0044707A" w:rsidP="0044707A">
      <w:pPr>
        <w:jc w:val="center"/>
        <w:rPr>
          <w:b/>
          <w:sz w:val="24"/>
        </w:rPr>
      </w:pPr>
      <w:r w:rsidRPr="0044707A">
        <w:rPr>
          <w:b/>
          <w:sz w:val="24"/>
        </w:rPr>
        <w:t>OF THE GOVERNING BODY OF</w:t>
      </w:r>
    </w:p>
    <w:p w14:paraId="57E75CA1" w14:textId="77777777" w:rsidR="0044707A" w:rsidRPr="0044707A" w:rsidRDefault="0044707A" w:rsidP="0044707A">
      <w:pPr>
        <w:jc w:val="center"/>
        <w:rPr>
          <w:b/>
          <w:sz w:val="24"/>
          <w:u w:val="single"/>
        </w:rPr>
      </w:pPr>
      <w:r w:rsidRPr="0044707A">
        <w:rPr>
          <w:b/>
          <w:sz w:val="24"/>
          <w:u w:val="single"/>
        </w:rPr>
        <w:t>THE BOROUGH OF BLOOMINGDALE</w:t>
      </w:r>
    </w:p>
    <w:p w14:paraId="61D9728A" w14:textId="77777777" w:rsidR="0044707A" w:rsidRPr="0044707A" w:rsidRDefault="0044707A" w:rsidP="0044707A">
      <w:pPr>
        <w:jc w:val="center"/>
        <w:rPr>
          <w:b/>
          <w:sz w:val="24"/>
        </w:rPr>
      </w:pPr>
    </w:p>
    <w:p w14:paraId="6E0C011B" w14:textId="77777777" w:rsidR="0044707A" w:rsidRPr="0044707A" w:rsidRDefault="0044707A" w:rsidP="0044707A">
      <w:pPr>
        <w:jc w:val="center"/>
        <w:rPr>
          <w:b/>
          <w:i/>
          <w:sz w:val="24"/>
        </w:rPr>
      </w:pPr>
      <w:r w:rsidRPr="0044707A">
        <w:rPr>
          <w:b/>
          <w:i/>
          <w:sz w:val="24"/>
        </w:rPr>
        <w:t>Authorizing Redemption and Cancellation of Tax Title Lien Certificate #16-00007</w:t>
      </w:r>
    </w:p>
    <w:p w14:paraId="5D935501" w14:textId="77777777" w:rsidR="0044707A" w:rsidRPr="0044707A" w:rsidRDefault="0044707A" w:rsidP="0044707A">
      <w:pPr>
        <w:jc w:val="both"/>
        <w:rPr>
          <w:b/>
          <w:sz w:val="24"/>
        </w:rPr>
      </w:pPr>
    </w:p>
    <w:p w14:paraId="7830EC4A" w14:textId="77777777" w:rsidR="0044707A" w:rsidRPr="0044707A" w:rsidRDefault="0044707A" w:rsidP="0044707A">
      <w:pPr>
        <w:jc w:val="both"/>
        <w:rPr>
          <w:sz w:val="24"/>
        </w:rPr>
      </w:pPr>
      <w:r w:rsidRPr="0044707A">
        <w:rPr>
          <w:b/>
          <w:sz w:val="24"/>
        </w:rPr>
        <w:t>WHEREAS,</w:t>
      </w:r>
      <w:r w:rsidRPr="0044707A">
        <w:rPr>
          <w:sz w:val="24"/>
        </w:rPr>
        <w:t xml:space="preserve"> the Governing Body (“Governing Body”) of the Borough of Bloomingdale (“Borough”) finds and declares that, at the Borough Tax Sale held on November 21, 2017, a lien was sold on, </w:t>
      </w:r>
    </w:p>
    <w:p w14:paraId="07E5C66D" w14:textId="77777777" w:rsidR="0044707A" w:rsidRPr="0044707A" w:rsidRDefault="0044707A" w:rsidP="0044707A">
      <w:pPr>
        <w:jc w:val="both"/>
        <w:rPr>
          <w:sz w:val="24"/>
        </w:rPr>
      </w:pPr>
      <w:r w:rsidRPr="0044707A">
        <w:rPr>
          <w:sz w:val="24"/>
        </w:rPr>
        <w:t>68 High Point Road, Bloomingdale, for delinquent year 2016 electric, and</w:t>
      </w:r>
    </w:p>
    <w:p w14:paraId="14F9FAAC" w14:textId="77777777" w:rsidR="0044707A" w:rsidRPr="0044707A" w:rsidRDefault="0044707A" w:rsidP="0044707A">
      <w:pPr>
        <w:jc w:val="both"/>
        <w:rPr>
          <w:sz w:val="24"/>
        </w:rPr>
      </w:pPr>
    </w:p>
    <w:p w14:paraId="55125F5E" w14:textId="77777777" w:rsidR="0044707A" w:rsidRPr="0044707A" w:rsidRDefault="0044707A" w:rsidP="0044707A">
      <w:pPr>
        <w:jc w:val="both"/>
        <w:rPr>
          <w:sz w:val="24"/>
        </w:rPr>
      </w:pPr>
      <w:r w:rsidRPr="0044707A">
        <w:rPr>
          <w:b/>
          <w:sz w:val="24"/>
        </w:rPr>
        <w:t>WHEREAS,</w:t>
      </w:r>
      <w:r w:rsidRPr="0044707A">
        <w:rPr>
          <w:sz w:val="24"/>
        </w:rPr>
        <w:t xml:space="preserve"> the Governing Body further finds and declares that the foregoing property is also known as Block 4049, Lot 108, owned by Andrew </w:t>
      </w:r>
      <w:proofErr w:type="spellStart"/>
      <w:r w:rsidRPr="0044707A">
        <w:rPr>
          <w:sz w:val="24"/>
        </w:rPr>
        <w:t>Ebberbach</w:t>
      </w:r>
      <w:proofErr w:type="spellEnd"/>
      <w:r w:rsidRPr="0044707A">
        <w:rPr>
          <w:sz w:val="24"/>
        </w:rPr>
        <w:t>; and</w:t>
      </w:r>
    </w:p>
    <w:p w14:paraId="3CE16C8B" w14:textId="77777777" w:rsidR="0044707A" w:rsidRPr="0044707A" w:rsidRDefault="0044707A" w:rsidP="0044707A">
      <w:pPr>
        <w:jc w:val="both"/>
        <w:rPr>
          <w:sz w:val="24"/>
        </w:rPr>
      </w:pPr>
    </w:p>
    <w:p w14:paraId="2F0DF0B5" w14:textId="77777777" w:rsidR="0044707A" w:rsidRPr="0044707A" w:rsidRDefault="0044707A" w:rsidP="0044707A">
      <w:pPr>
        <w:jc w:val="both"/>
        <w:rPr>
          <w:sz w:val="24"/>
        </w:rPr>
      </w:pPr>
      <w:r w:rsidRPr="0044707A">
        <w:rPr>
          <w:b/>
          <w:sz w:val="24"/>
        </w:rPr>
        <w:t>WHEREAS,</w:t>
      </w:r>
      <w:r w:rsidRPr="0044707A">
        <w:rPr>
          <w:sz w:val="24"/>
        </w:rPr>
        <w:t xml:space="preserve"> the Governing Body further finds and declares that the foregoing lien which was sold to Fig Capital Investments for a premium of $800.00 and</w:t>
      </w:r>
    </w:p>
    <w:p w14:paraId="44D80BEC" w14:textId="77777777" w:rsidR="0044707A" w:rsidRPr="0044707A" w:rsidRDefault="0044707A" w:rsidP="0044707A">
      <w:pPr>
        <w:jc w:val="both"/>
        <w:rPr>
          <w:sz w:val="24"/>
        </w:rPr>
      </w:pPr>
    </w:p>
    <w:p w14:paraId="2F4E311B" w14:textId="77777777" w:rsidR="0044707A" w:rsidRPr="0044707A" w:rsidRDefault="0044707A" w:rsidP="0044707A">
      <w:pPr>
        <w:jc w:val="both"/>
        <w:rPr>
          <w:sz w:val="24"/>
        </w:rPr>
      </w:pPr>
      <w:r w:rsidRPr="0044707A">
        <w:rPr>
          <w:b/>
          <w:sz w:val="24"/>
        </w:rPr>
        <w:t>WHEREAS,</w:t>
      </w:r>
      <w:r w:rsidRPr="0044707A">
        <w:rPr>
          <w:sz w:val="24"/>
        </w:rPr>
        <w:t xml:space="preserve"> the Governing Body further finds and declares that for 68 High Point Road, </w:t>
      </w:r>
      <w:proofErr w:type="spellStart"/>
      <w:r w:rsidRPr="0044707A">
        <w:rPr>
          <w:sz w:val="24"/>
        </w:rPr>
        <w:t>Lereta</w:t>
      </w:r>
      <w:proofErr w:type="spellEnd"/>
      <w:r w:rsidRPr="0044707A">
        <w:rPr>
          <w:sz w:val="24"/>
        </w:rPr>
        <w:t xml:space="preserve"> Tax Services has requested redemption of TTL #16-00007, and</w:t>
      </w:r>
    </w:p>
    <w:p w14:paraId="65BEA083" w14:textId="77777777" w:rsidR="0044707A" w:rsidRPr="0044707A" w:rsidRDefault="0044707A" w:rsidP="0044707A">
      <w:pPr>
        <w:jc w:val="both"/>
        <w:rPr>
          <w:sz w:val="24"/>
        </w:rPr>
      </w:pPr>
    </w:p>
    <w:p w14:paraId="5D20BB46" w14:textId="77777777" w:rsidR="0044707A" w:rsidRPr="0044707A" w:rsidRDefault="0044707A" w:rsidP="0044707A">
      <w:pPr>
        <w:jc w:val="both"/>
        <w:rPr>
          <w:sz w:val="24"/>
        </w:rPr>
      </w:pPr>
      <w:r w:rsidRPr="0044707A">
        <w:rPr>
          <w:b/>
          <w:sz w:val="24"/>
        </w:rPr>
        <w:t>WHEREAS,</w:t>
      </w:r>
      <w:r w:rsidRPr="0044707A">
        <w:rPr>
          <w:sz w:val="24"/>
        </w:rPr>
        <w:t xml:space="preserve"> the Governing Body further finds and declares that </w:t>
      </w:r>
      <w:proofErr w:type="spellStart"/>
      <w:r w:rsidRPr="0044707A">
        <w:rPr>
          <w:sz w:val="24"/>
        </w:rPr>
        <w:t>Lereta</w:t>
      </w:r>
      <w:proofErr w:type="spellEnd"/>
      <w:r w:rsidRPr="0044707A">
        <w:rPr>
          <w:sz w:val="24"/>
        </w:rPr>
        <w:t xml:space="preserve"> Tax Services has paid all monies, to the Borough of Bloomingdale;</w:t>
      </w:r>
    </w:p>
    <w:p w14:paraId="4BBD45AB" w14:textId="77777777" w:rsidR="0044707A" w:rsidRPr="0044707A" w:rsidRDefault="0044707A" w:rsidP="0044707A">
      <w:pPr>
        <w:jc w:val="both"/>
        <w:rPr>
          <w:sz w:val="24"/>
        </w:rPr>
      </w:pPr>
    </w:p>
    <w:p w14:paraId="372697C6" w14:textId="77777777" w:rsidR="0044707A" w:rsidRPr="0044707A" w:rsidRDefault="0044707A" w:rsidP="0044707A">
      <w:pPr>
        <w:jc w:val="both"/>
        <w:rPr>
          <w:sz w:val="24"/>
        </w:rPr>
      </w:pPr>
      <w:r w:rsidRPr="0044707A">
        <w:rPr>
          <w:b/>
          <w:sz w:val="24"/>
        </w:rPr>
        <w:t>NOW, THEREFORE, BE IT RESOLVED</w:t>
      </w:r>
      <w:r w:rsidRPr="0044707A">
        <w:rPr>
          <w:sz w:val="24"/>
        </w:rPr>
        <w:t xml:space="preserve"> by the Governing Body of the Borough of Bloomingdale that the Borough Treasurer be and is hereby authorized to issue checks in the amount of $323.55 for the lien redemption and $800.00 for the premium, be made payable to Fig Capital Investments NJ13 TFSCUSTFOR FIG CAP INV NJ13, LLC, PO Box 54472, New Orleans, LA 70154 for the redemption and cancellation of Tax Title Lien Certificate #16-00007</w:t>
      </w:r>
    </w:p>
    <w:p w14:paraId="5E995AEC" w14:textId="77777777" w:rsidR="0044707A" w:rsidRPr="0044707A" w:rsidRDefault="0044707A" w:rsidP="0044707A">
      <w:pPr>
        <w:jc w:val="both"/>
        <w:rPr>
          <w:sz w:val="24"/>
        </w:rPr>
      </w:pPr>
    </w:p>
    <w:p w14:paraId="3C420154" w14:textId="77777777" w:rsidR="0044707A" w:rsidRPr="0044707A" w:rsidRDefault="0044707A" w:rsidP="0044707A">
      <w:pPr>
        <w:jc w:val="both"/>
        <w:rPr>
          <w:sz w:val="24"/>
        </w:rPr>
      </w:pPr>
      <w:r w:rsidRPr="0044707A">
        <w:rPr>
          <w:sz w:val="24"/>
        </w:rPr>
        <w:t>1099 = $5.50</w:t>
      </w:r>
    </w:p>
    <w:p w14:paraId="54A03AAE" w14:textId="77777777" w:rsidR="0044707A" w:rsidRPr="002823F2" w:rsidRDefault="0044707A" w:rsidP="002823F2">
      <w:pPr>
        <w:overflowPunct w:val="0"/>
        <w:autoSpaceDE w:val="0"/>
        <w:autoSpaceDN w:val="0"/>
        <w:adjustRightInd w:val="0"/>
        <w:rPr>
          <w:snapToGrid w:val="0"/>
          <w:sz w:val="24"/>
          <w:szCs w:val="24"/>
        </w:rPr>
      </w:pPr>
    </w:p>
    <w:p w14:paraId="2480EA9B" w14:textId="77777777" w:rsidR="00985028" w:rsidRDefault="00985028" w:rsidP="00985028">
      <w:pPr>
        <w:rPr>
          <w:b/>
          <w:snapToGrid w:val="0"/>
          <w:sz w:val="28"/>
          <w:szCs w:val="24"/>
          <w:u w:val="single"/>
        </w:rPr>
      </w:pPr>
      <w:r w:rsidRPr="00687E6A">
        <w:rPr>
          <w:b/>
          <w:snapToGrid w:val="0"/>
          <w:sz w:val="28"/>
          <w:szCs w:val="24"/>
          <w:u w:val="single"/>
        </w:rPr>
        <w:t>PENDING ITEMS:</w:t>
      </w:r>
    </w:p>
    <w:p w14:paraId="00B4F4A9" w14:textId="4B792754" w:rsidR="00985028" w:rsidRPr="00687E6A" w:rsidRDefault="00985028" w:rsidP="00571843">
      <w:pPr>
        <w:pStyle w:val="ListParagraph"/>
        <w:numPr>
          <w:ilvl w:val="0"/>
          <w:numId w:val="8"/>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sidR="00053797">
        <w:rPr>
          <w:i/>
          <w:snapToGrid w:val="0"/>
          <w:sz w:val="24"/>
          <w:szCs w:val="24"/>
        </w:rPr>
        <w:t>1</w:t>
      </w:r>
      <w:r>
        <w:rPr>
          <w:i/>
          <w:snapToGrid w:val="0"/>
          <w:sz w:val="24"/>
          <w:szCs w:val="24"/>
        </w:rPr>
        <w:t>9</w:t>
      </w:r>
      <w:r w:rsidRPr="00D309C7">
        <w:rPr>
          <w:i/>
          <w:snapToGrid w:val="0"/>
          <w:sz w:val="24"/>
          <w:szCs w:val="24"/>
        </w:rPr>
        <w:t>-2018:</w:t>
      </w:r>
      <w:r>
        <w:rPr>
          <w:i/>
          <w:snapToGrid w:val="0"/>
          <w:sz w:val="24"/>
          <w:szCs w:val="24"/>
        </w:rPr>
        <w:t xml:space="preserve"> Amend</w:t>
      </w:r>
      <w:r w:rsidRPr="00D309C7">
        <w:rPr>
          <w:i/>
          <w:snapToGrid w:val="0"/>
          <w:sz w:val="24"/>
          <w:szCs w:val="24"/>
        </w:rPr>
        <w:t xml:space="preserve"> Ch.</w:t>
      </w:r>
      <w:r>
        <w:rPr>
          <w:i/>
          <w:snapToGrid w:val="0"/>
          <w:sz w:val="24"/>
          <w:szCs w:val="24"/>
        </w:rPr>
        <w:t>32-</w:t>
      </w:r>
      <w:r w:rsidRPr="00D309C7">
        <w:rPr>
          <w:i/>
          <w:snapToGrid w:val="0"/>
          <w:sz w:val="24"/>
          <w:szCs w:val="24"/>
        </w:rPr>
        <w:t>2 (</w:t>
      </w:r>
      <w:r>
        <w:rPr>
          <w:i/>
          <w:snapToGrid w:val="0"/>
          <w:sz w:val="24"/>
          <w:szCs w:val="24"/>
        </w:rPr>
        <w:t>Soil Removal</w:t>
      </w:r>
      <w:r w:rsidRPr="00D309C7">
        <w:rPr>
          <w:i/>
          <w:snapToGrid w:val="0"/>
          <w:sz w:val="24"/>
          <w:szCs w:val="24"/>
        </w:rPr>
        <w:t>)</w:t>
      </w:r>
    </w:p>
    <w:p w14:paraId="391A9B49" w14:textId="77777777" w:rsidR="00985028" w:rsidRDefault="00985028" w:rsidP="00985028">
      <w:pPr>
        <w:pStyle w:val="ListParagraph"/>
        <w:overflowPunct w:val="0"/>
        <w:autoSpaceDE w:val="0"/>
        <w:autoSpaceDN w:val="0"/>
        <w:adjustRightInd w:val="0"/>
        <w:rPr>
          <w:snapToGrid w:val="0"/>
          <w:sz w:val="24"/>
          <w:szCs w:val="24"/>
        </w:rPr>
      </w:pPr>
    </w:p>
    <w:p w14:paraId="4CC41996" w14:textId="6FA4F109" w:rsidR="00985028" w:rsidRPr="00D309C7" w:rsidRDefault="00085FA6" w:rsidP="00085FA6">
      <w:pPr>
        <w:pStyle w:val="ListParagraph"/>
        <w:overflowPunct w:val="0"/>
        <w:autoSpaceDE w:val="0"/>
        <w:autoSpaceDN w:val="0"/>
        <w:adjustRightInd w:val="0"/>
        <w:rPr>
          <w:b/>
          <w:bCs/>
          <w:snapToGrid w:val="0"/>
          <w:sz w:val="24"/>
          <w:szCs w:val="24"/>
        </w:rPr>
      </w:pPr>
      <w:r w:rsidRPr="00085FA6">
        <w:rPr>
          <w:b/>
          <w:snapToGrid w:val="0"/>
          <w:sz w:val="24"/>
          <w:szCs w:val="24"/>
        </w:rPr>
        <w:t xml:space="preserve">AN ORDINANCE OF THE BOROUGH OF BLOOMINGDALE, IN THE COUNTY OF PASSAIC AND STATE OF NEW JERSEY, AMENDING CHAPTER 32 “SOIL AND SOIL REMOVAL”, SECTION 32-2 “SOIL REMOVAL” OF THE CODE OF THE BOROUGH OF BLOOMINGDALE </w:t>
      </w:r>
      <w:r w:rsidR="00985028" w:rsidRPr="00D309C7">
        <w:rPr>
          <w:snapToGrid w:val="0"/>
          <w:sz w:val="24"/>
          <w:szCs w:val="24"/>
        </w:rPr>
        <w:t>was given second and final reading and considered for adoption.</w:t>
      </w:r>
    </w:p>
    <w:p w14:paraId="1A165B2C" w14:textId="77777777" w:rsidR="00985028" w:rsidRPr="007D3146" w:rsidRDefault="00985028" w:rsidP="00985028">
      <w:pPr>
        <w:pStyle w:val="ListParagraph"/>
        <w:overflowPunct w:val="0"/>
        <w:autoSpaceDE w:val="0"/>
        <w:autoSpaceDN w:val="0"/>
        <w:adjustRightInd w:val="0"/>
        <w:rPr>
          <w:snapToGrid w:val="0"/>
          <w:sz w:val="24"/>
          <w:szCs w:val="24"/>
        </w:rPr>
      </w:pPr>
    </w:p>
    <w:p w14:paraId="66B46BFE" w14:textId="77777777" w:rsidR="00985028" w:rsidRPr="007D3146" w:rsidRDefault="00985028" w:rsidP="00985028">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329FD447" w14:textId="77777777" w:rsidR="00985028" w:rsidRPr="007D3146" w:rsidRDefault="00985028" w:rsidP="00985028">
      <w:pPr>
        <w:pStyle w:val="ListParagraph"/>
        <w:overflowPunct w:val="0"/>
        <w:autoSpaceDE w:val="0"/>
        <w:autoSpaceDN w:val="0"/>
        <w:adjustRightInd w:val="0"/>
        <w:rPr>
          <w:snapToGrid w:val="0"/>
          <w:sz w:val="24"/>
          <w:szCs w:val="24"/>
        </w:rPr>
      </w:pPr>
    </w:p>
    <w:p w14:paraId="389F7BF0" w14:textId="310B5E50" w:rsidR="00985028" w:rsidRPr="007D3146" w:rsidRDefault="00985028" w:rsidP="00985028">
      <w:pPr>
        <w:overflowPunct w:val="0"/>
        <w:autoSpaceDE w:val="0"/>
        <w:autoSpaceDN w:val="0"/>
        <w:adjustRightInd w:val="0"/>
        <w:rPr>
          <w:snapToGrid w:val="0"/>
          <w:sz w:val="24"/>
          <w:szCs w:val="24"/>
        </w:rPr>
      </w:pPr>
      <w:r w:rsidRPr="007D3146">
        <w:rPr>
          <w:snapToGrid w:val="0"/>
          <w:sz w:val="24"/>
          <w:szCs w:val="24"/>
        </w:rPr>
        <w:t xml:space="preserve">Councilman </w:t>
      </w:r>
      <w:r w:rsidR="00085FA6">
        <w:rPr>
          <w:snapToGrid w:val="0"/>
          <w:sz w:val="24"/>
          <w:szCs w:val="24"/>
        </w:rPr>
        <w:t>YAZDI</w:t>
      </w:r>
      <w:r w:rsidRPr="007D3146">
        <w:rPr>
          <w:snapToGrid w:val="0"/>
          <w:sz w:val="24"/>
          <w:szCs w:val="24"/>
        </w:rPr>
        <w:t xml:space="preserve"> moved that the Ordinance be read by title; seconded by </w:t>
      </w:r>
      <w:r>
        <w:rPr>
          <w:snapToGrid w:val="0"/>
          <w:sz w:val="24"/>
          <w:szCs w:val="24"/>
        </w:rPr>
        <w:t>COSTA</w:t>
      </w:r>
      <w:r w:rsidRPr="007D3146">
        <w:rPr>
          <w:snapToGrid w:val="0"/>
          <w:sz w:val="24"/>
          <w:szCs w:val="24"/>
        </w:rPr>
        <w:t xml:space="preserve"> and carried on voice vote – all members voting AYE</w:t>
      </w:r>
      <w:r w:rsidRPr="00434B50">
        <w:rPr>
          <w:snapToGrid w:val="0"/>
          <w:color w:val="FF0000"/>
          <w:sz w:val="24"/>
          <w:szCs w:val="24"/>
        </w:rPr>
        <w:br/>
      </w:r>
    </w:p>
    <w:p w14:paraId="59627F5A" w14:textId="77777777" w:rsidR="00985028" w:rsidRDefault="00985028" w:rsidP="00985028">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1C2DEEAB" w14:textId="77777777" w:rsidR="00085FA6" w:rsidRDefault="00085FA6" w:rsidP="00985028">
      <w:pPr>
        <w:tabs>
          <w:tab w:val="left" w:pos="-1440"/>
          <w:tab w:val="left" w:pos="-720"/>
          <w:tab w:val="left" w:pos="1440"/>
          <w:tab w:val="left" w:pos="4608"/>
        </w:tabs>
        <w:suppressAutoHyphens/>
        <w:ind w:right="1440"/>
        <w:rPr>
          <w:snapToGrid w:val="0"/>
          <w:sz w:val="24"/>
          <w:szCs w:val="24"/>
        </w:rPr>
      </w:pPr>
    </w:p>
    <w:p w14:paraId="21D19437" w14:textId="77777777" w:rsidR="00085FA6" w:rsidRPr="00085FA6" w:rsidRDefault="00085FA6" w:rsidP="00085FA6">
      <w:pPr>
        <w:jc w:val="center"/>
        <w:rPr>
          <w:rFonts w:ascii="Arial" w:hAnsi="Arial" w:cs="Arial"/>
          <w:b/>
          <w:sz w:val="22"/>
          <w:szCs w:val="22"/>
        </w:rPr>
      </w:pPr>
      <w:r w:rsidRPr="00085FA6">
        <w:rPr>
          <w:rFonts w:ascii="Arial" w:hAnsi="Arial" w:cs="Arial"/>
          <w:b/>
          <w:sz w:val="22"/>
          <w:szCs w:val="22"/>
        </w:rPr>
        <w:t>ORDINANCE 19-2018</w:t>
      </w:r>
    </w:p>
    <w:p w14:paraId="002FCEDC" w14:textId="77777777" w:rsidR="00085FA6" w:rsidRPr="00085FA6" w:rsidRDefault="00085FA6" w:rsidP="00085FA6">
      <w:pPr>
        <w:jc w:val="center"/>
        <w:rPr>
          <w:rFonts w:ascii="Arial" w:hAnsi="Arial" w:cs="Arial"/>
          <w:b/>
          <w:sz w:val="22"/>
          <w:szCs w:val="22"/>
        </w:rPr>
      </w:pPr>
      <w:r w:rsidRPr="00085FA6">
        <w:rPr>
          <w:rFonts w:ascii="Arial" w:hAnsi="Arial" w:cs="Arial"/>
          <w:b/>
          <w:sz w:val="22"/>
          <w:szCs w:val="22"/>
        </w:rPr>
        <w:t>OF THE GOVERNING BODY</w:t>
      </w:r>
    </w:p>
    <w:p w14:paraId="451F8F56" w14:textId="77777777" w:rsidR="00085FA6" w:rsidRPr="00085FA6" w:rsidRDefault="00085FA6" w:rsidP="00085FA6">
      <w:pPr>
        <w:jc w:val="center"/>
        <w:rPr>
          <w:rFonts w:ascii="Arial" w:hAnsi="Arial" w:cs="Arial"/>
          <w:b/>
          <w:sz w:val="22"/>
          <w:szCs w:val="22"/>
        </w:rPr>
      </w:pPr>
      <w:r w:rsidRPr="00085FA6">
        <w:rPr>
          <w:rFonts w:ascii="Arial" w:hAnsi="Arial" w:cs="Arial"/>
          <w:b/>
          <w:sz w:val="22"/>
          <w:szCs w:val="22"/>
        </w:rPr>
        <w:t>OF THE BOROUGH OF BLOOMINGDALE</w:t>
      </w:r>
    </w:p>
    <w:p w14:paraId="66CA9FAC" w14:textId="77777777" w:rsidR="00085FA6" w:rsidRPr="00085FA6" w:rsidRDefault="00085FA6" w:rsidP="00085FA6">
      <w:pPr>
        <w:rPr>
          <w:rFonts w:ascii="Arial" w:hAnsi="Arial" w:cs="Arial"/>
          <w:b/>
          <w:sz w:val="22"/>
          <w:szCs w:val="22"/>
        </w:rPr>
      </w:pPr>
    </w:p>
    <w:p w14:paraId="065C7203" w14:textId="77777777" w:rsidR="00085FA6" w:rsidRPr="00085FA6" w:rsidRDefault="00085FA6" w:rsidP="00085FA6">
      <w:pPr>
        <w:jc w:val="both"/>
        <w:rPr>
          <w:rFonts w:ascii="Arial" w:hAnsi="Arial" w:cs="Arial"/>
          <w:b/>
          <w:bCs/>
          <w:caps/>
          <w:sz w:val="22"/>
          <w:szCs w:val="22"/>
        </w:rPr>
      </w:pPr>
      <w:r w:rsidRPr="00085FA6">
        <w:rPr>
          <w:rFonts w:ascii="Arial" w:hAnsi="Arial" w:cs="Arial"/>
          <w:b/>
          <w:caps/>
          <w:color w:val="000002"/>
          <w:sz w:val="22"/>
          <w:szCs w:val="22"/>
        </w:rPr>
        <w:t xml:space="preserve">AN ORDINANCE OF THE BOROUGH OF BLOOMINGDALE, IN THE COUNTY OF PASSAIC AND STATE OF NEW JERSEY, </w:t>
      </w:r>
      <w:r w:rsidRPr="00085FA6">
        <w:rPr>
          <w:rFonts w:ascii="Arial" w:hAnsi="Arial" w:cs="Arial"/>
          <w:b/>
          <w:bCs/>
          <w:caps/>
          <w:sz w:val="22"/>
          <w:szCs w:val="22"/>
        </w:rPr>
        <w:t xml:space="preserve">amending chapter 32 “SOIL AND SOIL REMOVAL”, SECTION 32-2 “SOIL REMOVAL” of the Code of the Borough of Bloomingdale </w:t>
      </w:r>
    </w:p>
    <w:p w14:paraId="238E9F7A" w14:textId="77777777" w:rsidR="00085FA6" w:rsidRPr="00085FA6" w:rsidRDefault="00085FA6" w:rsidP="00085FA6">
      <w:pPr>
        <w:rPr>
          <w:rFonts w:ascii="Arial" w:hAnsi="Arial" w:cs="Arial"/>
          <w:b/>
          <w:sz w:val="22"/>
          <w:szCs w:val="22"/>
        </w:rPr>
      </w:pPr>
    </w:p>
    <w:p w14:paraId="3188E29D" w14:textId="77777777" w:rsidR="00085FA6" w:rsidRPr="00085FA6" w:rsidRDefault="00085FA6" w:rsidP="00085FA6">
      <w:pPr>
        <w:jc w:val="both"/>
        <w:rPr>
          <w:rFonts w:ascii="Arial" w:hAnsi="Arial" w:cs="Arial"/>
          <w:bCs/>
          <w:sz w:val="22"/>
          <w:szCs w:val="22"/>
        </w:rPr>
      </w:pPr>
      <w:r w:rsidRPr="00085FA6">
        <w:rPr>
          <w:rFonts w:ascii="Arial" w:hAnsi="Arial" w:cs="Arial"/>
          <w:b/>
          <w:bCs/>
          <w:sz w:val="22"/>
          <w:szCs w:val="22"/>
        </w:rPr>
        <w:tab/>
        <w:t>WHEREAS</w:t>
      </w:r>
      <w:r w:rsidRPr="00085FA6">
        <w:rPr>
          <w:rFonts w:ascii="Arial" w:hAnsi="Arial" w:cs="Arial"/>
          <w:bCs/>
          <w:sz w:val="22"/>
          <w:szCs w:val="22"/>
        </w:rPr>
        <w:t>, the Borough Code currently sets forth certain definitions, standards and requirements as part of the ordinances governing soil removal; and</w:t>
      </w:r>
    </w:p>
    <w:p w14:paraId="6B6A6BF6" w14:textId="77777777" w:rsidR="00085FA6" w:rsidRPr="00085FA6" w:rsidRDefault="00085FA6" w:rsidP="00085FA6">
      <w:pPr>
        <w:jc w:val="both"/>
        <w:rPr>
          <w:rFonts w:ascii="Arial" w:hAnsi="Arial" w:cs="Arial"/>
          <w:bCs/>
          <w:sz w:val="22"/>
          <w:szCs w:val="22"/>
        </w:rPr>
      </w:pPr>
    </w:p>
    <w:p w14:paraId="6CBCAEC8" w14:textId="77777777" w:rsidR="00085FA6" w:rsidRPr="00085FA6" w:rsidRDefault="00085FA6" w:rsidP="00085FA6">
      <w:pPr>
        <w:jc w:val="both"/>
        <w:rPr>
          <w:rFonts w:ascii="Arial" w:hAnsi="Arial" w:cs="Arial"/>
          <w:bCs/>
          <w:sz w:val="22"/>
          <w:szCs w:val="22"/>
        </w:rPr>
      </w:pPr>
      <w:r w:rsidRPr="00085FA6">
        <w:rPr>
          <w:rFonts w:ascii="Arial" w:hAnsi="Arial" w:cs="Arial"/>
          <w:b/>
          <w:bCs/>
          <w:sz w:val="22"/>
          <w:szCs w:val="22"/>
        </w:rPr>
        <w:tab/>
        <w:t>WHEREAS</w:t>
      </w:r>
      <w:r w:rsidRPr="00085FA6">
        <w:rPr>
          <w:rFonts w:ascii="Arial" w:hAnsi="Arial" w:cs="Arial"/>
          <w:bCs/>
          <w:sz w:val="22"/>
          <w:szCs w:val="22"/>
        </w:rPr>
        <w:t>, the Borough Council and the Borough Ordinance Committee have reviewed the current Code and determined that it is necessary to amend the Code section to update and supplement the regulations relating to soil removal; and</w:t>
      </w:r>
    </w:p>
    <w:p w14:paraId="1D8A1696" w14:textId="77777777" w:rsidR="00085FA6" w:rsidRPr="00085FA6" w:rsidRDefault="00085FA6" w:rsidP="00085FA6">
      <w:pPr>
        <w:jc w:val="both"/>
        <w:rPr>
          <w:rFonts w:ascii="Arial" w:hAnsi="Arial" w:cs="Arial"/>
          <w:b/>
          <w:bCs/>
          <w:sz w:val="22"/>
          <w:szCs w:val="22"/>
        </w:rPr>
      </w:pPr>
    </w:p>
    <w:p w14:paraId="55912992" w14:textId="77777777" w:rsidR="00085FA6" w:rsidRPr="00085FA6" w:rsidRDefault="00085FA6" w:rsidP="00085FA6">
      <w:pPr>
        <w:jc w:val="both"/>
        <w:rPr>
          <w:rFonts w:ascii="Arial" w:hAnsi="Arial" w:cs="Arial"/>
          <w:bCs/>
          <w:sz w:val="22"/>
          <w:szCs w:val="22"/>
        </w:rPr>
      </w:pPr>
      <w:r w:rsidRPr="00085FA6">
        <w:rPr>
          <w:rFonts w:ascii="Arial" w:hAnsi="Arial" w:cs="Arial"/>
          <w:b/>
          <w:bCs/>
          <w:sz w:val="22"/>
          <w:szCs w:val="22"/>
        </w:rPr>
        <w:tab/>
        <w:t>NOW THEREFORE BE IT ORDAINED</w:t>
      </w:r>
      <w:r w:rsidRPr="00085FA6">
        <w:rPr>
          <w:rFonts w:ascii="Arial" w:hAnsi="Arial" w:cs="Arial"/>
          <w:bCs/>
          <w:sz w:val="22"/>
          <w:szCs w:val="22"/>
        </w:rPr>
        <w:t>, by the Council of the Borough of Bloomingdale, in the County of Passaic, and State of New Jersey, as follows:</w:t>
      </w:r>
    </w:p>
    <w:p w14:paraId="3CF49EE8" w14:textId="77777777" w:rsidR="00085FA6" w:rsidRPr="00085FA6" w:rsidRDefault="00085FA6" w:rsidP="00085FA6">
      <w:pPr>
        <w:jc w:val="both"/>
        <w:rPr>
          <w:rFonts w:ascii="Arial" w:hAnsi="Arial" w:cs="Arial"/>
          <w:b/>
          <w:bCs/>
          <w:sz w:val="22"/>
          <w:szCs w:val="22"/>
        </w:rPr>
      </w:pPr>
    </w:p>
    <w:p w14:paraId="0F80EE18" w14:textId="77777777" w:rsidR="00085FA6" w:rsidRPr="00085FA6" w:rsidRDefault="00085FA6" w:rsidP="00085FA6">
      <w:pPr>
        <w:jc w:val="both"/>
        <w:rPr>
          <w:rFonts w:ascii="Arial" w:hAnsi="Arial" w:cs="Arial"/>
          <w:bCs/>
          <w:sz w:val="22"/>
          <w:szCs w:val="22"/>
        </w:rPr>
      </w:pPr>
      <w:r w:rsidRPr="00085FA6">
        <w:rPr>
          <w:rFonts w:ascii="Arial" w:hAnsi="Arial" w:cs="Arial"/>
          <w:b/>
          <w:bCs/>
          <w:sz w:val="22"/>
          <w:szCs w:val="22"/>
        </w:rPr>
        <w:tab/>
        <w:t>SECTION 1.</w:t>
      </w:r>
      <w:r w:rsidRPr="00085FA6">
        <w:rPr>
          <w:rFonts w:ascii="Arial" w:hAnsi="Arial" w:cs="Arial"/>
          <w:b/>
          <w:bCs/>
          <w:sz w:val="22"/>
          <w:szCs w:val="22"/>
        </w:rPr>
        <w:tab/>
      </w:r>
      <w:r w:rsidRPr="00085FA6">
        <w:rPr>
          <w:rFonts w:ascii="Arial" w:hAnsi="Arial" w:cs="Arial"/>
          <w:bCs/>
          <w:sz w:val="22"/>
          <w:szCs w:val="22"/>
        </w:rPr>
        <w:t>Chapter 32 “Soil and Soil Removal”, the title of Section 32-2 shall be amended to read as follows:</w:t>
      </w:r>
    </w:p>
    <w:p w14:paraId="603AD0F4" w14:textId="77777777" w:rsidR="00085FA6" w:rsidRPr="00085FA6" w:rsidRDefault="00085FA6" w:rsidP="00085FA6">
      <w:pPr>
        <w:jc w:val="both"/>
        <w:rPr>
          <w:rFonts w:ascii="Arial" w:hAnsi="Arial" w:cs="Arial"/>
          <w:b/>
          <w:bCs/>
          <w:sz w:val="22"/>
          <w:szCs w:val="22"/>
        </w:rPr>
      </w:pPr>
    </w:p>
    <w:p w14:paraId="4B6F105C" w14:textId="77777777" w:rsidR="00085FA6" w:rsidRPr="00085FA6" w:rsidRDefault="00085FA6" w:rsidP="00085FA6">
      <w:pPr>
        <w:jc w:val="both"/>
        <w:rPr>
          <w:rFonts w:ascii="Arial" w:hAnsi="Arial" w:cs="Arial"/>
          <w:b/>
          <w:bCs/>
          <w:sz w:val="22"/>
          <w:szCs w:val="22"/>
        </w:rPr>
      </w:pPr>
      <w:r w:rsidRPr="00085FA6">
        <w:rPr>
          <w:rFonts w:ascii="Arial" w:hAnsi="Arial" w:cs="Arial"/>
          <w:b/>
          <w:bCs/>
          <w:sz w:val="22"/>
          <w:szCs w:val="22"/>
        </w:rPr>
        <w:tab/>
        <w:t>32-2</w:t>
      </w:r>
      <w:r w:rsidRPr="00085FA6">
        <w:rPr>
          <w:rFonts w:ascii="Arial" w:hAnsi="Arial" w:cs="Arial"/>
          <w:b/>
          <w:bCs/>
          <w:sz w:val="22"/>
          <w:szCs w:val="22"/>
        </w:rPr>
        <w:tab/>
        <w:t>SOIL MOVING.</w:t>
      </w:r>
    </w:p>
    <w:p w14:paraId="7ED36C97" w14:textId="77777777" w:rsidR="00085FA6" w:rsidRPr="00085FA6" w:rsidRDefault="00085FA6" w:rsidP="00085FA6">
      <w:pPr>
        <w:jc w:val="both"/>
        <w:rPr>
          <w:rFonts w:ascii="Arial" w:hAnsi="Arial" w:cs="Arial"/>
          <w:b/>
          <w:bCs/>
          <w:sz w:val="22"/>
          <w:szCs w:val="22"/>
        </w:rPr>
      </w:pPr>
    </w:p>
    <w:p w14:paraId="0FF9CE86" w14:textId="77777777" w:rsidR="00085FA6" w:rsidRPr="00085FA6" w:rsidRDefault="00085FA6" w:rsidP="00085FA6">
      <w:pPr>
        <w:jc w:val="both"/>
        <w:rPr>
          <w:rFonts w:ascii="Arial" w:hAnsi="Arial" w:cs="Arial"/>
          <w:bCs/>
          <w:sz w:val="22"/>
          <w:szCs w:val="22"/>
        </w:rPr>
      </w:pPr>
      <w:r w:rsidRPr="00085FA6">
        <w:rPr>
          <w:rFonts w:ascii="Arial" w:hAnsi="Arial" w:cs="Arial"/>
          <w:b/>
          <w:bCs/>
          <w:sz w:val="22"/>
          <w:szCs w:val="22"/>
        </w:rPr>
        <w:tab/>
        <w:t>SECTION 2.</w:t>
      </w:r>
      <w:r w:rsidRPr="00085FA6">
        <w:rPr>
          <w:rFonts w:ascii="Arial" w:hAnsi="Arial" w:cs="Arial"/>
          <w:b/>
          <w:bCs/>
          <w:sz w:val="22"/>
          <w:szCs w:val="22"/>
        </w:rPr>
        <w:tab/>
      </w:r>
      <w:r w:rsidRPr="00085FA6">
        <w:rPr>
          <w:rFonts w:ascii="Arial" w:hAnsi="Arial" w:cs="Arial"/>
          <w:bCs/>
          <w:sz w:val="22"/>
          <w:szCs w:val="22"/>
        </w:rPr>
        <w:t>Chapter 32 “Soil and Soil Removal”, Section 32-2 “Soil Moving” shall be amended to read as follows:</w:t>
      </w:r>
    </w:p>
    <w:p w14:paraId="7D74B348" w14:textId="77777777" w:rsidR="00085FA6" w:rsidRPr="00085FA6" w:rsidRDefault="00085FA6" w:rsidP="00085FA6">
      <w:pPr>
        <w:jc w:val="both"/>
        <w:rPr>
          <w:rFonts w:ascii="Arial" w:hAnsi="Arial" w:cs="Arial"/>
          <w:bCs/>
          <w:sz w:val="22"/>
          <w:szCs w:val="22"/>
        </w:rPr>
      </w:pPr>
      <w:bookmarkStart w:id="1" w:name="_CPA11"/>
    </w:p>
    <w:p w14:paraId="010ED1BD" w14:textId="77777777" w:rsidR="00085FA6" w:rsidRPr="00085FA6" w:rsidRDefault="00085FA6" w:rsidP="00085FA6">
      <w:pPr>
        <w:jc w:val="both"/>
        <w:rPr>
          <w:rFonts w:ascii="Arial" w:hAnsi="Arial" w:cs="Arial"/>
          <w:bCs/>
          <w:sz w:val="22"/>
          <w:szCs w:val="22"/>
        </w:rPr>
      </w:pPr>
      <w:bookmarkStart w:id="2" w:name="_CPA13"/>
      <w:bookmarkEnd w:id="1"/>
      <w:r w:rsidRPr="00085FA6">
        <w:rPr>
          <w:rFonts w:ascii="Arial" w:hAnsi="Arial" w:cs="Arial"/>
          <w:bCs/>
          <w:sz w:val="22"/>
          <w:szCs w:val="22"/>
        </w:rPr>
        <w:t>32-2.2</w:t>
      </w:r>
      <w:r w:rsidRPr="00085FA6">
        <w:rPr>
          <w:rFonts w:ascii="Arial" w:hAnsi="Arial" w:cs="Arial"/>
          <w:bCs/>
          <w:sz w:val="22"/>
          <w:szCs w:val="22"/>
        </w:rPr>
        <w:tab/>
        <w:t>Definitions.</w:t>
      </w:r>
    </w:p>
    <w:p w14:paraId="3090E773"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As used in this section:</w:t>
      </w:r>
    </w:p>
    <w:p w14:paraId="420BEB90" w14:textId="77777777" w:rsidR="00085FA6" w:rsidRPr="00085FA6" w:rsidRDefault="00085FA6" w:rsidP="00085FA6">
      <w:pPr>
        <w:jc w:val="both"/>
        <w:rPr>
          <w:rFonts w:ascii="Arial" w:hAnsi="Arial" w:cs="Arial"/>
          <w:bCs/>
          <w:i/>
          <w:sz w:val="22"/>
          <w:szCs w:val="22"/>
        </w:rPr>
      </w:pPr>
    </w:p>
    <w:p w14:paraId="5E58CEE9"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Applicant</w:t>
      </w:r>
      <w:r w:rsidRPr="00085FA6">
        <w:rPr>
          <w:rFonts w:ascii="Arial" w:hAnsi="Arial" w:cs="Arial"/>
          <w:bCs/>
          <w:sz w:val="22"/>
          <w:szCs w:val="22"/>
        </w:rPr>
        <w:t xml:space="preserve"> shall mean a developer or excavator as defined below.</w:t>
      </w:r>
    </w:p>
    <w:p w14:paraId="1006AFD7" w14:textId="77777777" w:rsidR="00085FA6" w:rsidRPr="00085FA6" w:rsidRDefault="00085FA6" w:rsidP="00085FA6">
      <w:pPr>
        <w:jc w:val="both"/>
        <w:rPr>
          <w:rFonts w:ascii="Arial" w:hAnsi="Arial" w:cs="Arial"/>
          <w:bCs/>
          <w:i/>
          <w:sz w:val="22"/>
          <w:szCs w:val="22"/>
        </w:rPr>
      </w:pPr>
    </w:p>
    <w:p w14:paraId="6B9493DC"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Clean fill </w:t>
      </w:r>
      <w:r w:rsidRPr="00085FA6">
        <w:rPr>
          <w:rFonts w:ascii="Arial" w:hAnsi="Arial" w:cs="Arial"/>
          <w:bCs/>
          <w:sz w:val="22"/>
          <w:szCs w:val="22"/>
        </w:rPr>
        <w:t xml:space="preserve">shall mean uncontaminated inert solid such as rock, soil, gravel, concrete, glass and/or clay or ceramic products.  Clean fill shall not contain debris or solid waste, and does not contain free liquids.  The material can be “soil” or “non-soil”. </w:t>
      </w:r>
    </w:p>
    <w:p w14:paraId="3DF94713" w14:textId="77777777" w:rsidR="00085FA6" w:rsidRPr="00085FA6" w:rsidRDefault="00085FA6" w:rsidP="00085FA6">
      <w:pPr>
        <w:jc w:val="both"/>
        <w:rPr>
          <w:rFonts w:ascii="Arial" w:hAnsi="Arial" w:cs="Arial"/>
          <w:bCs/>
          <w:i/>
          <w:sz w:val="22"/>
          <w:szCs w:val="22"/>
        </w:rPr>
      </w:pPr>
    </w:p>
    <w:p w14:paraId="1F2869F6"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Developer</w:t>
      </w:r>
      <w:r w:rsidRPr="00085FA6">
        <w:rPr>
          <w:rFonts w:ascii="Arial" w:hAnsi="Arial" w:cs="Arial"/>
          <w:bCs/>
          <w:sz w:val="22"/>
          <w:szCs w:val="22"/>
        </w:rPr>
        <w:t xml:space="preserve"> shall mean any person who, either directly or through an agent or independent contractor, engages or intends to engage in soil moving as defined by this section.</w:t>
      </w:r>
    </w:p>
    <w:p w14:paraId="6C75D5D6" w14:textId="77777777" w:rsidR="00085FA6" w:rsidRPr="00085FA6" w:rsidRDefault="00085FA6" w:rsidP="00085FA6">
      <w:pPr>
        <w:jc w:val="both"/>
        <w:rPr>
          <w:rFonts w:ascii="Arial" w:hAnsi="Arial" w:cs="Arial"/>
          <w:bCs/>
          <w:i/>
          <w:sz w:val="22"/>
          <w:szCs w:val="22"/>
        </w:rPr>
      </w:pPr>
    </w:p>
    <w:p w14:paraId="7F9959EA"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Excavator </w:t>
      </w:r>
      <w:r w:rsidRPr="00085FA6">
        <w:rPr>
          <w:rFonts w:ascii="Arial" w:hAnsi="Arial" w:cs="Arial"/>
          <w:bCs/>
          <w:sz w:val="22"/>
          <w:szCs w:val="22"/>
        </w:rPr>
        <w:t>shall mean any person who shall move or remove soil as the term is hereinafter defined in this section.</w:t>
      </w:r>
    </w:p>
    <w:p w14:paraId="391B6ADB" w14:textId="77777777" w:rsidR="00085FA6" w:rsidRPr="00085FA6" w:rsidRDefault="00085FA6" w:rsidP="00085FA6">
      <w:pPr>
        <w:jc w:val="both"/>
        <w:rPr>
          <w:rFonts w:ascii="Arial" w:hAnsi="Arial" w:cs="Arial"/>
          <w:bCs/>
          <w:i/>
          <w:sz w:val="22"/>
          <w:szCs w:val="22"/>
        </w:rPr>
      </w:pPr>
    </w:p>
    <w:p w14:paraId="6BDF2F58"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Lot </w:t>
      </w:r>
      <w:r w:rsidRPr="00085FA6">
        <w:rPr>
          <w:rFonts w:ascii="Arial" w:hAnsi="Arial" w:cs="Arial"/>
          <w:bCs/>
          <w:sz w:val="22"/>
          <w:szCs w:val="22"/>
        </w:rPr>
        <w:t>shall mean any parcel of land or portion thereof, the boundary lines of which can be ascertained by reference to the maps and records, or either, in the office of the Assessor of the Borough or in the Office of the Register of Deeds, Passaic County.</w:t>
      </w:r>
    </w:p>
    <w:p w14:paraId="6C28305D" w14:textId="77777777" w:rsidR="00085FA6" w:rsidRPr="00085FA6" w:rsidRDefault="00085FA6" w:rsidP="00085FA6">
      <w:pPr>
        <w:jc w:val="both"/>
        <w:rPr>
          <w:rFonts w:ascii="Arial" w:hAnsi="Arial" w:cs="Arial"/>
          <w:bCs/>
          <w:i/>
          <w:sz w:val="22"/>
          <w:szCs w:val="22"/>
        </w:rPr>
      </w:pPr>
    </w:p>
    <w:p w14:paraId="5CD4411E"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Major soil moving permit </w:t>
      </w:r>
      <w:r w:rsidRPr="00085FA6">
        <w:rPr>
          <w:rFonts w:ascii="Arial" w:hAnsi="Arial" w:cs="Arial"/>
          <w:bCs/>
          <w:sz w:val="22"/>
          <w:szCs w:val="22"/>
        </w:rPr>
        <w:t xml:space="preserve">or </w:t>
      </w:r>
      <w:r w:rsidRPr="00085FA6">
        <w:rPr>
          <w:rFonts w:ascii="Arial" w:hAnsi="Arial" w:cs="Arial"/>
          <w:bCs/>
          <w:i/>
          <w:sz w:val="22"/>
          <w:szCs w:val="22"/>
        </w:rPr>
        <w:t>major soil permit</w:t>
      </w:r>
      <w:r w:rsidRPr="00085FA6">
        <w:rPr>
          <w:rFonts w:ascii="Arial" w:hAnsi="Arial" w:cs="Arial"/>
          <w:bCs/>
          <w:sz w:val="22"/>
          <w:szCs w:val="22"/>
        </w:rPr>
        <w:t xml:space="preserve"> shall mean a permit for the moving of five hundred (500) cubic yards or more of soil.</w:t>
      </w:r>
    </w:p>
    <w:p w14:paraId="55D2F3F0" w14:textId="77777777" w:rsidR="00085FA6" w:rsidRPr="00085FA6" w:rsidRDefault="00085FA6" w:rsidP="00085FA6">
      <w:pPr>
        <w:jc w:val="both"/>
        <w:rPr>
          <w:rFonts w:ascii="Arial" w:hAnsi="Arial" w:cs="Arial"/>
          <w:bCs/>
          <w:i/>
          <w:sz w:val="22"/>
          <w:szCs w:val="22"/>
        </w:rPr>
      </w:pPr>
    </w:p>
    <w:p w14:paraId="18E52870"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Minor soil moving permit </w:t>
      </w:r>
      <w:r w:rsidRPr="00085FA6">
        <w:rPr>
          <w:rFonts w:ascii="Arial" w:hAnsi="Arial" w:cs="Arial"/>
          <w:bCs/>
          <w:sz w:val="22"/>
          <w:szCs w:val="22"/>
        </w:rPr>
        <w:t>or</w:t>
      </w:r>
      <w:r w:rsidRPr="00085FA6">
        <w:rPr>
          <w:rFonts w:ascii="Arial" w:hAnsi="Arial" w:cs="Arial"/>
          <w:bCs/>
          <w:i/>
          <w:sz w:val="22"/>
          <w:szCs w:val="22"/>
        </w:rPr>
        <w:t xml:space="preserve"> minor soil permit</w:t>
      </w:r>
      <w:r w:rsidRPr="00085FA6">
        <w:rPr>
          <w:rFonts w:ascii="Arial" w:hAnsi="Arial" w:cs="Arial"/>
          <w:bCs/>
          <w:sz w:val="22"/>
          <w:szCs w:val="22"/>
        </w:rPr>
        <w:t xml:space="preserve"> shall mean a permit for the moving of more than one hundred (100) cubic yards and less than five hundred (500) cubic yards of soil.</w:t>
      </w:r>
    </w:p>
    <w:p w14:paraId="2A4D19E5" w14:textId="77777777" w:rsidR="00085FA6" w:rsidRPr="00085FA6" w:rsidRDefault="00085FA6" w:rsidP="00085FA6">
      <w:pPr>
        <w:jc w:val="both"/>
        <w:rPr>
          <w:rFonts w:ascii="Arial" w:hAnsi="Arial" w:cs="Arial"/>
          <w:bCs/>
          <w:i/>
          <w:sz w:val="22"/>
          <w:szCs w:val="22"/>
        </w:rPr>
      </w:pPr>
    </w:p>
    <w:p w14:paraId="6AE72B6C"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Move </w:t>
      </w:r>
      <w:r w:rsidRPr="00085FA6">
        <w:rPr>
          <w:rFonts w:ascii="Arial" w:hAnsi="Arial" w:cs="Arial"/>
          <w:bCs/>
          <w:sz w:val="22"/>
          <w:szCs w:val="22"/>
        </w:rPr>
        <w:t xml:space="preserve">shall mean to dig, to excavate, to remove, to deposit, to place, to fill, to grade, regrade, level or otherwise alter or change the location or contour, to transport or to supply. "Move" shall not be construed to include plowing, spading, cultivation, harrowing or </w:t>
      </w:r>
      <w:proofErr w:type="spellStart"/>
      <w:r w:rsidRPr="00085FA6">
        <w:rPr>
          <w:rFonts w:ascii="Arial" w:hAnsi="Arial" w:cs="Arial"/>
          <w:bCs/>
          <w:sz w:val="22"/>
          <w:szCs w:val="22"/>
        </w:rPr>
        <w:t>discing</w:t>
      </w:r>
      <w:proofErr w:type="spellEnd"/>
      <w:r w:rsidRPr="00085FA6">
        <w:rPr>
          <w:rFonts w:ascii="Arial" w:hAnsi="Arial" w:cs="Arial"/>
          <w:bCs/>
          <w:sz w:val="22"/>
          <w:szCs w:val="22"/>
        </w:rPr>
        <w:t xml:space="preserve"> of soil, or any other operation usually and ordinarily associated with the preparation of soil for agricultural or horticultural purposes.</w:t>
      </w:r>
    </w:p>
    <w:p w14:paraId="4179C825" w14:textId="77777777" w:rsidR="00085FA6" w:rsidRPr="00085FA6" w:rsidRDefault="00085FA6" w:rsidP="00085FA6">
      <w:pPr>
        <w:jc w:val="both"/>
        <w:rPr>
          <w:rFonts w:ascii="Arial" w:hAnsi="Arial" w:cs="Arial"/>
          <w:bCs/>
          <w:i/>
          <w:sz w:val="22"/>
          <w:szCs w:val="22"/>
        </w:rPr>
      </w:pPr>
    </w:p>
    <w:p w14:paraId="77FFFB4B"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Non-soil </w:t>
      </w:r>
      <w:r w:rsidRPr="00085FA6">
        <w:rPr>
          <w:rFonts w:ascii="Arial" w:hAnsi="Arial" w:cs="Arial"/>
          <w:bCs/>
          <w:sz w:val="22"/>
          <w:szCs w:val="22"/>
        </w:rPr>
        <w:t>shall mean material that does not meet the definition of a “soil”.  An example of non-soil material includes, but is not limited to, Class B recyclables.</w:t>
      </w:r>
    </w:p>
    <w:p w14:paraId="325873DE" w14:textId="77777777" w:rsidR="00085FA6" w:rsidRPr="00085FA6" w:rsidRDefault="00085FA6" w:rsidP="00085FA6">
      <w:pPr>
        <w:jc w:val="both"/>
        <w:rPr>
          <w:rFonts w:ascii="Arial" w:hAnsi="Arial" w:cs="Arial"/>
          <w:bCs/>
          <w:i/>
          <w:sz w:val="22"/>
          <w:szCs w:val="22"/>
        </w:rPr>
      </w:pPr>
    </w:p>
    <w:p w14:paraId="0661DCCD"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Owner </w:t>
      </w:r>
      <w:r w:rsidRPr="00085FA6">
        <w:rPr>
          <w:rFonts w:ascii="Arial" w:hAnsi="Arial" w:cs="Arial"/>
          <w:bCs/>
          <w:sz w:val="22"/>
          <w:szCs w:val="22"/>
        </w:rPr>
        <w:t xml:space="preserve">shall mean any person seized in fee simple of any lot or having such other interest or estate therein as will permit, exercise or effect possession thereof or dominion </w:t>
      </w:r>
      <w:proofErr w:type="spellStart"/>
      <w:r w:rsidRPr="00085FA6">
        <w:rPr>
          <w:rFonts w:ascii="Arial" w:hAnsi="Arial" w:cs="Arial"/>
          <w:bCs/>
          <w:sz w:val="22"/>
          <w:szCs w:val="22"/>
        </w:rPr>
        <w:t>thereover</w:t>
      </w:r>
      <w:proofErr w:type="spellEnd"/>
      <w:r w:rsidRPr="00085FA6">
        <w:rPr>
          <w:rFonts w:ascii="Arial" w:hAnsi="Arial" w:cs="Arial"/>
          <w:bCs/>
          <w:sz w:val="22"/>
          <w:szCs w:val="22"/>
        </w:rPr>
        <w:t>.</w:t>
      </w:r>
    </w:p>
    <w:p w14:paraId="73604D15" w14:textId="77777777" w:rsidR="00085FA6" w:rsidRPr="00085FA6" w:rsidRDefault="00085FA6" w:rsidP="00085FA6">
      <w:pPr>
        <w:jc w:val="both"/>
        <w:rPr>
          <w:rFonts w:ascii="Arial" w:hAnsi="Arial" w:cs="Arial"/>
          <w:bCs/>
          <w:i/>
          <w:sz w:val="22"/>
          <w:szCs w:val="22"/>
        </w:rPr>
      </w:pPr>
    </w:p>
    <w:p w14:paraId="507A09B3"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 xml:space="preserve">Soil </w:t>
      </w:r>
      <w:r w:rsidRPr="00085FA6">
        <w:rPr>
          <w:rFonts w:ascii="Arial" w:hAnsi="Arial" w:cs="Arial"/>
          <w:bCs/>
          <w:sz w:val="22"/>
          <w:szCs w:val="22"/>
        </w:rPr>
        <w:t>shall mean any earth, sand, clay, loam, gravel, humus, rock or dirt without regard to the presence or absence therein of organic matter.</w:t>
      </w:r>
    </w:p>
    <w:p w14:paraId="74D30798"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 xml:space="preserve">Topsoil </w:t>
      </w:r>
      <w:r w:rsidRPr="00085FA6">
        <w:rPr>
          <w:rFonts w:ascii="Arial" w:hAnsi="Arial" w:cs="Arial"/>
          <w:bCs/>
          <w:sz w:val="22"/>
          <w:szCs w:val="22"/>
        </w:rPr>
        <w:t>shall mean soil that, in its natural state, constitutes the top layer of earth and is composed of two (2%) percent or more, by weight, of organic matter and has the ability to support vegetation.</w:t>
      </w:r>
    </w:p>
    <w:p w14:paraId="5ED73DD0" w14:textId="77777777" w:rsidR="00085FA6" w:rsidRPr="00085FA6" w:rsidRDefault="00085FA6" w:rsidP="00085FA6">
      <w:pPr>
        <w:jc w:val="both"/>
        <w:rPr>
          <w:rFonts w:ascii="Arial" w:hAnsi="Arial" w:cs="Arial"/>
          <w:bCs/>
          <w:sz w:val="22"/>
          <w:szCs w:val="22"/>
        </w:rPr>
      </w:pPr>
    </w:p>
    <w:p w14:paraId="026B4E7A"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r>
      <w:r w:rsidRPr="00085FA6">
        <w:rPr>
          <w:rFonts w:ascii="Arial" w:hAnsi="Arial" w:cs="Arial"/>
          <w:bCs/>
          <w:i/>
          <w:sz w:val="22"/>
          <w:szCs w:val="22"/>
        </w:rPr>
        <w:t xml:space="preserve">Soil fertility </w:t>
      </w:r>
      <w:r w:rsidRPr="00085FA6">
        <w:rPr>
          <w:rFonts w:ascii="Arial" w:hAnsi="Arial" w:cs="Arial"/>
          <w:bCs/>
          <w:sz w:val="22"/>
          <w:szCs w:val="22"/>
        </w:rPr>
        <w:t xml:space="preserve">shall refer to the ability of a soil to sustain agricultural plant growth, i.e. to provide plant habitat and result in sustained and consistent yields of high quality.  </w:t>
      </w:r>
    </w:p>
    <w:p w14:paraId="69AE3FBC" w14:textId="77777777" w:rsidR="00085FA6" w:rsidRPr="00085FA6" w:rsidRDefault="00085FA6" w:rsidP="00085FA6">
      <w:pPr>
        <w:jc w:val="both"/>
        <w:rPr>
          <w:rFonts w:ascii="Arial" w:hAnsi="Arial" w:cs="Arial"/>
          <w:bCs/>
          <w:sz w:val="22"/>
          <w:szCs w:val="22"/>
        </w:rPr>
      </w:pPr>
    </w:p>
    <w:p w14:paraId="5CD00FF3"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A fertile soil has the following properties: the ability to supply essential plant nutrients and soil water in adequate amounts and proportions for plant growth and reproduction; and the absence of toxic substances which may inhibit plant growth.</w:t>
      </w:r>
    </w:p>
    <w:p w14:paraId="3500C966" w14:textId="77777777" w:rsidR="00085FA6" w:rsidRPr="00085FA6" w:rsidRDefault="00085FA6" w:rsidP="00085FA6">
      <w:pPr>
        <w:jc w:val="both"/>
        <w:rPr>
          <w:rFonts w:ascii="Arial" w:hAnsi="Arial" w:cs="Arial"/>
          <w:bCs/>
          <w:sz w:val="22"/>
          <w:szCs w:val="22"/>
        </w:rPr>
      </w:pPr>
    </w:p>
    <w:p w14:paraId="7A3B2C03"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The following properties contribute to soil fertility in most situations: sufficient soil depth for adequate root growth and water retention; good internal drainage, allowing sufficient aeration for optimal root growth (although some plants, such as rice, tolerate waterlogging); topsoil with sufficient soil organic matter for healthy soil structure and moisture retention; soil PH in the range of 5.5 to 7.0 (suitable for most plants but some prefer or tolerate more acid or alkaline conditions); adequate concentrations of essential plant nutrients in plant-available forms; presence of a range of microorganisms that support plant growth.</w:t>
      </w:r>
    </w:p>
    <w:p w14:paraId="4B1466C0" w14:textId="77777777" w:rsidR="00085FA6" w:rsidRPr="00085FA6" w:rsidRDefault="00085FA6" w:rsidP="00085FA6">
      <w:pPr>
        <w:jc w:val="both"/>
        <w:rPr>
          <w:rFonts w:ascii="Arial" w:hAnsi="Arial" w:cs="Arial"/>
          <w:bCs/>
          <w:i/>
          <w:sz w:val="22"/>
          <w:szCs w:val="22"/>
        </w:rPr>
      </w:pPr>
    </w:p>
    <w:p w14:paraId="68B6B0BC"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Tree</w:t>
      </w:r>
      <w:r w:rsidRPr="00085FA6">
        <w:rPr>
          <w:rFonts w:ascii="Arial" w:hAnsi="Arial" w:cs="Arial"/>
          <w:bCs/>
          <w:sz w:val="22"/>
          <w:szCs w:val="22"/>
        </w:rPr>
        <w:t xml:space="preserve"> shall mean any woody perennial plant with one (1) main trunk, such trunk having a diameter of at least eight (8) inches when measured four (4) feet above the level of the existing grade.</w:t>
      </w:r>
    </w:p>
    <w:p w14:paraId="43A70619" w14:textId="77777777" w:rsidR="00085FA6" w:rsidRPr="00085FA6" w:rsidRDefault="00085FA6" w:rsidP="00085FA6">
      <w:pPr>
        <w:jc w:val="both"/>
        <w:rPr>
          <w:rFonts w:ascii="Arial" w:hAnsi="Arial" w:cs="Arial"/>
          <w:bCs/>
          <w:i/>
          <w:sz w:val="22"/>
          <w:szCs w:val="22"/>
        </w:rPr>
      </w:pPr>
    </w:p>
    <w:p w14:paraId="79A1B2D6" w14:textId="77777777" w:rsidR="00085FA6" w:rsidRPr="00085FA6" w:rsidRDefault="00085FA6" w:rsidP="00085FA6">
      <w:pPr>
        <w:jc w:val="both"/>
        <w:rPr>
          <w:rFonts w:ascii="Arial" w:hAnsi="Arial" w:cs="Arial"/>
          <w:bCs/>
          <w:sz w:val="22"/>
          <w:szCs w:val="22"/>
        </w:rPr>
      </w:pPr>
      <w:r w:rsidRPr="00085FA6">
        <w:rPr>
          <w:rFonts w:ascii="Arial" w:hAnsi="Arial" w:cs="Arial"/>
          <w:bCs/>
          <w:i/>
          <w:sz w:val="22"/>
          <w:szCs w:val="22"/>
        </w:rPr>
        <w:tab/>
        <w:t>Wooded area</w:t>
      </w:r>
      <w:r w:rsidRPr="00085FA6">
        <w:rPr>
          <w:rFonts w:ascii="Arial" w:hAnsi="Arial" w:cs="Arial"/>
          <w:bCs/>
          <w:sz w:val="22"/>
          <w:szCs w:val="22"/>
        </w:rPr>
        <w:t xml:space="preserve"> shall mean an area of the property which is the subject of a soil moving permit application, the area consisting of at least one hundred (100) square feet, the surface of which is vegetated so as to form a visual screen.</w:t>
      </w:r>
    </w:p>
    <w:p w14:paraId="4B56C011" w14:textId="77777777" w:rsidR="00085FA6" w:rsidRPr="00085FA6" w:rsidRDefault="00085FA6" w:rsidP="00085FA6">
      <w:pPr>
        <w:jc w:val="both"/>
        <w:rPr>
          <w:rFonts w:ascii="Arial" w:hAnsi="Arial" w:cs="Arial"/>
          <w:bCs/>
          <w:sz w:val="22"/>
          <w:szCs w:val="22"/>
        </w:rPr>
      </w:pPr>
    </w:p>
    <w:p w14:paraId="5A131D9F" w14:textId="77777777" w:rsidR="00085FA6" w:rsidRPr="00085FA6" w:rsidRDefault="00085FA6" w:rsidP="00085FA6">
      <w:pPr>
        <w:jc w:val="both"/>
        <w:rPr>
          <w:rFonts w:ascii="Arial" w:hAnsi="Arial" w:cs="Arial"/>
          <w:bCs/>
          <w:sz w:val="22"/>
          <w:szCs w:val="22"/>
        </w:rPr>
      </w:pPr>
    </w:p>
    <w:p w14:paraId="2A64479C" w14:textId="77777777" w:rsidR="00085FA6" w:rsidRPr="00085FA6" w:rsidRDefault="00085FA6" w:rsidP="00085FA6">
      <w:pPr>
        <w:jc w:val="both"/>
        <w:rPr>
          <w:rFonts w:ascii="Arial" w:hAnsi="Arial" w:cs="Arial"/>
          <w:b/>
          <w:bCs/>
          <w:sz w:val="22"/>
          <w:szCs w:val="22"/>
        </w:rPr>
      </w:pPr>
      <w:bookmarkStart w:id="3" w:name="_CPA14"/>
      <w:bookmarkEnd w:id="2"/>
      <w:r w:rsidRPr="00085FA6">
        <w:rPr>
          <w:rFonts w:ascii="Arial" w:hAnsi="Arial" w:cs="Arial"/>
          <w:b/>
          <w:bCs/>
          <w:sz w:val="22"/>
          <w:szCs w:val="22"/>
        </w:rPr>
        <w:t>32-2.3</w:t>
      </w:r>
      <w:r w:rsidRPr="00085FA6">
        <w:rPr>
          <w:rFonts w:ascii="Arial" w:hAnsi="Arial" w:cs="Arial"/>
          <w:b/>
          <w:bCs/>
          <w:sz w:val="22"/>
          <w:szCs w:val="22"/>
        </w:rPr>
        <w:tab/>
        <w:t>Applicability; Exceptions; Approvals of Other Agencies.</w:t>
      </w:r>
    </w:p>
    <w:p w14:paraId="641C0642" w14:textId="77777777" w:rsidR="00085FA6" w:rsidRPr="00085FA6" w:rsidRDefault="00085FA6" w:rsidP="00085FA6">
      <w:pPr>
        <w:jc w:val="both"/>
        <w:rPr>
          <w:rFonts w:ascii="Arial" w:hAnsi="Arial" w:cs="Arial"/>
          <w:b/>
          <w:bCs/>
          <w:sz w:val="22"/>
          <w:szCs w:val="22"/>
        </w:rPr>
      </w:pPr>
    </w:p>
    <w:p w14:paraId="222902F8"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a.</w:t>
      </w:r>
      <w:r w:rsidRPr="00085FA6">
        <w:rPr>
          <w:rFonts w:ascii="Arial" w:hAnsi="Arial" w:cs="Arial"/>
          <w:bCs/>
          <w:sz w:val="22"/>
          <w:szCs w:val="22"/>
        </w:rPr>
        <w:tab/>
        <w:t>All fill brought into a site within the borough shall meet NJDEP Residential Direct Contact Soil Remediation Standards.</w:t>
      </w:r>
    </w:p>
    <w:p w14:paraId="1A63BAA3" w14:textId="77777777" w:rsidR="00085FA6" w:rsidRPr="00085FA6" w:rsidRDefault="00085FA6" w:rsidP="00085FA6">
      <w:pPr>
        <w:jc w:val="both"/>
        <w:rPr>
          <w:rFonts w:ascii="Arial" w:hAnsi="Arial" w:cs="Arial"/>
          <w:bCs/>
          <w:sz w:val="22"/>
          <w:szCs w:val="22"/>
        </w:rPr>
      </w:pPr>
    </w:p>
    <w:p w14:paraId="7EFBD12F"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b.</w:t>
      </w:r>
      <w:r w:rsidRPr="00085FA6">
        <w:rPr>
          <w:rFonts w:ascii="Arial" w:hAnsi="Arial" w:cs="Arial"/>
          <w:bCs/>
          <w:sz w:val="22"/>
          <w:szCs w:val="22"/>
        </w:rPr>
        <w:tab/>
        <w:t>The provisions of this section, 32-2 SOIL MOVING, shall not apply to the following, except for 32-2.3(a).  Exceptions to the provisions of this section shall require the approval of the Construction Official upon submission of a topographical map of the area of disturbance:</w:t>
      </w:r>
    </w:p>
    <w:p w14:paraId="1D94ED57" w14:textId="77777777" w:rsidR="00085FA6" w:rsidRPr="00085FA6" w:rsidRDefault="00085FA6" w:rsidP="00085FA6">
      <w:pPr>
        <w:jc w:val="both"/>
        <w:rPr>
          <w:rFonts w:ascii="Arial" w:hAnsi="Arial" w:cs="Arial"/>
          <w:bCs/>
          <w:sz w:val="22"/>
          <w:szCs w:val="22"/>
        </w:rPr>
      </w:pPr>
    </w:p>
    <w:p w14:paraId="7561E06B"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1.</w:t>
      </w:r>
      <w:r w:rsidRPr="00085FA6">
        <w:rPr>
          <w:rFonts w:ascii="Arial" w:hAnsi="Arial" w:cs="Arial"/>
          <w:bCs/>
          <w:sz w:val="22"/>
          <w:szCs w:val="22"/>
        </w:rPr>
        <w:tab/>
        <w:t>Excavations for the construction or repair of individual subsurface sewage disposal systems (septic systems) when such construction or repair is performed pursuant to a permit duly issued by the Borough Health Department.</w:t>
      </w:r>
    </w:p>
    <w:p w14:paraId="46EB6374" w14:textId="77777777" w:rsidR="00085FA6" w:rsidRPr="00085FA6" w:rsidRDefault="00085FA6" w:rsidP="00085FA6">
      <w:pPr>
        <w:jc w:val="both"/>
        <w:rPr>
          <w:rFonts w:ascii="Arial" w:hAnsi="Arial" w:cs="Arial"/>
          <w:bCs/>
          <w:sz w:val="22"/>
          <w:szCs w:val="22"/>
        </w:rPr>
      </w:pPr>
    </w:p>
    <w:p w14:paraId="4F533946"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2.</w:t>
      </w:r>
      <w:r w:rsidRPr="00085FA6">
        <w:rPr>
          <w:rFonts w:ascii="Arial" w:hAnsi="Arial" w:cs="Arial"/>
          <w:bCs/>
          <w:sz w:val="22"/>
          <w:szCs w:val="22"/>
        </w:rPr>
        <w:tab/>
        <w:t>The movement of less than one hundred (100) cubic yards of soil or four hundred (400) square feet of disturbed area, whichever amount is less.</w:t>
      </w:r>
    </w:p>
    <w:p w14:paraId="46C90DFE" w14:textId="77777777" w:rsidR="00085FA6" w:rsidRPr="00085FA6" w:rsidRDefault="00085FA6" w:rsidP="00085FA6">
      <w:pPr>
        <w:jc w:val="both"/>
        <w:rPr>
          <w:rFonts w:ascii="Arial" w:hAnsi="Arial" w:cs="Arial"/>
          <w:bCs/>
          <w:sz w:val="22"/>
          <w:szCs w:val="22"/>
        </w:rPr>
      </w:pPr>
    </w:p>
    <w:p w14:paraId="2A2AA1C4"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3.</w:t>
      </w:r>
      <w:r w:rsidRPr="00085FA6">
        <w:rPr>
          <w:rFonts w:ascii="Arial" w:hAnsi="Arial" w:cs="Arial"/>
          <w:bCs/>
          <w:sz w:val="22"/>
          <w:szCs w:val="22"/>
        </w:rPr>
        <w:tab/>
        <w:t>Site plans or subdivisions approved by the Board.</w:t>
      </w:r>
    </w:p>
    <w:p w14:paraId="408CA389" w14:textId="77777777" w:rsidR="00085FA6" w:rsidRPr="00085FA6" w:rsidRDefault="00085FA6" w:rsidP="00085FA6">
      <w:pPr>
        <w:jc w:val="both"/>
        <w:rPr>
          <w:rFonts w:ascii="Arial" w:hAnsi="Arial" w:cs="Arial"/>
          <w:bCs/>
          <w:sz w:val="22"/>
          <w:szCs w:val="22"/>
        </w:rPr>
      </w:pPr>
    </w:p>
    <w:p w14:paraId="6E6A959C"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4.</w:t>
      </w:r>
      <w:r w:rsidRPr="00085FA6">
        <w:rPr>
          <w:rFonts w:ascii="Arial" w:hAnsi="Arial" w:cs="Arial"/>
          <w:bCs/>
          <w:sz w:val="22"/>
          <w:szCs w:val="22"/>
        </w:rPr>
        <w:tab/>
        <w:t>Lake dredging, where approval is required by the Soil Conservation District, and New Jersey Department of Environmental Protection or any other governmental agency.</w:t>
      </w:r>
    </w:p>
    <w:p w14:paraId="09FA6F85" w14:textId="77777777" w:rsidR="00085FA6" w:rsidRPr="00085FA6" w:rsidRDefault="00085FA6" w:rsidP="00085FA6">
      <w:pPr>
        <w:jc w:val="both"/>
        <w:rPr>
          <w:rFonts w:ascii="Arial" w:hAnsi="Arial" w:cs="Arial"/>
          <w:bCs/>
          <w:sz w:val="22"/>
          <w:szCs w:val="22"/>
        </w:rPr>
      </w:pPr>
    </w:p>
    <w:p w14:paraId="6794FFE1"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5.</w:t>
      </w:r>
      <w:r w:rsidRPr="00085FA6">
        <w:rPr>
          <w:rFonts w:ascii="Arial" w:hAnsi="Arial" w:cs="Arial"/>
          <w:bCs/>
          <w:sz w:val="22"/>
          <w:szCs w:val="22"/>
        </w:rPr>
        <w:tab/>
        <w:t>The change in elevation is no more than two (2) feet at any point.</w:t>
      </w:r>
    </w:p>
    <w:p w14:paraId="5A294E47" w14:textId="77777777" w:rsidR="00085FA6" w:rsidRPr="00085FA6" w:rsidRDefault="00085FA6" w:rsidP="00085FA6">
      <w:pPr>
        <w:jc w:val="both"/>
        <w:rPr>
          <w:rFonts w:ascii="Arial" w:hAnsi="Arial" w:cs="Arial"/>
          <w:bCs/>
          <w:sz w:val="22"/>
          <w:szCs w:val="22"/>
        </w:rPr>
      </w:pPr>
    </w:p>
    <w:p w14:paraId="7DACD713"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6.</w:t>
      </w:r>
      <w:r w:rsidRPr="00085FA6">
        <w:rPr>
          <w:rFonts w:ascii="Arial" w:hAnsi="Arial" w:cs="Arial"/>
          <w:bCs/>
          <w:sz w:val="22"/>
          <w:szCs w:val="22"/>
        </w:rPr>
        <w:tab/>
        <w:t xml:space="preserve">Foundations, swimming pools and </w:t>
      </w:r>
      <w:proofErr w:type="spellStart"/>
      <w:r w:rsidRPr="00085FA6">
        <w:rPr>
          <w:rFonts w:ascii="Arial" w:hAnsi="Arial" w:cs="Arial"/>
          <w:bCs/>
          <w:sz w:val="22"/>
          <w:szCs w:val="22"/>
        </w:rPr>
        <w:t>septics</w:t>
      </w:r>
      <w:proofErr w:type="spellEnd"/>
      <w:r w:rsidRPr="00085FA6">
        <w:rPr>
          <w:rFonts w:ascii="Arial" w:hAnsi="Arial" w:cs="Arial"/>
          <w:bCs/>
          <w:sz w:val="22"/>
          <w:szCs w:val="22"/>
        </w:rPr>
        <w:t xml:space="preserve"> where the area of disturbance has a grade of ten percent (10%) or less.</w:t>
      </w:r>
    </w:p>
    <w:p w14:paraId="6AC3F992" w14:textId="77777777" w:rsidR="00085FA6" w:rsidRPr="00085FA6" w:rsidRDefault="00085FA6" w:rsidP="00085FA6">
      <w:pPr>
        <w:jc w:val="both"/>
        <w:rPr>
          <w:rFonts w:ascii="Arial" w:hAnsi="Arial" w:cs="Arial"/>
          <w:bCs/>
          <w:sz w:val="22"/>
          <w:szCs w:val="22"/>
        </w:rPr>
      </w:pPr>
    </w:p>
    <w:p w14:paraId="7B4A5809"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7.</w:t>
      </w:r>
      <w:r w:rsidRPr="00085FA6">
        <w:rPr>
          <w:rFonts w:ascii="Arial" w:hAnsi="Arial" w:cs="Arial"/>
          <w:bCs/>
          <w:sz w:val="22"/>
          <w:szCs w:val="22"/>
        </w:rPr>
        <w:tab/>
        <w:t>An area of disturbance with a grade of ten percent (10%) or less that does not transition to a grade of greater than ten percent (10%).</w:t>
      </w:r>
    </w:p>
    <w:p w14:paraId="6E205717" w14:textId="77777777" w:rsidR="00085FA6" w:rsidRPr="00085FA6" w:rsidRDefault="00085FA6" w:rsidP="00085FA6">
      <w:pPr>
        <w:jc w:val="both"/>
        <w:rPr>
          <w:rFonts w:ascii="Arial" w:hAnsi="Arial" w:cs="Arial"/>
          <w:bCs/>
          <w:sz w:val="22"/>
          <w:szCs w:val="22"/>
        </w:rPr>
      </w:pPr>
    </w:p>
    <w:p w14:paraId="69B9F714"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c.</w:t>
      </w:r>
      <w:r w:rsidRPr="00085FA6">
        <w:rPr>
          <w:rFonts w:ascii="Arial" w:hAnsi="Arial" w:cs="Arial"/>
          <w:bCs/>
          <w:sz w:val="22"/>
          <w:szCs w:val="22"/>
        </w:rPr>
        <w:tab/>
        <w:t>The Mayor and Council may, by resolution, waive any or all of the requirements of this section if the soil moving operation is proposed to take place upon lands dedicated to the conservation, development and regulation of potable water resources, upon the written request by the owner or applicant. Such written request shall state the exact purpose of the soil moving operation, location, commencement and completion dates and proposed routes of transportation of soil moving vehicles and equipment to be used in the Borough.</w:t>
      </w:r>
    </w:p>
    <w:p w14:paraId="1E489F7F" w14:textId="77777777" w:rsidR="00085FA6" w:rsidRPr="00085FA6" w:rsidRDefault="00085FA6" w:rsidP="00085FA6">
      <w:pPr>
        <w:jc w:val="both"/>
        <w:rPr>
          <w:rFonts w:ascii="Arial" w:hAnsi="Arial" w:cs="Arial"/>
          <w:bCs/>
          <w:sz w:val="22"/>
          <w:szCs w:val="22"/>
        </w:rPr>
      </w:pPr>
    </w:p>
    <w:p w14:paraId="631B8DD2"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d</w:t>
      </w:r>
      <w:r w:rsidRPr="00085FA6">
        <w:rPr>
          <w:rFonts w:ascii="Arial" w:hAnsi="Arial" w:cs="Arial"/>
          <w:bCs/>
          <w:sz w:val="22"/>
          <w:szCs w:val="22"/>
        </w:rPr>
        <w:tab/>
        <w:t>If approval by either the Soil Conservation Service of the State of New Jersey Department of Environmental Protection or any other governmental agency is required, such approval shall be required as a condition of approval of the soil moving permit application, and no soil moving permit shall be issued until same has been obtained.</w:t>
      </w:r>
    </w:p>
    <w:p w14:paraId="331CA474" w14:textId="77777777" w:rsidR="00085FA6" w:rsidRPr="00085FA6" w:rsidRDefault="00085FA6" w:rsidP="00085FA6">
      <w:pPr>
        <w:jc w:val="both"/>
        <w:rPr>
          <w:rFonts w:ascii="Arial" w:hAnsi="Arial" w:cs="Arial"/>
          <w:bCs/>
          <w:sz w:val="22"/>
          <w:szCs w:val="22"/>
        </w:rPr>
      </w:pPr>
    </w:p>
    <w:p w14:paraId="6CDDD6F2" w14:textId="77777777" w:rsidR="00085FA6" w:rsidRPr="00085FA6" w:rsidRDefault="00085FA6" w:rsidP="00085FA6">
      <w:pPr>
        <w:jc w:val="both"/>
        <w:rPr>
          <w:rFonts w:ascii="Arial" w:hAnsi="Arial" w:cs="Arial"/>
          <w:bCs/>
          <w:sz w:val="22"/>
          <w:szCs w:val="22"/>
        </w:rPr>
      </w:pPr>
      <w:bookmarkStart w:id="4" w:name="_CPA18"/>
      <w:bookmarkEnd w:id="3"/>
    </w:p>
    <w:p w14:paraId="158BF5D5" w14:textId="77777777" w:rsidR="00085FA6" w:rsidRPr="00085FA6" w:rsidRDefault="00085FA6" w:rsidP="00085FA6">
      <w:pPr>
        <w:jc w:val="both"/>
        <w:rPr>
          <w:rFonts w:ascii="Arial" w:hAnsi="Arial" w:cs="Arial"/>
          <w:b/>
          <w:bCs/>
          <w:sz w:val="22"/>
          <w:szCs w:val="22"/>
        </w:rPr>
      </w:pPr>
      <w:bookmarkStart w:id="5" w:name="_CPA19"/>
      <w:bookmarkEnd w:id="4"/>
      <w:r w:rsidRPr="00085FA6">
        <w:rPr>
          <w:rFonts w:ascii="Arial" w:hAnsi="Arial" w:cs="Arial"/>
          <w:b/>
          <w:bCs/>
          <w:sz w:val="22"/>
          <w:szCs w:val="22"/>
        </w:rPr>
        <w:t>32-2.8</w:t>
      </w:r>
      <w:r w:rsidRPr="00085FA6">
        <w:rPr>
          <w:rFonts w:ascii="Arial" w:hAnsi="Arial" w:cs="Arial"/>
          <w:b/>
          <w:bCs/>
          <w:sz w:val="22"/>
          <w:szCs w:val="22"/>
        </w:rPr>
        <w:tab/>
        <w:t>Application Fees; Resubmissions.</w:t>
      </w:r>
    </w:p>
    <w:p w14:paraId="35629FDB" w14:textId="77777777" w:rsidR="00085FA6" w:rsidRPr="00085FA6" w:rsidRDefault="00085FA6" w:rsidP="00085FA6">
      <w:pPr>
        <w:jc w:val="both"/>
        <w:rPr>
          <w:rFonts w:ascii="Arial" w:hAnsi="Arial" w:cs="Arial"/>
          <w:bCs/>
          <w:sz w:val="22"/>
          <w:szCs w:val="22"/>
        </w:rPr>
      </w:pPr>
    </w:p>
    <w:p w14:paraId="239B663C"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a.</w:t>
      </w:r>
      <w:r w:rsidRPr="00085FA6">
        <w:rPr>
          <w:rFonts w:ascii="Arial" w:hAnsi="Arial" w:cs="Arial"/>
          <w:bCs/>
          <w:sz w:val="22"/>
          <w:szCs w:val="22"/>
        </w:rPr>
        <w:tab/>
        <w:t>Prior to the commencement of operations, a permit fee shall be paid to the Borough calculated in accordance with the following schedule:</w:t>
      </w:r>
    </w:p>
    <w:p w14:paraId="1BADBED3" w14:textId="77777777" w:rsidR="00085FA6" w:rsidRPr="00085FA6" w:rsidRDefault="00085FA6" w:rsidP="00085FA6">
      <w:pPr>
        <w:jc w:val="both"/>
        <w:rPr>
          <w:rFonts w:ascii="Arial" w:hAnsi="Arial" w:cs="Arial"/>
          <w:bCs/>
          <w:sz w:val="22"/>
          <w:szCs w:val="22"/>
        </w:rPr>
      </w:pPr>
    </w:p>
    <w:p w14:paraId="737E72E0"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1.</w:t>
      </w:r>
      <w:r w:rsidRPr="00085FA6">
        <w:rPr>
          <w:rFonts w:ascii="Arial" w:hAnsi="Arial" w:cs="Arial"/>
          <w:bCs/>
          <w:sz w:val="22"/>
          <w:szCs w:val="22"/>
        </w:rPr>
        <w:tab/>
        <w:t>More than one hundred (100) cubic yards and less than five hundred (500) cubic yards of soil to be removed, the fee shall be fifty ($50.00) dollars, payable at the time of application.</w:t>
      </w:r>
    </w:p>
    <w:p w14:paraId="5509ED7D" w14:textId="77777777" w:rsidR="00085FA6" w:rsidRPr="00085FA6" w:rsidRDefault="00085FA6" w:rsidP="00085FA6">
      <w:pPr>
        <w:jc w:val="both"/>
        <w:rPr>
          <w:rFonts w:ascii="Arial" w:hAnsi="Arial" w:cs="Arial"/>
          <w:bCs/>
          <w:sz w:val="22"/>
          <w:szCs w:val="22"/>
        </w:rPr>
      </w:pPr>
    </w:p>
    <w:p w14:paraId="78E8C6D3"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2.</w:t>
      </w:r>
      <w:r w:rsidRPr="00085FA6">
        <w:rPr>
          <w:rFonts w:ascii="Arial" w:hAnsi="Arial" w:cs="Arial"/>
          <w:bCs/>
          <w:sz w:val="22"/>
          <w:szCs w:val="22"/>
        </w:rPr>
        <w:tab/>
        <w:t>Above five hundred (500) cubic yards and up to three hundred thousand (300,000) cubic yards, the fee shall be one hundred twenty-five ($125.00) dollars plus the sum of five ($0.05) cents per cubic yard for quantities in excess of two thousand five hundred (2,500) cubic yards up to and including three hundred thousand (300,000) cubic yards. The sum of one hundred twenty-five ($125.00) dollars must be paid at the time of application with the remaining fees paid prior to issuance of permit, or quarterly in advance if greater than eight hundred ($800.00) dollars.</w:t>
      </w:r>
    </w:p>
    <w:p w14:paraId="15207482" w14:textId="77777777" w:rsidR="00085FA6" w:rsidRPr="00085FA6" w:rsidRDefault="00085FA6" w:rsidP="00085FA6">
      <w:pPr>
        <w:jc w:val="both"/>
        <w:rPr>
          <w:rFonts w:ascii="Arial" w:hAnsi="Arial" w:cs="Arial"/>
          <w:bCs/>
          <w:sz w:val="22"/>
          <w:szCs w:val="22"/>
        </w:rPr>
      </w:pPr>
    </w:p>
    <w:p w14:paraId="1922496A"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3.</w:t>
      </w:r>
      <w:r w:rsidRPr="00085FA6">
        <w:rPr>
          <w:rFonts w:ascii="Arial" w:hAnsi="Arial" w:cs="Arial"/>
          <w:bCs/>
          <w:sz w:val="22"/>
          <w:szCs w:val="22"/>
        </w:rPr>
        <w:tab/>
        <w:t>For all quantities in excess of three hundred thousand (300,000) cubic yards, the fee shall be fifteen thousand ($15,000.00) dollars per year. The sum of two thousand five hundred ($2,500.00) dollars must be paid at the time of application with the remaining fees paid annually in advance, due on the anniversary date of the permit.</w:t>
      </w:r>
    </w:p>
    <w:p w14:paraId="53672519" w14:textId="77777777" w:rsidR="00085FA6" w:rsidRPr="00085FA6" w:rsidRDefault="00085FA6" w:rsidP="00085FA6">
      <w:pPr>
        <w:jc w:val="both"/>
        <w:rPr>
          <w:rFonts w:ascii="Arial" w:hAnsi="Arial" w:cs="Arial"/>
          <w:bCs/>
          <w:sz w:val="22"/>
          <w:szCs w:val="22"/>
        </w:rPr>
      </w:pPr>
    </w:p>
    <w:p w14:paraId="370715C3"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b.</w:t>
      </w:r>
      <w:r w:rsidRPr="00085FA6">
        <w:rPr>
          <w:rFonts w:ascii="Arial" w:hAnsi="Arial" w:cs="Arial"/>
          <w:bCs/>
          <w:sz w:val="22"/>
          <w:szCs w:val="22"/>
        </w:rPr>
        <w:tab/>
        <w:t>The major and minor soil moving application shall be submitted to the Construction Official with a topographical map and required escrow fee of five hundred ($500.00) dollars. The number of cubic yards of soil to be used in the compilation of the fee shall be as stated in the application and on the accompanying topographical map.</w:t>
      </w:r>
    </w:p>
    <w:p w14:paraId="25DA9FFA" w14:textId="77777777" w:rsidR="00085FA6" w:rsidRPr="00085FA6" w:rsidRDefault="00085FA6" w:rsidP="00085FA6">
      <w:pPr>
        <w:jc w:val="both"/>
        <w:rPr>
          <w:rFonts w:ascii="Arial" w:hAnsi="Arial" w:cs="Arial"/>
          <w:bCs/>
          <w:sz w:val="22"/>
          <w:szCs w:val="22"/>
        </w:rPr>
      </w:pPr>
    </w:p>
    <w:bookmarkEnd w:id="5"/>
    <w:p w14:paraId="4F37EDE5" w14:textId="77777777" w:rsidR="00085FA6" w:rsidRPr="00085FA6" w:rsidRDefault="00085FA6" w:rsidP="00085FA6">
      <w:pPr>
        <w:jc w:val="both"/>
        <w:rPr>
          <w:rFonts w:ascii="Arial" w:hAnsi="Arial" w:cs="Arial"/>
          <w:bCs/>
          <w:sz w:val="22"/>
          <w:szCs w:val="22"/>
        </w:rPr>
      </w:pPr>
      <w:r w:rsidRPr="00085FA6">
        <w:rPr>
          <w:rFonts w:ascii="Arial" w:hAnsi="Arial" w:cs="Arial"/>
          <w:bCs/>
          <w:sz w:val="22"/>
          <w:szCs w:val="22"/>
        </w:rPr>
        <w:tab/>
        <w:t>All other portions of Chapter 32 of the Code remain unchanged.</w:t>
      </w:r>
    </w:p>
    <w:p w14:paraId="2FAE4D3F" w14:textId="77777777" w:rsidR="00085FA6" w:rsidRPr="00085FA6" w:rsidRDefault="00085FA6" w:rsidP="00085FA6">
      <w:pPr>
        <w:jc w:val="both"/>
        <w:rPr>
          <w:rFonts w:ascii="Arial" w:hAnsi="Arial" w:cs="Arial"/>
          <w:b/>
          <w:bCs/>
          <w:sz w:val="22"/>
          <w:szCs w:val="22"/>
        </w:rPr>
      </w:pPr>
    </w:p>
    <w:p w14:paraId="4CD648AC" w14:textId="77777777" w:rsidR="00085FA6" w:rsidRPr="00085FA6" w:rsidRDefault="00085FA6" w:rsidP="00085FA6">
      <w:pPr>
        <w:ind w:firstLine="720"/>
        <w:jc w:val="both"/>
        <w:rPr>
          <w:rFonts w:ascii="Arial" w:hAnsi="Arial" w:cs="Arial"/>
          <w:bCs/>
          <w:sz w:val="22"/>
          <w:szCs w:val="22"/>
        </w:rPr>
      </w:pPr>
      <w:r w:rsidRPr="00085FA6">
        <w:rPr>
          <w:rFonts w:ascii="Arial" w:hAnsi="Arial" w:cs="Arial"/>
          <w:b/>
          <w:bCs/>
          <w:sz w:val="22"/>
          <w:szCs w:val="22"/>
        </w:rPr>
        <w:t>SECTION 3.</w:t>
      </w:r>
      <w:r w:rsidRPr="00085FA6">
        <w:rPr>
          <w:rFonts w:ascii="Arial" w:hAnsi="Arial" w:cs="Arial"/>
          <w:bCs/>
          <w:sz w:val="22"/>
          <w:szCs w:val="22"/>
        </w:rPr>
        <w:t xml:space="preserve"> All ordinances or parts of ordinances of the Borough of Bloomingdale inconsistent herewith are repealed to the extent of such inconsistency.</w:t>
      </w:r>
    </w:p>
    <w:p w14:paraId="53AEBFB5" w14:textId="77777777" w:rsidR="00085FA6" w:rsidRPr="00085FA6" w:rsidRDefault="00085FA6" w:rsidP="00085FA6">
      <w:pPr>
        <w:ind w:firstLine="720"/>
        <w:jc w:val="both"/>
        <w:rPr>
          <w:rFonts w:ascii="Arial" w:hAnsi="Arial" w:cs="Arial"/>
          <w:bCs/>
          <w:sz w:val="22"/>
          <w:szCs w:val="22"/>
        </w:rPr>
      </w:pPr>
    </w:p>
    <w:p w14:paraId="71FD58B2" w14:textId="77777777" w:rsidR="00085FA6" w:rsidRPr="00085FA6" w:rsidRDefault="00085FA6" w:rsidP="00085FA6">
      <w:pPr>
        <w:ind w:firstLine="720"/>
        <w:jc w:val="both"/>
        <w:rPr>
          <w:rFonts w:ascii="Arial" w:hAnsi="Arial" w:cs="Arial"/>
          <w:bCs/>
          <w:sz w:val="22"/>
          <w:szCs w:val="22"/>
        </w:rPr>
      </w:pPr>
      <w:r w:rsidRPr="00085FA6">
        <w:rPr>
          <w:rFonts w:ascii="Arial" w:hAnsi="Arial" w:cs="Arial"/>
          <w:b/>
          <w:bCs/>
          <w:sz w:val="22"/>
          <w:szCs w:val="22"/>
        </w:rPr>
        <w:t>SECTION 4.</w:t>
      </w:r>
      <w:r w:rsidRPr="00085FA6">
        <w:rPr>
          <w:rFonts w:ascii="Arial" w:hAnsi="Arial" w:cs="Arial"/>
          <w:b/>
          <w:bCs/>
          <w:sz w:val="22"/>
          <w:szCs w:val="22"/>
        </w:rPr>
        <w:tab/>
      </w:r>
      <w:r w:rsidRPr="00085FA6">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1F408B9E" w14:textId="77777777" w:rsidR="00085FA6" w:rsidRPr="00085FA6" w:rsidRDefault="00085FA6" w:rsidP="00085FA6">
      <w:pPr>
        <w:ind w:firstLine="720"/>
        <w:jc w:val="both"/>
        <w:rPr>
          <w:rFonts w:ascii="Arial" w:hAnsi="Arial" w:cs="Arial"/>
          <w:bCs/>
          <w:sz w:val="22"/>
          <w:szCs w:val="22"/>
        </w:rPr>
      </w:pPr>
    </w:p>
    <w:p w14:paraId="0A38F60E" w14:textId="77777777" w:rsidR="00085FA6" w:rsidRPr="00085FA6" w:rsidRDefault="00085FA6" w:rsidP="00085FA6">
      <w:pPr>
        <w:ind w:firstLine="720"/>
        <w:jc w:val="both"/>
        <w:rPr>
          <w:rFonts w:ascii="Arial" w:hAnsi="Arial" w:cs="Arial"/>
          <w:bCs/>
          <w:sz w:val="22"/>
          <w:szCs w:val="22"/>
        </w:rPr>
      </w:pPr>
      <w:r w:rsidRPr="00085FA6">
        <w:rPr>
          <w:rFonts w:ascii="Arial" w:hAnsi="Arial" w:cs="Arial"/>
          <w:b/>
          <w:bCs/>
          <w:sz w:val="22"/>
          <w:szCs w:val="22"/>
        </w:rPr>
        <w:t>SECTION 5.</w:t>
      </w:r>
      <w:r w:rsidRPr="00085FA6">
        <w:rPr>
          <w:rFonts w:ascii="Arial" w:hAnsi="Arial" w:cs="Arial"/>
          <w:bCs/>
          <w:sz w:val="22"/>
          <w:szCs w:val="22"/>
        </w:rPr>
        <w:t xml:space="preserve"> This law shall take effect immediately upon final passage, approval and publication as required by law.</w:t>
      </w:r>
    </w:p>
    <w:p w14:paraId="2929D42A" w14:textId="77777777" w:rsidR="00085FA6" w:rsidRDefault="00085FA6" w:rsidP="00985028">
      <w:pPr>
        <w:tabs>
          <w:tab w:val="left" w:pos="-1440"/>
          <w:tab w:val="left" w:pos="-720"/>
          <w:tab w:val="left" w:pos="1440"/>
          <w:tab w:val="left" w:pos="4608"/>
        </w:tabs>
        <w:suppressAutoHyphens/>
        <w:ind w:right="1440"/>
        <w:rPr>
          <w:snapToGrid w:val="0"/>
          <w:sz w:val="24"/>
          <w:szCs w:val="24"/>
        </w:rPr>
      </w:pPr>
    </w:p>
    <w:p w14:paraId="4BB9D8EE" w14:textId="638BA1F3" w:rsidR="00085FA6" w:rsidRDefault="00085FA6" w:rsidP="00085FA6">
      <w:pPr>
        <w:rPr>
          <w:sz w:val="24"/>
        </w:rPr>
      </w:pPr>
      <w:r w:rsidRPr="00707DFC">
        <w:rPr>
          <w:sz w:val="24"/>
        </w:rPr>
        <w:t xml:space="preserve">At this time </w:t>
      </w:r>
      <w:r w:rsidR="00037E5F">
        <w:rPr>
          <w:sz w:val="24"/>
        </w:rPr>
        <w:t>SONDERMEYER</w:t>
      </w:r>
      <w:r w:rsidRPr="00707DFC">
        <w:rPr>
          <w:sz w:val="24"/>
        </w:rPr>
        <w:t xml:space="preserve"> made a motion to open the Public Hearing for comment; seconded by </w:t>
      </w:r>
      <w:r>
        <w:rPr>
          <w:sz w:val="24"/>
        </w:rPr>
        <w:t>COSTA</w:t>
      </w:r>
      <w:r w:rsidRPr="00707DFC">
        <w:rPr>
          <w:sz w:val="24"/>
        </w:rPr>
        <w:t xml:space="preserve"> and carried on a voice vote all voting AYE.</w:t>
      </w:r>
    </w:p>
    <w:p w14:paraId="33C40CB6" w14:textId="77777777" w:rsidR="00085FA6" w:rsidRDefault="00085FA6" w:rsidP="00085FA6">
      <w:pPr>
        <w:rPr>
          <w:sz w:val="24"/>
        </w:rPr>
      </w:pPr>
    </w:p>
    <w:p w14:paraId="03286B53" w14:textId="01640652" w:rsidR="00085FA6" w:rsidRPr="00707DFC" w:rsidRDefault="00085FA6" w:rsidP="00085FA6">
      <w:pPr>
        <w:rPr>
          <w:sz w:val="24"/>
        </w:rPr>
      </w:pPr>
      <w:r w:rsidRPr="00707DFC">
        <w:rPr>
          <w:sz w:val="24"/>
        </w:rPr>
        <w:t xml:space="preserve">Since there was no one who wished to comment </w:t>
      </w:r>
      <w:r w:rsidR="00037E5F">
        <w:rPr>
          <w:sz w:val="24"/>
        </w:rPr>
        <w:t>D’AMATO</w:t>
      </w:r>
      <w:r w:rsidRPr="00707DFC">
        <w:rPr>
          <w:sz w:val="24"/>
        </w:rPr>
        <w:t xml:space="preserve"> made a motion to close the Public Hearing; seconded by </w:t>
      </w:r>
      <w:r>
        <w:rPr>
          <w:sz w:val="24"/>
        </w:rPr>
        <w:t>COSTA</w:t>
      </w:r>
      <w:r w:rsidRPr="00707DFC">
        <w:rPr>
          <w:sz w:val="24"/>
        </w:rPr>
        <w:t xml:space="preserve"> and carried on a voice vote all voting AYE.</w:t>
      </w:r>
    </w:p>
    <w:p w14:paraId="40AA1463" w14:textId="77777777" w:rsidR="00085FA6" w:rsidRDefault="00085FA6" w:rsidP="00085FA6">
      <w:pPr>
        <w:rPr>
          <w:b/>
          <w:sz w:val="24"/>
          <w:u w:val="single"/>
        </w:rPr>
      </w:pPr>
    </w:p>
    <w:p w14:paraId="57DCED83" w14:textId="50E53C8D" w:rsidR="00085FA6" w:rsidRDefault="00085FA6" w:rsidP="00085FA6">
      <w:pPr>
        <w:overflowPunct w:val="0"/>
        <w:autoSpaceDE w:val="0"/>
        <w:autoSpaceDN w:val="0"/>
        <w:adjustRightInd w:val="0"/>
        <w:rPr>
          <w:sz w:val="24"/>
        </w:rPr>
      </w:pPr>
      <w:r w:rsidRPr="00707DFC">
        <w:rPr>
          <w:sz w:val="24"/>
        </w:rPr>
        <w:t>Council</w:t>
      </w:r>
      <w:r>
        <w:rPr>
          <w:sz w:val="24"/>
        </w:rPr>
        <w:t>wo</w:t>
      </w:r>
      <w:r w:rsidRPr="00707DFC">
        <w:rPr>
          <w:sz w:val="24"/>
        </w:rPr>
        <w:t xml:space="preserve">man </w:t>
      </w:r>
      <w:r>
        <w:rPr>
          <w:sz w:val="24"/>
        </w:rPr>
        <w:t>HUDSON</w:t>
      </w:r>
      <w:r w:rsidRPr="00707DFC">
        <w:rPr>
          <w:sz w:val="24"/>
        </w:rPr>
        <w:t xml:space="preserve"> moved for the adoption of this Ordinance; seconded by </w:t>
      </w:r>
      <w:r>
        <w:rPr>
          <w:sz w:val="24"/>
        </w:rPr>
        <w:t xml:space="preserve">D’AMATO and </w:t>
      </w:r>
      <w:r w:rsidRPr="00707DFC">
        <w:rPr>
          <w:sz w:val="24"/>
        </w:rPr>
        <w:t>carried per the following roll call vote: D’AMATO</w:t>
      </w:r>
      <w:r>
        <w:rPr>
          <w:sz w:val="24"/>
        </w:rPr>
        <w:t xml:space="preserve"> (YES), HUDSON (YES), </w:t>
      </w:r>
      <w:r w:rsidRPr="00707DFC">
        <w:rPr>
          <w:sz w:val="24"/>
        </w:rPr>
        <w:t>SONDERMEYER (YES), YAZDI (YES), COSTA (YES)</w:t>
      </w:r>
    </w:p>
    <w:p w14:paraId="7ED0D15F" w14:textId="77777777" w:rsidR="00037E5F" w:rsidRDefault="00037E5F" w:rsidP="00085FA6">
      <w:pPr>
        <w:overflowPunct w:val="0"/>
        <w:autoSpaceDE w:val="0"/>
        <w:autoSpaceDN w:val="0"/>
        <w:adjustRightInd w:val="0"/>
        <w:rPr>
          <w:sz w:val="24"/>
        </w:rPr>
      </w:pPr>
    </w:p>
    <w:p w14:paraId="2BFD3182" w14:textId="2434D3EC" w:rsidR="00037E5F" w:rsidRDefault="00037E5F" w:rsidP="00085FA6">
      <w:pPr>
        <w:overflowPunct w:val="0"/>
        <w:autoSpaceDE w:val="0"/>
        <w:autoSpaceDN w:val="0"/>
        <w:adjustRightInd w:val="0"/>
        <w:rPr>
          <w:sz w:val="24"/>
        </w:rPr>
      </w:pPr>
      <w:r w:rsidRPr="006441AD">
        <w:rPr>
          <w:b/>
          <w:sz w:val="24"/>
        </w:rPr>
        <w:t>Discussion</w:t>
      </w:r>
      <w:r>
        <w:rPr>
          <w:sz w:val="24"/>
        </w:rPr>
        <w:t xml:space="preserve">: There’s been instances </w:t>
      </w:r>
      <w:r w:rsidR="006441AD">
        <w:rPr>
          <w:sz w:val="24"/>
        </w:rPr>
        <w:t>where</w:t>
      </w:r>
      <w:r>
        <w:rPr>
          <w:sz w:val="24"/>
        </w:rPr>
        <w:t xml:space="preserve"> residents have purchased large </w:t>
      </w:r>
      <w:r w:rsidR="006441AD">
        <w:rPr>
          <w:sz w:val="24"/>
        </w:rPr>
        <w:t>quant</w:t>
      </w:r>
      <w:r w:rsidR="00A03CD0">
        <w:rPr>
          <w:sz w:val="24"/>
        </w:rPr>
        <w:t>ities</w:t>
      </w:r>
      <w:r>
        <w:rPr>
          <w:sz w:val="24"/>
        </w:rPr>
        <w:t xml:space="preserve"> of soil to level yards</w:t>
      </w:r>
      <w:r w:rsidR="006441AD">
        <w:rPr>
          <w:sz w:val="24"/>
        </w:rPr>
        <w:t xml:space="preserve">. The new code will help the construction code official control these scenarios and enforce these rules per the ordinance when necessary. </w:t>
      </w:r>
      <w:r>
        <w:rPr>
          <w:sz w:val="24"/>
        </w:rPr>
        <w:t xml:space="preserve"> </w:t>
      </w:r>
    </w:p>
    <w:p w14:paraId="3426CC5D" w14:textId="77777777" w:rsidR="00180A21" w:rsidRDefault="00180A21" w:rsidP="00085FA6">
      <w:pPr>
        <w:overflowPunct w:val="0"/>
        <w:autoSpaceDE w:val="0"/>
        <w:autoSpaceDN w:val="0"/>
        <w:adjustRightInd w:val="0"/>
        <w:rPr>
          <w:sz w:val="24"/>
        </w:rPr>
      </w:pPr>
    </w:p>
    <w:p w14:paraId="3B13EFA8" w14:textId="285156BB" w:rsidR="00180A21" w:rsidRPr="00571843" w:rsidRDefault="00180A21" w:rsidP="00571843">
      <w:pPr>
        <w:pStyle w:val="ListParagraph"/>
        <w:numPr>
          <w:ilvl w:val="0"/>
          <w:numId w:val="8"/>
        </w:numPr>
        <w:rPr>
          <w:snapToGrid w:val="0"/>
          <w:sz w:val="24"/>
          <w:szCs w:val="24"/>
        </w:rPr>
      </w:pPr>
      <w:r w:rsidRPr="00571843">
        <w:rPr>
          <w:b/>
          <w:snapToGrid w:val="0"/>
          <w:sz w:val="24"/>
          <w:szCs w:val="24"/>
          <w:u w:val="single"/>
        </w:rPr>
        <w:t>Second/Final Reading &amp; Public Hearing:</w:t>
      </w:r>
      <w:r w:rsidRPr="00571843">
        <w:rPr>
          <w:snapToGrid w:val="0"/>
          <w:sz w:val="24"/>
          <w:szCs w:val="24"/>
        </w:rPr>
        <w:t xml:space="preserve"> </w:t>
      </w:r>
      <w:r w:rsidRPr="00571843">
        <w:rPr>
          <w:snapToGrid w:val="0"/>
          <w:sz w:val="24"/>
          <w:szCs w:val="24"/>
        </w:rPr>
        <w:br/>
      </w:r>
      <w:r w:rsidR="00571843">
        <w:rPr>
          <w:i/>
          <w:snapToGrid w:val="0"/>
          <w:sz w:val="24"/>
          <w:szCs w:val="24"/>
        </w:rPr>
        <w:t>Ordinance No. 20</w:t>
      </w:r>
      <w:r w:rsidRPr="00571843">
        <w:rPr>
          <w:i/>
          <w:snapToGrid w:val="0"/>
          <w:sz w:val="24"/>
          <w:szCs w:val="24"/>
        </w:rPr>
        <w:t xml:space="preserve">-2018: </w:t>
      </w:r>
      <w:r w:rsidR="00571843">
        <w:rPr>
          <w:i/>
          <w:snapToGrid w:val="0"/>
          <w:sz w:val="24"/>
          <w:szCs w:val="24"/>
        </w:rPr>
        <w:t>Complete Streets</w:t>
      </w:r>
    </w:p>
    <w:p w14:paraId="06DDE616" w14:textId="77777777" w:rsidR="00180A21" w:rsidRDefault="00180A21" w:rsidP="00180A21">
      <w:pPr>
        <w:pStyle w:val="ListParagraph"/>
        <w:overflowPunct w:val="0"/>
        <w:autoSpaceDE w:val="0"/>
        <w:autoSpaceDN w:val="0"/>
        <w:adjustRightInd w:val="0"/>
        <w:rPr>
          <w:snapToGrid w:val="0"/>
          <w:sz w:val="24"/>
          <w:szCs w:val="24"/>
        </w:rPr>
      </w:pPr>
    </w:p>
    <w:p w14:paraId="09D09C9B" w14:textId="4852CF5B" w:rsidR="00180A21" w:rsidRPr="00D309C7" w:rsidRDefault="00037E5F" w:rsidP="00180A21">
      <w:pPr>
        <w:pStyle w:val="ListParagraph"/>
        <w:overflowPunct w:val="0"/>
        <w:autoSpaceDE w:val="0"/>
        <w:autoSpaceDN w:val="0"/>
        <w:adjustRightInd w:val="0"/>
        <w:rPr>
          <w:b/>
          <w:bCs/>
          <w:snapToGrid w:val="0"/>
          <w:sz w:val="24"/>
          <w:szCs w:val="24"/>
        </w:rPr>
      </w:pPr>
      <w:r w:rsidRPr="00037E5F">
        <w:rPr>
          <w:b/>
          <w:snapToGrid w:val="0"/>
          <w:sz w:val="24"/>
          <w:szCs w:val="24"/>
        </w:rPr>
        <w:t xml:space="preserve">ORDINANCE OF THE BOROUGH OF BLOOMINGDALE IN THE COUNTY OF PASSAIC, STATE OF NEW JERSEY, </w:t>
      </w:r>
      <w:proofErr w:type="gramStart"/>
      <w:r w:rsidRPr="00037E5F">
        <w:rPr>
          <w:b/>
          <w:snapToGrid w:val="0"/>
          <w:sz w:val="24"/>
          <w:szCs w:val="24"/>
        </w:rPr>
        <w:t>AMENDING</w:t>
      </w:r>
      <w:proofErr w:type="gramEnd"/>
      <w:r w:rsidRPr="00037E5F">
        <w:rPr>
          <w:b/>
          <w:snapToGrid w:val="0"/>
          <w:sz w:val="24"/>
          <w:szCs w:val="24"/>
        </w:rPr>
        <w:t xml:space="preserve"> THE BOROUGH CODE CHAPTER XX ENTITLED STREETS AND SIDEWALKS</w:t>
      </w:r>
      <w:r>
        <w:rPr>
          <w:b/>
          <w:snapToGrid w:val="0"/>
          <w:sz w:val="24"/>
          <w:szCs w:val="24"/>
        </w:rPr>
        <w:t xml:space="preserve"> </w:t>
      </w:r>
      <w:r w:rsidR="00180A21" w:rsidRPr="00D309C7">
        <w:rPr>
          <w:snapToGrid w:val="0"/>
          <w:sz w:val="24"/>
          <w:szCs w:val="24"/>
        </w:rPr>
        <w:t>was given second and final reading and considered for adoption.</w:t>
      </w:r>
    </w:p>
    <w:p w14:paraId="2314AC25" w14:textId="77777777" w:rsidR="00180A21" w:rsidRPr="007D3146" w:rsidRDefault="00180A21" w:rsidP="00180A21">
      <w:pPr>
        <w:pStyle w:val="ListParagraph"/>
        <w:overflowPunct w:val="0"/>
        <w:autoSpaceDE w:val="0"/>
        <w:autoSpaceDN w:val="0"/>
        <w:adjustRightInd w:val="0"/>
        <w:rPr>
          <w:snapToGrid w:val="0"/>
          <w:sz w:val="24"/>
          <w:szCs w:val="24"/>
        </w:rPr>
      </w:pPr>
    </w:p>
    <w:p w14:paraId="6B1CC601" w14:textId="77777777" w:rsidR="00180A21" w:rsidRPr="007D3146" w:rsidRDefault="00180A21" w:rsidP="00180A21">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49E507E7" w14:textId="77777777" w:rsidR="00180A21" w:rsidRPr="007D3146" w:rsidRDefault="00180A21" w:rsidP="00180A21">
      <w:pPr>
        <w:pStyle w:val="ListParagraph"/>
        <w:overflowPunct w:val="0"/>
        <w:autoSpaceDE w:val="0"/>
        <w:autoSpaceDN w:val="0"/>
        <w:adjustRightInd w:val="0"/>
        <w:rPr>
          <w:snapToGrid w:val="0"/>
          <w:sz w:val="24"/>
          <w:szCs w:val="24"/>
        </w:rPr>
      </w:pPr>
    </w:p>
    <w:p w14:paraId="726D065A" w14:textId="6374461F" w:rsidR="00180A21" w:rsidRPr="007D3146" w:rsidRDefault="00180A21" w:rsidP="00180A21">
      <w:pPr>
        <w:overflowPunct w:val="0"/>
        <w:autoSpaceDE w:val="0"/>
        <w:autoSpaceDN w:val="0"/>
        <w:adjustRightInd w:val="0"/>
        <w:rPr>
          <w:snapToGrid w:val="0"/>
          <w:sz w:val="24"/>
          <w:szCs w:val="24"/>
        </w:rPr>
      </w:pPr>
      <w:r w:rsidRPr="007D3146">
        <w:rPr>
          <w:snapToGrid w:val="0"/>
          <w:sz w:val="24"/>
          <w:szCs w:val="24"/>
        </w:rPr>
        <w:t xml:space="preserve">Councilman </w:t>
      </w:r>
      <w:r w:rsidR="006441AD">
        <w:rPr>
          <w:snapToGrid w:val="0"/>
          <w:sz w:val="24"/>
          <w:szCs w:val="24"/>
        </w:rPr>
        <w:t>SONDERMEYER</w:t>
      </w:r>
      <w:r w:rsidRPr="007D3146">
        <w:rPr>
          <w:snapToGrid w:val="0"/>
          <w:sz w:val="24"/>
          <w:szCs w:val="24"/>
        </w:rPr>
        <w:t xml:space="preserve"> moved that the Ordinance be read by title; seconded by </w:t>
      </w:r>
      <w:r w:rsidR="006441AD">
        <w:rPr>
          <w:snapToGrid w:val="0"/>
          <w:sz w:val="24"/>
          <w:szCs w:val="24"/>
        </w:rPr>
        <w:t>D’AMATO</w:t>
      </w:r>
      <w:r w:rsidRPr="007D3146">
        <w:rPr>
          <w:snapToGrid w:val="0"/>
          <w:sz w:val="24"/>
          <w:szCs w:val="24"/>
        </w:rPr>
        <w:t xml:space="preserve"> and carried on voice vote – all members voting AYE</w:t>
      </w:r>
      <w:r w:rsidRPr="00434B50">
        <w:rPr>
          <w:snapToGrid w:val="0"/>
          <w:color w:val="FF0000"/>
          <w:sz w:val="24"/>
          <w:szCs w:val="24"/>
        </w:rPr>
        <w:br/>
      </w:r>
    </w:p>
    <w:p w14:paraId="5B9997F0" w14:textId="77777777" w:rsidR="00180A21" w:rsidRDefault="00180A21" w:rsidP="00180A21">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385282BB" w14:textId="77777777" w:rsidR="00C55C88" w:rsidRPr="00676F2A" w:rsidRDefault="00C55C88" w:rsidP="00C55C88">
      <w:pPr>
        <w:jc w:val="center"/>
        <w:rPr>
          <w:rFonts w:ascii="Arial" w:hAnsi="Arial" w:cs="Arial"/>
          <w:b/>
        </w:rPr>
      </w:pPr>
      <w:r w:rsidRPr="00676F2A">
        <w:rPr>
          <w:rFonts w:ascii="Arial" w:hAnsi="Arial" w:cs="Arial"/>
          <w:b/>
        </w:rPr>
        <w:lastRenderedPageBreak/>
        <w:t>ORDINANCE 20-2018</w:t>
      </w:r>
    </w:p>
    <w:p w14:paraId="506E198C" w14:textId="77777777" w:rsidR="00C55C88" w:rsidRPr="00676F2A" w:rsidRDefault="00C55C88" w:rsidP="00C55C88">
      <w:pPr>
        <w:jc w:val="center"/>
        <w:rPr>
          <w:rFonts w:ascii="Arial" w:hAnsi="Arial" w:cs="Arial"/>
          <w:b/>
        </w:rPr>
      </w:pPr>
      <w:r w:rsidRPr="00676F2A">
        <w:rPr>
          <w:rFonts w:ascii="Arial" w:hAnsi="Arial" w:cs="Arial"/>
          <w:b/>
        </w:rPr>
        <w:t>OF THE GOVERNING BODY</w:t>
      </w:r>
    </w:p>
    <w:p w14:paraId="2AD6F2FE" w14:textId="77777777" w:rsidR="00C55C88" w:rsidRPr="00676F2A" w:rsidRDefault="00C55C88" w:rsidP="00C55C88">
      <w:pPr>
        <w:jc w:val="center"/>
        <w:rPr>
          <w:rFonts w:ascii="Arial" w:hAnsi="Arial" w:cs="Arial"/>
          <w:b/>
        </w:rPr>
      </w:pPr>
      <w:r w:rsidRPr="00676F2A">
        <w:rPr>
          <w:rFonts w:ascii="Arial" w:hAnsi="Arial" w:cs="Arial"/>
          <w:b/>
        </w:rPr>
        <w:t>OF THE BOROUGH OF BLOOMING</w:t>
      </w:r>
      <w:r>
        <w:rPr>
          <w:rFonts w:ascii="Arial" w:hAnsi="Arial" w:cs="Arial"/>
          <w:b/>
        </w:rPr>
        <w:t>D</w:t>
      </w:r>
      <w:r w:rsidRPr="00676F2A">
        <w:rPr>
          <w:rFonts w:ascii="Arial" w:hAnsi="Arial" w:cs="Arial"/>
          <w:b/>
        </w:rPr>
        <w:t>ALE</w:t>
      </w:r>
    </w:p>
    <w:p w14:paraId="1334B9AA" w14:textId="77777777" w:rsidR="00C55C88" w:rsidRPr="00676F2A" w:rsidRDefault="00C55C88" w:rsidP="00C55C88">
      <w:pPr>
        <w:widowControl w:val="0"/>
        <w:adjustRightInd w:val="0"/>
        <w:spacing w:before="2" w:line="260" w:lineRule="exact"/>
        <w:jc w:val="center"/>
        <w:rPr>
          <w:rFonts w:ascii="Arial" w:hAnsi="Arial" w:cs="Arial"/>
          <w:sz w:val="24"/>
          <w:szCs w:val="24"/>
        </w:rPr>
      </w:pPr>
    </w:p>
    <w:p w14:paraId="68C37BDB" w14:textId="77777777" w:rsidR="00C55C88" w:rsidRPr="00676F2A" w:rsidRDefault="00C55C88" w:rsidP="00C55C88">
      <w:pPr>
        <w:widowControl w:val="0"/>
        <w:adjustRightInd w:val="0"/>
        <w:spacing w:line="252" w:lineRule="auto"/>
        <w:ind w:left="720" w:right="720"/>
        <w:jc w:val="center"/>
        <w:rPr>
          <w:rFonts w:ascii="Arial" w:eastAsia="Arial" w:hAnsi="Arial" w:cs="Arial"/>
          <w:b/>
          <w:bCs/>
          <w:sz w:val="24"/>
          <w:szCs w:val="24"/>
        </w:rPr>
      </w:pPr>
      <w:r w:rsidRPr="00676F2A">
        <w:rPr>
          <w:rFonts w:ascii="Arial" w:eastAsia="Arial" w:hAnsi="Arial" w:cs="Arial"/>
          <w:b/>
          <w:bCs/>
          <w:sz w:val="24"/>
          <w:szCs w:val="24"/>
        </w:rPr>
        <w:t>ORDINANCE OF THE BOROUGH OF BLOOMINGDALE IN THE COUNTY OF PASSAIC, STATE OF NEW JERSEY, AMENDING THE BOROUGH CODE CHAPTER XX ENTITLED STREETS AND SIDEWALKS</w:t>
      </w:r>
    </w:p>
    <w:p w14:paraId="2E737D3E" w14:textId="77777777" w:rsidR="00C55C88" w:rsidRPr="00676F2A" w:rsidRDefault="00C55C88" w:rsidP="00C55C88">
      <w:pPr>
        <w:adjustRightInd w:val="0"/>
        <w:ind w:firstLine="720"/>
        <w:rPr>
          <w:rFonts w:ascii="Arial" w:hAnsi="Arial" w:cs="Arial"/>
          <w:b/>
          <w:bCs/>
          <w:sz w:val="24"/>
          <w:szCs w:val="24"/>
        </w:rPr>
      </w:pPr>
    </w:p>
    <w:p w14:paraId="1F987098" w14:textId="77777777" w:rsidR="00C55C88" w:rsidRPr="00676F2A" w:rsidRDefault="00C55C88" w:rsidP="00C55C88">
      <w:pPr>
        <w:adjustRightInd w:val="0"/>
        <w:ind w:firstLine="720"/>
        <w:rPr>
          <w:rFonts w:ascii="Arial" w:hAnsi="Arial" w:cs="Arial"/>
          <w:sz w:val="24"/>
          <w:szCs w:val="24"/>
        </w:rPr>
      </w:pPr>
      <w:r w:rsidRPr="00676F2A">
        <w:rPr>
          <w:rFonts w:ascii="Arial" w:hAnsi="Arial" w:cs="Arial"/>
          <w:b/>
          <w:bCs/>
          <w:sz w:val="24"/>
          <w:szCs w:val="24"/>
        </w:rPr>
        <w:t>WHEREAS</w:t>
      </w:r>
      <w:r w:rsidRPr="00676F2A">
        <w:rPr>
          <w:rFonts w:ascii="Arial" w:hAnsi="Arial" w:cs="Arial"/>
          <w:sz w:val="24"/>
          <w:szCs w:val="24"/>
        </w:rPr>
        <w:t>, the Borough of Bloomingdale (“Borough”) is a public body corporate and politic of the State of New Jersey; and</w:t>
      </w:r>
    </w:p>
    <w:p w14:paraId="36242C1E" w14:textId="77777777" w:rsidR="00C55C88" w:rsidRPr="00676F2A" w:rsidRDefault="00C55C88" w:rsidP="00C55C88">
      <w:pPr>
        <w:adjustRightInd w:val="0"/>
        <w:ind w:firstLine="720"/>
        <w:rPr>
          <w:rFonts w:ascii="Arial" w:hAnsi="Arial" w:cs="Arial"/>
          <w:sz w:val="24"/>
          <w:szCs w:val="24"/>
        </w:rPr>
      </w:pPr>
    </w:p>
    <w:p w14:paraId="24BD5DE1" w14:textId="77777777" w:rsidR="00C55C88" w:rsidRPr="00676F2A" w:rsidRDefault="00C55C88" w:rsidP="00C55C88">
      <w:pPr>
        <w:adjustRightInd w:val="0"/>
        <w:ind w:firstLine="720"/>
        <w:rPr>
          <w:rFonts w:ascii="Arial" w:hAnsi="Arial" w:cs="Arial"/>
          <w:sz w:val="24"/>
          <w:szCs w:val="24"/>
        </w:rPr>
      </w:pPr>
      <w:r w:rsidRPr="00676F2A">
        <w:rPr>
          <w:rFonts w:ascii="Arial" w:hAnsi="Arial" w:cs="Arial"/>
          <w:b/>
          <w:bCs/>
          <w:sz w:val="24"/>
          <w:szCs w:val="24"/>
        </w:rPr>
        <w:t>WHEREAS</w:t>
      </w:r>
      <w:r w:rsidRPr="00676F2A">
        <w:rPr>
          <w:rFonts w:ascii="Arial" w:hAnsi="Arial" w:cs="Arial"/>
          <w:sz w:val="24"/>
          <w:szCs w:val="24"/>
        </w:rPr>
        <w:t>, the Borough’s Code of General Ordinances (“Code”) currently provide for the safe use of various public streets and sidewalks in the Borough; and</w:t>
      </w:r>
    </w:p>
    <w:p w14:paraId="0FC7588F" w14:textId="77777777" w:rsidR="00C55C88" w:rsidRPr="00676F2A" w:rsidRDefault="00C55C88" w:rsidP="00C55C88">
      <w:pPr>
        <w:adjustRightInd w:val="0"/>
        <w:rPr>
          <w:rFonts w:ascii="Arial" w:hAnsi="Arial" w:cs="Arial"/>
          <w:sz w:val="24"/>
          <w:szCs w:val="24"/>
        </w:rPr>
      </w:pPr>
    </w:p>
    <w:p w14:paraId="6D9D14ED" w14:textId="77777777" w:rsidR="00C55C88" w:rsidRPr="00676F2A" w:rsidRDefault="00C55C88" w:rsidP="00C55C88">
      <w:pPr>
        <w:adjustRightInd w:val="0"/>
        <w:ind w:firstLine="720"/>
        <w:rPr>
          <w:rFonts w:ascii="Arial" w:hAnsi="Arial" w:cs="Arial"/>
          <w:sz w:val="24"/>
          <w:szCs w:val="24"/>
        </w:rPr>
      </w:pPr>
      <w:r w:rsidRPr="00676F2A">
        <w:rPr>
          <w:rFonts w:ascii="Arial" w:hAnsi="Arial" w:cs="Arial"/>
          <w:b/>
          <w:bCs/>
          <w:sz w:val="24"/>
          <w:szCs w:val="24"/>
        </w:rPr>
        <w:t>WHEREAS</w:t>
      </w:r>
      <w:r w:rsidRPr="00676F2A">
        <w:rPr>
          <w:rFonts w:ascii="Arial" w:hAnsi="Arial" w:cs="Arial"/>
          <w:sz w:val="24"/>
          <w:szCs w:val="24"/>
        </w:rPr>
        <w:t>, the municipal council (“Municipal Council”) of the Borough has determined to amend Chapter XX entitled Streets and Sidewalks to include a Complete Streets Policy as follows;</w:t>
      </w:r>
    </w:p>
    <w:p w14:paraId="3E38C408" w14:textId="77777777" w:rsidR="00C55C88" w:rsidRPr="00676F2A" w:rsidRDefault="00C55C88" w:rsidP="00C55C88">
      <w:pPr>
        <w:rPr>
          <w:rFonts w:ascii="Arial" w:hAnsi="Arial" w:cs="Arial"/>
          <w:sz w:val="24"/>
          <w:szCs w:val="24"/>
        </w:rPr>
      </w:pPr>
    </w:p>
    <w:p w14:paraId="22C52B2B" w14:textId="77777777" w:rsidR="00C55C88" w:rsidRPr="00676F2A" w:rsidRDefault="00C55C88" w:rsidP="00C55C88">
      <w:pPr>
        <w:rPr>
          <w:rFonts w:ascii="Arial" w:hAnsi="Arial" w:cs="Arial"/>
          <w:b/>
          <w:sz w:val="24"/>
          <w:szCs w:val="24"/>
        </w:rPr>
      </w:pPr>
      <w:r w:rsidRPr="00676F2A">
        <w:rPr>
          <w:rFonts w:ascii="Arial" w:hAnsi="Arial" w:cs="Arial"/>
          <w:b/>
          <w:sz w:val="24"/>
          <w:szCs w:val="24"/>
        </w:rPr>
        <w:t>ARTICLE III - COMPLETE STREETS POLICY</w:t>
      </w:r>
    </w:p>
    <w:p w14:paraId="0115D64F" w14:textId="77777777" w:rsidR="00C55C88" w:rsidRPr="00676F2A" w:rsidRDefault="00C55C88" w:rsidP="00C55C88">
      <w:pPr>
        <w:widowControl w:val="0"/>
        <w:adjustRightInd w:val="0"/>
        <w:ind w:left="720"/>
        <w:rPr>
          <w:rFonts w:ascii="Arial" w:hAnsi="Arial" w:cs="Arial"/>
          <w:color w:val="333333"/>
          <w:sz w:val="24"/>
          <w:szCs w:val="24"/>
        </w:rPr>
      </w:pPr>
      <w:r w:rsidRPr="00676F2A">
        <w:rPr>
          <w:rFonts w:ascii="Arial" w:hAnsi="Arial" w:cs="Arial"/>
          <w:color w:val="333333"/>
          <w:sz w:val="24"/>
          <w:szCs w:val="24"/>
        </w:rPr>
        <w:t>20.15 Purpose</w:t>
      </w:r>
    </w:p>
    <w:p w14:paraId="3DCB4554" w14:textId="77777777" w:rsidR="00C55C88" w:rsidRPr="00676F2A" w:rsidRDefault="00C55C88" w:rsidP="00C55C88">
      <w:pPr>
        <w:widowControl w:val="0"/>
        <w:adjustRightInd w:val="0"/>
        <w:ind w:left="720"/>
        <w:rPr>
          <w:rFonts w:ascii="Arial" w:hAnsi="Arial" w:cs="Arial"/>
          <w:color w:val="333333"/>
          <w:sz w:val="24"/>
          <w:szCs w:val="24"/>
        </w:rPr>
      </w:pPr>
      <w:r w:rsidRPr="00676F2A">
        <w:rPr>
          <w:rFonts w:ascii="Arial" w:hAnsi="Arial" w:cs="Arial"/>
          <w:color w:val="333333"/>
          <w:sz w:val="24"/>
          <w:szCs w:val="24"/>
        </w:rPr>
        <w:t>The Borough of Bloomingdale Complete Streets Policy promotes a comprehensive, integrated, connected multimodal transportation network by providing connections to bicycling and walking trip generators such as employment, education, residential, recreational and public facilities, as well as retail and transit centers.</w:t>
      </w:r>
    </w:p>
    <w:p w14:paraId="3A2F7CF0" w14:textId="77777777" w:rsidR="00C55C88" w:rsidRPr="00676F2A" w:rsidRDefault="00C55C88" w:rsidP="00C55C88">
      <w:pPr>
        <w:widowControl w:val="0"/>
        <w:adjustRightInd w:val="0"/>
        <w:ind w:left="720"/>
        <w:rPr>
          <w:rFonts w:ascii="Arial" w:hAnsi="Arial" w:cs="Arial"/>
          <w:color w:val="333333"/>
          <w:sz w:val="24"/>
          <w:szCs w:val="24"/>
        </w:rPr>
      </w:pPr>
    </w:p>
    <w:p w14:paraId="4AD8C4D3" w14:textId="77777777" w:rsidR="00C55C88" w:rsidRPr="00676F2A" w:rsidRDefault="00C55C88" w:rsidP="00C55C88">
      <w:pPr>
        <w:widowControl w:val="0"/>
        <w:adjustRightInd w:val="0"/>
        <w:ind w:left="720"/>
        <w:rPr>
          <w:rFonts w:ascii="Arial" w:hAnsi="Arial" w:cs="Arial"/>
          <w:color w:val="333333"/>
          <w:sz w:val="24"/>
          <w:szCs w:val="24"/>
        </w:rPr>
      </w:pPr>
      <w:r w:rsidRPr="00676F2A">
        <w:rPr>
          <w:rFonts w:ascii="Arial" w:hAnsi="Arial" w:cs="Arial"/>
          <w:color w:val="333333"/>
          <w:sz w:val="24"/>
          <w:szCs w:val="24"/>
        </w:rPr>
        <w:t>20.16 Goals</w:t>
      </w:r>
    </w:p>
    <w:p w14:paraId="7903B0FC" w14:textId="77777777" w:rsidR="00C55C88" w:rsidRPr="00676F2A" w:rsidRDefault="00C55C88" w:rsidP="00C55C88">
      <w:pPr>
        <w:widowControl w:val="0"/>
        <w:adjustRightInd w:val="0"/>
        <w:ind w:left="720"/>
        <w:rPr>
          <w:rFonts w:ascii="Arial" w:hAnsi="Arial" w:cs="Arial"/>
          <w:color w:val="333333"/>
          <w:sz w:val="24"/>
          <w:szCs w:val="24"/>
        </w:rPr>
      </w:pPr>
      <w:r w:rsidRPr="00676F2A">
        <w:rPr>
          <w:rFonts w:ascii="Arial" w:hAnsi="Arial" w:cs="Arial"/>
          <w:color w:val="333333"/>
          <w:sz w:val="24"/>
          <w:szCs w:val="24"/>
        </w:rPr>
        <w:t>a.</w:t>
      </w:r>
      <w:r w:rsidRPr="00676F2A">
        <w:rPr>
          <w:rFonts w:ascii="Arial" w:hAnsi="Arial" w:cs="Arial"/>
          <w:color w:val="333333"/>
          <w:sz w:val="24"/>
          <w:szCs w:val="24"/>
        </w:rPr>
        <w:tab/>
        <w:t>Create a comprehensive, integrated, connected multimodal transportation network by facilitating connection to bicycling and walking trip generators such as employment, education, residential, recreational, retail, transit, and public facilities.</w:t>
      </w:r>
    </w:p>
    <w:p w14:paraId="1DA9A7B0" w14:textId="77777777" w:rsidR="00C55C88" w:rsidRPr="00676F2A" w:rsidRDefault="00C55C88" w:rsidP="00C55C88">
      <w:pPr>
        <w:widowControl w:val="0"/>
        <w:adjustRightInd w:val="0"/>
        <w:ind w:left="720"/>
        <w:rPr>
          <w:rFonts w:ascii="Arial" w:hAnsi="Arial" w:cs="Arial"/>
          <w:color w:val="333333"/>
          <w:sz w:val="27"/>
          <w:szCs w:val="27"/>
        </w:rPr>
      </w:pPr>
    </w:p>
    <w:p w14:paraId="1092D365"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 xml:space="preserve">b. </w:t>
      </w:r>
      <w:r w:rsidRPr="00676F2A">
        <w:rPr>
          <w:rFonts w:ascii="Arial" w:hAnsi="Arial" w:cs="Arial"/>
          <w:sz w:val="24"/>
          <w:szCs w:val="24"/>
        </w:rPr>
        <w:tab/>
        <w:t>Provide safe and accessible accommodations for existing and future pedestrian, bicycle, vehicle and transit facilities on all roadways in the Borough.</w:t>
      </w:r>
    </w:p>
    <w:p w14:paraId="6BC495F7" w14:textId="77777777" w:rsidR="00C55C88" w:rsidRPr="00676F2A" w:rsidRDefault="00C55C88" w:rsidP="00C55C88">
      <w:pPr>
        <w:widowControl w:val="0"/>
        <w:adjustRightInd w:val="0"/>
        <w:ind w:left="720"/>
        <w:rPr>
          <w:rFonts w:ascii="Arial" w:hAnsi="Arial" w:cs="Arial"/>
          <w:sz w:val="24"/>
          <w:szCs w:val="24"/>
        </w:rPr>
      </w:pPr>
    </w:p>
    <w:p w14:paraId="6FBA217C"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 xml:space="preserve">c. </w:t>
      </w:r>
      <w:r w:rsidRPr="00676F2A">
        <w:rPr>
          <w:rFonts w:ascii="Arial" w:hAnsi="Arial" w:cs="Arial"/>
          <w:sz w:val="24"/>
          <w:szCs w:val="24"/>
        </w:rPr>
        <w:tab/>
        <w:t>Develop procedures for Borough officials to evaluate transportation projects, major site plan reviews and redevelopment plans, and to ensure that adequate consideration of bicycle, pedestrian and transit needs are incorporated into the planning, design, constructions, and maintenance of projects.</w:t>
      </w:r>
    </w:p>
    <w:p w14:paraId="52A37C85" w14:textId="77777777" w:rsidR="00C55C88" w:rsidRPr="00676F2A" w:rsidRDefault="00C55C88" w:rsidP="00C55C88">
      <w:pPr>
        <w:widowControl w:val="0"/>
        <w:adjustRightInd w:val="0"/>
        <w:ind w:left="720"/>
        <w:rPr>
          <w:rFonts w:ascii="Arial" w:hAnsi="Arial" w:cs="Arial"/>
          <w:sz w:val="24"/>
          <w:szCs w:val="24"/>
        </w:rPr>
      </w:pPr>
    </w:p>
    <w:p w14:paraId="64ECD880"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 xml:space="preserve">d. </w:t>
      </w:r>
      <w:r w:rsidRPr="00676F2A">
        <w:rPr>
          <w:rFonts w:ascii="Arial" w:hAnsi="Arial" w:cs="Arial"/>
          <w:sz w:val="24"/>
          <w:szCs w:val="24"/>
        </w:rPr>
        <w:tab/>
        <w:t>Transportation facilities constructed for long-term use shall anticipate likely future demand for bicycling, and walking facilities and not preclude the provision of future improvements.</w:t>
      </w:r>
    </w:p>
    <w:p w14:paraId="6D3A8CB3" w14:textId="77777777" w:rsidR="00C55C88" w:rsidRPr="00676F2A" w:rsidRDefault="00C55C88" w:rsidP="00C55C88">
      <w:pPr>
        <w:widowControl w:val="0"/>
        <w:adjustRightInd w:val="0"/>
        <w:ind w:left="720"/>
        <w:rPr>
          <w:rFonts w:ascii="Arial" w:hAnsi="Arial" w:cs="Arial"/>
          <w:sz w:val="24"/>
          <w:szCs w:val="24"/>
        </w:rPr>
      </w:pPr>
    </w:p>
    <w:p w14:paraId="7A34A5EF"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 xml:space="preserve">e. </w:t>
      </w:r>
      <w:r w:rsidRPr="00676F2A">
        <w:rPr>
          <w:rFonts w:ascii="Arial" w:hAnsi="Arial" w:cs="Arial"/>
          <w:sz w:val="24"/>
          <w:szCs w:val="24"/>
        </w:rPr>
        <w:tab/>
        <w:t>Designs shall address the need for bicyclist and pedestrians to cross corridors, as well as travel along them, in a safe accessible and convenient manner; therefore, the design of intersections, interchanges and bridges shall anticipate use by bicyclist and pedestrians.</w:t>
      </w:r>
    </w:p>
    <w:p w14:paraId="50CECC37" w14:textId="77777777" w:rsidR="00C55C88" w:rsidRPr="00676F2A" w:rsidRDefault="00C55C88" w:rsidP="00C55C88">
      <w:pPr>
        <w:widowControl w:val="0"/>
        <w:adjustRightInd w:val="0"/>
        <w:ind w:left="720"/>
        <w:rPr>
          <w:rFonts w:ascii="Arial" w:hAnsi="Arial" w:cs="Arial"/>
          <w:sz w:val="24"/>
          <w:szCs w:val="24"/>
        </w:rPr>
      </w:pPr>
    </w:p>
    <w:p w14:paraId="287D46B4"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f.</w:t>
      </w:r>
      <w:r w:rsidRPr="00676F2A">
        <w:rPr>
          <w:rFonts w:ascii="Arial" w:hAnsi="Arial" w:cs="Arial"/>
          <w:sz w:val="24"/>
          <w:szCs w:val="24"/>
        </w:rPr>
        <w:tab/>
        <w:t xml:space="preserve"> Improvements shall also consider connections for trail crossings and areas or populations groups with limited transportation options.</w:t>
      </w:r>
    </w:p>
    <w:p w14:paraId="690E305E" w14:textId="77777777" w:rsidR="00C55C88" w:rsidRPr="00676F2A" w:rsidRDefault="00C55C88" w:rsidP="00C55C88">
      <w:pPr>
        <w:widowControl w:val="0"/>
        <w:adjustRightInd w:val="0"/>
        <w:ind w:left="720"/>
        <w:rPr>
          <w:rFonts w:ascii="Arial" w:hAnsi="Arial" w:cs="Arial"/>
          <w:sz w:val="24"/>
          <w:szCs w:val="24"/>
        </w:rPr>
      </w:pPr>
    </w:p>
    <w:p w14:paraId="60628334"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 xml:space="preserve">g. </w:t>
      </w:r>
      <w:r w:rsidRPr="00676F2A">
        <w:rPr>
          <w:rFonts w:ascii="Arial" w:hAnsi="Arial" w:cs="Arial"/>
          <w:sz w:val="24"/>
          <w:szCs w:val="24"/>
        </w:rPr>
        <w:tab/>
        <w:t>Improvements shall comply with the Americans with Disabilities Act. (ADA)</w:t>
      </w:r>
    </w:p>
    <w:p w14:paraId="3E5041CD" w14:textId="77777777" w:rsidR="00C55C88" w:rsidRPr="00676F2A" w:rsidRDefault="00C55C88" w:rsidP="00C55C88">
      <w:pPr>
        <w:widowControl w:val="0"/>
        <w:adjustRightInd w:val="0"/>
        <w:ind w:left="720"/>
        <w:rPr>
          <w:rFonts w:ascii="Arial" w:hAnsi="Arial" w:cs="Arial"/>
          <w:sz w:val="24"/>
          <w:szCs w:val="24"/>
        </w:rPr>
      </w:pPr>
    </w:p>
    <w:p w14:paraId="27F91C22" w14:textId="77777777" w:rsidR="00C55C88" w:rsidRPr="00676F2A" w:rsidRDefault="00C55C88" w:rsidP="00C55C88">
      <w:pPr>
        <w:widowControl w:val="0"/>
        <w:adjustRightInd w:val="0"/>
        <w:ind w:left="720"/>
        <w:rPr>
          <w:rFonts w:ascii="Arial" w:hAnsi="Arial" w:cs="Arial"/>
          <w:sz w:val="24"/>
          <w:szCs w:val="24"/>
        </w:rPr>
      </w:pPr>
    </w:p>
    <w:p w14:paraId="1AB902D8"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20.17 Exemptions</w:t>
      </w:r>
    </w:p>
    <w:p w14:paraId="46AEDEAD" w14:textId="77777777" w:rsidR="00C55C88" w:rsidRPr="00676F2A" w:rsidRDefault="00C55C88" w:rsidP="00C55C88">
      <w:pPr>
        <w:widowControl w:val="0"/>
        <w:adjustRightInd w:val="0"/>
        <w:ind w:left="720"/>
        <w:rPr>
          <w:rFonts w:ascii="Arial" w:hAnsi="Arial" w:cs="Arial"/>
          <w:sz w:val="24"/>
          <w:szCs w:val="24"/>
        </w:rPr>
      </w:pPr>
    </w:p>
    <w:p w14:paraId="3DA17441"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Exemptions in any zone in the Borough for the Complete Streets Policy shall be documented with supporting data indicating the reason(s) for the decision, and are limited to the following:</w:t>
      </w:r>
    </w:p>
    <w:p w14:paraId="75F5C08B" w14:textId="77777777" w:rsidR="00C55C88" w:rsidRPr="00676F2A" w:rsidRDefault="00C55C88" w:rsidP="00C55C88">
      <w:pPr>
        <w:widowControl w:val="0"/>
        <w:adjustRightInd w:val="0"/>
        <w:ind w:left="720"/>
        <w:rPr>
          <w:rFonts w:ascii="Arial" w:hAnsi="Arial" w:cs="Arial"/>
          <w:sz w:val="24"/>
          <w:szCs w:val="24"/>
        </w:rPr>
      </w:pPr>
    </w:p>
    <w:p w14:paraId="6FE89A04" w14:textId="77777777" w:rsidR="00C55C88" w:rsidRPr="00676F2A" w:rsidRDefault="00C55C88" w:rsidP="00C55C88">
      <w:pPr>
        <w:pStyle w:val="ListParagraph"/>
        <w:widowControl w:val="0"/>
        <w:numPr>
          <w:ilvl w:val="0"/>
          <w:numId w:val="9"/>
        </w:numPr>
        <w:adjustRightInd w:val="0"/>
        <w:contextualSpacing/>
        <w:rPr>
          <w:rFonts w:ascii="Arial" w:hAnsi="Arial" w:cs="Arial"/>
          <w:sz w:val="24"/>
          <w:szCs w:val="24"/>
        </w:rPr>
      </w:pPr>
      <w:r w:rsidRPr="00676F2A">
        <w:rPr>
          <w:rFonts w:ascii="Arial" w:hAnsi="Arial" w:cs="Arial"/>
          <w:sz w:val="24"/>
          <w:szCs w:val="24"/>
        </w:rPr>
        <w:lastRenderedPageBreak/>
        <w:t>Pedestrian and bicycle facilities shall not be required where they are prohibited by law.</w:t>
      </w:r>
    </w:p>
    <w:p w14:paraId="49697FAB" w14:textId="77777777" w:rsidR="00C55C88" w:rsidRPr="00676F2A" w:rsidRDefault="00C55C88" w:rsidP="00C55C88">
      <w:pPr>
        <w:pStyle w:val="ListParagraph"/>
        <w:widowControl w:val="0"/>
        <w:numPr>
          <w:ilvl w:val="0"/>
          <w:numId w:val="9"/>
        </w:numPr>
        <w:adjustRightInd w:val="0"/>
        <w:contextualSpacing/>
        <w:rPr>
          <w:rFonts w:ascii="Arial" w:hAnsi="Arial" w:cs="Arial"/>
          <w:sz w:val="24"/>
          <w:szCs w:val="24"/>
        </w:rPr>
      </w:pPr>
      <w:r w:rsidRPr="00676F2A">
        <w:rPr>
          <w:rFonts w:ascii="Arial" w:hAnsi="Arial" w:cs="Arial"/>
          <w:sz w:val="24"/>
          <w:szCs w:val="24"/>
        </w:rPr>
        <w:t>Where scarcity of population, travel and attractors, both existing and future, indicate an absence of need for these accommodations, they shall not be required.</w:t>
      </w:r>
    </w:p>
    <w:p w14:paraId="6F539278" w14:textId="77777777" w:rsidR="00C55C88" w:rsidRPr="00676F2A" w:rsidRDefault="00C55C88" w:rsidP="00C55C88">
      <w:pPr>
        <w:pStyle w:val="ListParagraph"/>
        <w:widowControl w:val="0"/>
        <w:numPr>
          <w:ilvl w:val="0"/>
          <w:numId w:val="9"/>
        </w:numPr>
        <w:adjustRightInd w:val="0"/>
        <w:contextualSpacing/>
        <w:rPr>
          <w:rFonts w:ascii="Arial" w:hAnsi="Arial" w:cs="Arial"/>
          <w:sz w:val="24"/>
          <w:szCs w:val="24"/>
        </w:rPr>
      </w:pPr>
      <w:r w:rsidRPr="00676F2A">
        <w:rPr>
          <w:rFonts w:ascii="Arial" w:hAnsi="Arial" w:cs="Arial"/>
          <w:sz w:val="24"/>
          <w:szCs w:val="24"/>
        </w:rPr>
        <w:t>Where detrimental environmental, safety or social impacts outweigh the need for these accommodations, they shall not be required.</w:t>
      </w:r>
    </w:p>
    <w:p w14:paraId="7426ED24" w14:textId="77777777" w:rsidR="00C55C88" w:rsidRPr="00676F2A" w:rsidRDefault="00C55C88" w:rsidP="00C55C88">
      <w:pPr>
        <w:pStyle w:val="ListParagraph"/>
        <w:widowControl w:val="0"/>
        <w:numPr>
          <w:ilvl w:val="0"/>
          <w:numId w:val="9"/>
        </w:numPr>
        <w:adjustRightInd w:val="0"/>
        <w:contextualSpacing/>
        <w:rPr>
          <w:rFonts w:ascii="Arial" w:hAnsi="Arial" w:cs="Arial"/>
          <w:sz w:val="24"/>
          <w:szCs w:val="24"/>
        </w:rPr>
      </w:pPr>
      <w:r w:rsidRPr="00676F2A">
        <w:rPr>
          <w:rFonts w:ascii="Arial" w:hAnsi="Arial" w:cs="Arial"/>
          <w:sz w:val="24"/>
          <w:szCs w:val="24"/>
        </w:rPr>
        <w:t>Proposed bicycle lanes and sidewalks shall have connections to adjoining Borough and County roads.  Bicycle lanes and sidewalks with no planned connections may not be considered.</w:t>
      </w:r>
    </w:p>
    <w:p w14:paraId="14647F7B" w14:textId="77777777" w:rsidR="00C55C88" w:rsidRPr="00676F2A" w:rsidRDefault="00C55C88" w:rsidP="00C55C88">
      <w:pPr>
        <w:pStyle w:val="ListParagraph"/>
        <w:widowControl w:val="0"/>
        <w:numPr>
          <w:ilvl w:val="0"/>
          <w:numId w:val="9"/>
        </w:numPr>
        <w:adjustRightInd w:val="0"/>
        <w:contextualSpacing/>
        <w:rPr>
          <w:rFonts w:ascii="Arial" w:hAnsi="Arial" w:cs="Arial"/>
          <w:sz w:val="24"/>
          <w:szCs w:val="24"/>
        </w:rPr>
      </w:pPr>
      <w:r w:rsidRPr="00676F2A">
        <w:rPr>
          <w:rFonts w:ascii="Arial" w:hAnsi="Arial" w:cs="Arial"/>
          <w:sz w:val="24"/>
          <w:szCs w:val="24"/>
        </w:rPr>
        <w:t>Where no present or future transit facilities exist, or are anticipated compliance is not required.</w:t>
      </w:r>
    </w:p>
    <w:p w14:paraId="6E7B5FD5"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 xml:space="preserve"> </w:t>
      </w:r>
    </w:p>
    <w:p w14:paraId="0E185988" w14:textId="77777777" w:rsidR="00C55C88" w:rsidRPr="00676F2A" w:rsidRDefault="00C55C88" w:rsidP="00C55C88">
      <w:pPr>
        <w:widowControl w:val="0"/>
        <w:adjustRightInd w:val="0"/>
        <w:ind w:left="720"/>
        <w:rPr>
          <w:rFonts w:ascii="Arial" w:hAnsi="Arial" w:cs="Arial"/>
          <w:sz w:val="24"/>
          <w:szCs w:val="24"/>
        </w:rPr>
      </w:pPr>
    </w:p>
    <w:p w14:paraId="572F604A"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20.18 Complete Streets Priority Action Plan</w:t>
      </w:r>
    </w:p>
    <w:p w14:paraId="4F8DE554" w14:textId="77777777" w:rsidR="00C55C88" w:rsidRPr="00676F2A" w:rsidRDefault="00C55C88" w:rsidP="00C55C88">
      <w:pPr>
        <w:widowControl w:val="0"/>
        <w:adjustRightInd w:val="0"/>
        <w:ind w:left="720"/>
        <w:rPr>
          <w:rFonts w:ascii="Arial" w:hAnsi="Arial" w:cs="Arial"/>
          <w:sz w:val="24"/>
          <w:szCs w:val="24"/>
        </w:rPr>
      </w:pPr>
    </w:p>
    <w:p w14:paraId="11A39751" w14:textId="77777777" w:rsidR="00C55C88" w:rsidRPr="00676F2A" w:rsidRDefault="00C55C88" w:rsidP="00C55C88">
      <w:pPr>
        <w:widowControl w:val="0"/>
        <w:adjustRightInd w:val="0"/>
        <w:ind w:left="720"/>
        <w:rPr>
          <w:rFonts w:ascii="Arial" w:hAnsi="Arial" w:cs="Arial"/>
          <w:sz w:val="24"/>
          <w:szCs w:val="24"/>
        </w:rPr>
      </w:pPr>
      <w:r w:rsidRPr="00676F2A">
        <w:rPr>
          <w:rFonts w:ascii="Arial" w:hAnsi="Arial" w:cs="Arial"/>
          <w:sz w:val="24"/>
          <w:szCs w:val="24"/>
        </w:rPr>
        <w:t>The Complete Streets Priority Action Plan is set forth to identify priority actions and improvement areas for decision-makers, and Borough professionals to focus their attention and propose complete street alternatives in adherence to the policy.</w:t>
      </w:r>
    </w:p>
    <w:p w14:paraId="4BF0C30F" w14:textId="77777777" w:rsidR="00C55C88" w:rsidRPr="00676F2A" w:rsidRDefault="00C55C88" w:rsidP="00C55C88">
      <w:pPr>
        <w:widowControl w:val="0"/>
        <w:adjustRightInd w:val="0"/>
        <w:ind w:left="720"/>
        <w:rPr>
          <w:rFonts w:ascii="Arial" w:hAnsi="Arial" w:cs="Arial"/>
          <w:sz w:val="24"/>
          <w:szCs w:val="24"/>
        </w:rPr>
      </w:pPr>
    </w:p>
    <w:p w14:paraId="6E77FEF9" w14:textId="77777777" w:rsidR="00C55C88" w:rsidRPr="00676F2A" w:rsidRDefault="00C55C88" w:rsidP="00C55C88">
      <w:pPr>
        <w:pStyle w:val="ListParagraph"/>
        <w:widowControl w:val="0"/>
        <w:numPr>
          <w:ilvl w:val="0"/>
          <w:numId w:val="10"/>
        </w:numPr>
        <w:adjustRightInd w:val="0"/>
        <w:contextualSpacing/>
        <w:rPr>
          <w:rFonts w:ascii="Arial" w:hAnsi="Arial" w:cs="Arial"/>
          <w:sz w:val="24"/>
          <w:szCs w:val="24"/>
        </w:rPr>
      </w:pPr>
      <w:r w:rsidRPr="00676F2A">
        <w:rPr>
          <w:rFonts w:ascii="Arial" w:hAnsi="Arial" w:cs="Arial"/>
          <w:sz w:val="24"/>
          <w:szCs w:val="24"/>
        </w:rPr>
        <w:t>Work with the Borough School Districts to encourage walking and bicycling in accordance with school policies for students.</w:t>
      </w:r>
    </w:p>
    <w:p w14:paraId="0C7D7F36" w14:textId="77777777" w:rsidR="00C55C88" w:rsidRPr="00676F2A" w:rsidRDefault="00C55C88" w:rsidP="00C55C88">
      <w:pPr>
        <w:pStyle w:val="ListParagraph"/>
        <w:widowControl w:val="0"/>
        <w:numPr>
          <w:ilvl w:val="0"/>
          <w:numId w:val="10"/>
        </w:numPr>
        <w:adjustRightInd w:val="0"/>
        <w:contextualSpacing/>
        <w:rPr>
          <w:rFonts w:ascii="Arial" w:hAnsi="Arial" w:cs="Arial"/>
          <w:sz w:val="24"/>
          <w:szCs w:val="24"/>
        </w:rPr>
      </w:pPr>
      <w:r w:rsidRPr="00676F2A">
        <w:rPr>
          <w:rFonts w:ascii="Arial" w:hAnsi="Arial" w:cs="Arial"/>
          <w:sz w:val="24"/>
          <w:szCs w:val="24"/>
        </w:rPr>
        <w:t>Encourage and facilitate complete streets improvements on roadways owned and maintained by the County of Passaic.</w:t>
      </w:r>
    </w:p>
    <w:p w14:paraId="4585EBB2" w14:textId="77777777" w:rsidR="00C55C88" w:rsidRPr="00676F2A" w:rsidRDefault="00C55C88" w:rsidP="00C55C88">
      <w:pPr>
        <w:pStyle w:val="ListParagraph"/>
        <w:widowControl w:val="0"/>
        <w:numPr>
          <w:ilvl w:val="0"/>
          <w:numId w:val="10"/>
        </w:numPr>
        <w:adjustRightInd w:val="0"/>
        <w:contextualSpacing/>
        <w:rPr>
          <w:rFonts w:ascii="Arial" w:hAnsi="Arial" w:cs="Arial"/>
          <w:sz w:val="24"/>
          <w:szCs w:val="24"/>
        </w:rPr>
      </w:pPr>
      <w:r w:rsidRPr="00676F2A">
        <w:rPr>
          <w:rFonts w:ascii="Arial" w:hAnsi="Arial" w:cs="Arial"/>
          <w:sz w:val="24"/>
          <w:szCs w:val="24"/>
        </w:rPr>
        <w:t>Promote outdoor dining, where permitted by code, and to engender the community and encourage pedestrian activity.</w:t>
      </w:r>
    </w:p>
    <w:p w14:paraId="3DAFE488" w14:textId="77777777" w:rsidR="00C55C88" w:rsidRPr="00676F2A" w:rsidRDefault="00C55C88" w:rsidP="00C55C88">
      <w:pPr>
        <w:pStyle w:val="ListParagraph"/>
        <w:widowControl w:val="0"/>
        <w:numPr>
          <w:ilvl w:val="0"/>
          <w:numId w:val="10"/>
        </w:numPr>
        <w:adjustRightInd w:val="0"/>
        <w:contextualSpacing/>
        <w:rPr>
          <w:rFonts w:ascii="Arial" w:hAnsi="Arial" w:cs="Arial"/>
          <w:sz w:val="24"/>
          <w:szCs w:val="24"/>
        </w:rPr>
      </w:pPr>
      <w:r w:rsidRPr="00676F2A">
        <w:rPr>
          <w:rFonts w:ascii="Arial" w:hAnsi="Arial" w:cs="Arial"/>
          <w:sz w:val="24"/>
          <w:szCs w:val="24"/>
        </w:rPr>
        <w:t>Require Public Works employees to consider complete streets policies during their maintenance activities. Employees shall be expected to:</w:t>
      </w:r>
    </w:p>
    <w:p w14:paraId="1FDEF938" w14:textId="77777777" w:rsidR="00C55C88" w:rsidRPr="00676F2A" w:rsidRDefault="00C55C88" w:rsidP="00C55C88">
      <w:pPr>
        <w:pStyle w:val="ListParagraph"/>
        <w:widowControl w:val="0"/>
        <w:numPr>
          <w:ilvl w:val="0"/>
          <w:numId w:val="11"/>
        </w:numPr>
        <w:adjustRightInd w:val="0"/>
        <w:contextualSpacing/>
        <w:rPr>
          <w:rFonts w:ascii="Arial" w:hAnsi="Arial" w:cs="Arial"/>
          <w:sz w:val="24"/>
          <w:szCs w:val="24"/>
        </w:rPr>
      </w:pPr>
      <w:r w:rsidRPr="00676F2A">
        <w:rPr>
          <w:rFonts w:ascii="Arial" w:hAnsi="Arial" w:cs="Arial"/>
          <w:sz w:val="24"/>
          <w:szCs w:val="24"/>
        </w:rPr>
        <w:t>Complete street cleaning of the entire street surface, and</w:t>
      </w:r>
    </w:p>
    <w:p w14:paraId="480B9B95" w14:textId="77777777" w:rsidR="00C55C88" w:rsidRPr="00676F2A" w:rsidRDefault="00C55C88" w:rsidP="00C55C88">
      <w:pPr>
        <w:pStyle w:val="ListParagraph"/>
        <w:widowControl w:val="0"/>
        <w:numPr>
          <w:ilvl w:val="0"/>
          <w:numId w:val="11"/>
        </w:numPr>
        <w:adjustRightInd w:val="0"/>
        <w:contextualSpacing/>
        <w:rPr>
          <w:rFonts w:ascii="Arial" w:hAnsi="Arial" w:cs="Arial"/>
          <w:sz w:val="24"/>
          <w:szCs w:val="24"/>
        </w:rPr>
      </w:pPr>
      <w:r w:rsidRPr="00676F2A">
        <w:rPr>
          <w:rFonts w:ascii="Arial" w:hAnsi="Arial" w:cs="Arial"/>
          <w:sz w:val="24"/>
          <w:szCs w:val="24"/>
        </w:rPr>
        <w:t>Avoid snow plowing that pushes snow into crosswalks, blocking access. Blocked crosswalks shall be cleared as soon as possible.</w:t>
      </w:r>
    </w:p>
    <w:p w14:paraId="005C6C7D" w14:textId="77777777" w:rsidR="00C55C88" w:rsidRPr="00676F2A" w:rsidRDefault="00C55C88" w:rsidP="00C55C88">
      <w:pPr>
        <w:pStyle w:val="ListParagraph"/>
        <w:widowControl w:val="0"/>
        <w:numPr>
          <w:ilvl w:val="0"/>
          <w:numId w:val="10"/>
        </w:numPr>
        <w:adjustRightInd w:val="0"/>
        <w:contextualSpacing/>
        <w:rPr>
          <w:rFonts w:ascii="Arial" w:hAnsi="Arial" w:cs="Arial"/>
          <w:sz w:val="24"/>
          <w:szCs w:val="24"/>
        </w:rPr>
      </w:pPr>
      <w:r w:rsidRPr="00676F2A">
        <w:rPr>
          <w:rFonts w:ascii="Arial" w:hAnsi="Arial" w:cs="Arial"/>
          <w:sz w:val="24"/>
          <w:szCs w:val="24"/>
        </w:rPr>
        <w:t>The Borough’s Land Use Board shall promote bicycle and pedestrian improvements during their review of commercial, retail, office, and multifamily residential land uses.</w:t>
      </w:r>
    </w:p>
    <w:p w14:paraId="74BAA437" w14:textId="77777777" w:rsidR="00C55C88" w:rsidRPr="00676F2A" w:rsidRDefault="00C55C88" w:rsidP="00C55C88">
      <w:pPr>
        <w:widowControl w:val="0"/>
        <w:adjustRightInd w:val="0"/>
        <w:rPr>
          <w:rFonts w:ascii="Arial" w:hAnsi="Arial" w:cs="Arial"/>
          <w:sz w:val="24"/>
          <w:szCs w:val="24"/>
        </w:rPr>
      </w:pPr>
    </w:p>
    <w:p w14:paraId="373AC3A6" w14:textId="77777777" w:rsidR="00C55C88" w:rsidRPr="00676F2A" w:rsidRDefault="00C55C88" w:rsidP="00C55C88">
      <w:pPr>
        <w:widowControl w:val="0"/>
        <w:adjustRightInd w:val="0"/>
        <w:rPr>
          <w:rFonts w:ascii="Arial" w:hAnsi="Arial" w:cs="Arial"/>
          <w:sz w:val="24"/>
          <w:szCs w:val="24"/>
        </w:rPr>
      </w:pPr>
    </w:p>
    <w:p w14:paraId="64708E4B" w14:textId="77777777" w:rsidR="00C55C88" w:rsidRPr="00676F2A" w:rsidRDefault="00C55C88" w:rsidP="00C55C88">
      <w:pPr>
        <w:pStyle w:val="ListParagraph"/>
        <w:widowControl w:val="0"/>
        <w:numPr>
          <w:ilvl w:val="0"/>
          <w:numId w:val="12"/>
        </w:numPr>
        <w:adjustRightInd w:val="0"/>
        <w:contextualSpacing/>
        <w:rPr>
          <w:rFonts w:ascii="Arial" w:hAnsi="Arial" w:cs="Arial"/>
          <w:sz w:val="24"/>
          <w:szCs w:val="24"/>
        </w:rPr>
      </w:pPr>
      <w:r w:rsidRPr="00676F2A">
        <w:rPr>
          <w:rFonts w:ascii="Arial" w:hAnsi="Arial" w:cs="Arial"/>
          <w:sz w:val="24"/>
          <w:szCs w:val="24"/>
        </w:rPr>
        <w:t>A copy of this Ordinance shall be available for public inspection at the offices of the Borough Clerk.</w:t>
      </w:r>
    </w:p>
    <w:p w14:paraId="4D0FCF07" w14:textId="77777777" w:rsidR="00C55C88" w:rsidRPr="00676F2A" w:rsidRDefault="00C55C88" w:rsidP="00C55C88">
      <w:pPr>
        <w:widowControl w:val="0"/>
        <w:adjustRightInd w:val="0"/>
        <w:ind w:left="720"/>
        <w:rPr>
          <w:rFonts w:ascii="Arial" w:hAnsi="Arial" w:cs="Arial"/>
          <w:sz w:val="24"/>
          <w:szCs w:val="24"/>
        </w:rPr>
      </w:pPr>
    </w:p>
    <w:p w14:paraId="72861C14" w14:textId="77777777" w:rsidR="00C55C88" w:rsidRPr="00676F2A" w:rsidRDefault="00C55C88" w:rsidP="00C55C88">
      <w:pPr>
        <w:pStyle w:val="ListParagraph"/>
        <w:widowControl w:val="0"/>
        <w:numPr>
          <w:ilvl w:val="0"/>
          <w:numId w:val="12"/>
        </w:numPr>
        <w:adjustRightInd w:val="0"/>
        <w:contextualSpacing/>
        <w:rPr>
          <w:rFonts w:ascii="Arial" w:hAnsi="Arial" w:cs="Arial"/>
          <w:sz w:val="24"/>
          <w:szCs w:val="24"/>
        </w:rPr>
      </w:pPr>
      <w:r w:rsidRPr="00676F2A">
        <w:rPr>
          <w:rFonts w:ascii="Arial" w:hAnsi="Arial" w:cs="Arial"/>
          <w:bCs/>
          <w:sz w:val="24"/>
          <w:szCs w:val="24"/>
        </w:rPr>
        <w:t>This Ordinance shall take effect upon its final passage by the Borough Council, and approval by the Mayor and publication as required by law.</w:t>
      </w:r>
    </w:p>
    <w:p w14:paraId="1DF0119F" w14:textId="77777777" w:rsidR="00C55C88" w:rsidRDefault="00C55C88" w:rsidP="00C55C88">
      <w:pPr>
        <w:ind w:firstLine="720"/>
        <w:rPr>
          <w:bCs/>
          <w:sz w:val="24"/>
          <w:szCs w:val="24"/>
        </w:rPr>
      </w:pPr>
    </w:p>
    <w:p w14:paraId="4C6EC43B" w14:textId="77777777" w:rsidR="00C55C88" w:rsidRDefault="00C55C88" w:rsidP="00C55C88">
      <w:pPr>
        <w:rPr>
          <w:sz w:val="24"/>
        </w:rPr>
      </w:pPr>
      <w:r w:rsidRPr="00707DFC">
        <w:rPr>
          <w:sz w:val="24"/>
        </w:rPr>
        <w:t xml:space="preserve">At this time </w:t>
      </w:r>
      <w:r>
        <w:rPr>
          <w:sz w:val="24"/>
        </w:rPr>
        <w:t>SONDERMEYER</w:t>
      </w:r>
      <w:r w:rsidRPr="00707DFC">
        <w:rPr>
          <w:sz w:val="24"/>
        </w:rPr>
        <w:t xml:space="preserve"> made a motion to open the Public Hearing for comment; seconded by </w:t>
      </w:r>
      <w:r>
        <w:rPr>
          <w:sz w:val="24"/>
        </w:rPr>
        <w:t>COSTA</w:t>
      </w:r>
      <w:r w:rsidRPr="00707DFC">
        <w:rPr>
          <w:sz w:val="24"/>
        </w:rPr>
        <w:t xml:space="preserve"> and carried on a voice vote all voting AYE.</w:t>
      </w:r>
    </w:p>
    <w:p w14:paraId="506ADDA1" w14:textId="77777777" w:rsidR="00C55C88" w:rsidRDefault="00C55C88" w:rsidP="00C55C88">
      <w:pPr>
        <w:rPr>
          <w:sz w:val="24"/>
        </w:rPr>
      </w:pPr>
    </w:p>
    <w:p w14:paraId="2EC54D4B" w14:textId="2EC3B22E" w:rsidR="00C55C88" w:rsidRPr="00707DFC" w:rsidRDefault="00C55C88" w:rsidP="00C55C88">
      <w:pPr>
        <w:rPr>
          <w:sz w:val="24"/>
        </w:rPr>
      </w:pPr>
      <w:r w:rsidRPr="00707DFC">
        <w:rPr>
          <w:sz w:val="24"/>
        </w:rPr>
        <w:t xml:space="preserve">Since there was no one who wished to comment </w:t>
      </w:r>
      <w:r>
        <w:rPr>
          <w:sz w:val="24"/>
        </w:rPr>
        <w:t>HUDSON</w:t>
      </w:r>
      <w:r w:rsidRPr="00707DFC">
        <w:rPr>
          <w:sz w:val="24"/>
        </w:rPr>
        <w:t xml:space="preserve"> made a motion to close the Public Hearing; seconded by </w:t>
      </w:r>
      <w:r>
        <w:rPr>
          <w:sz w:val="24"/>
        </w:rPr>
        <w:t>COSTA</w:t>
      </w:r>
      <w:r w:rsidRPr="00707DFC">
        <w:rPr>
          <w:sz w:val="24"/>
        </w:rPr>
        <w:t xml:space="preserve"> and carried on a voice vote all voting AYE.</w:t>
      </w:r>
    </w:p>
    <w:p w14:paraId="62330DFC" w14:textId="77777777" w:rsidR="00C55C88" w:rsidRDefault="00C55C88" w:rsidP="00C55C88">
      <w:pPr>
        <w:rPr>
          <w:b/>
          <w:sz w:val="24"/>
          <w:u w:val="single"/>
        </w:rPr>
      </w:pPr>
    </w:p>
    <w:p w14:paraId="5BAC7149" w14:textId="607D3009" w:rsidR="00C55C88" w:rsidRDefault="00C55C88" w:rsidP="00C55C88">
      <w:pPr>
        <w:overflowPunct w:val="0"/>
        <w:autoSpaceDE w:val="0"/>
        <w:autoSpaceDN w:val="0"/>
        <w:adjustRightInd w:val="0"/>
        <w:rPr>
          <w:sz w:val="24"/>
        </w:rPr>
      </w:pPr>
      <w:r w:rsidRPr="00707DFC">
        <w:rPr>
          <w:sz w:val="24"/>
        </w:rPr>
        <w:t xml:space="preserve">Councilman </w:t>
      </w:r>
      <w:r>
        <w:rPr>
          <w:sz w:val="24"/>
        </w:rPr>
        <w:t>COSTA</w:t>
      </w:r>
      <w:r w:rsidRPr="00707DFC">
        <w:rPr>
          <w:sz w:val="24"/>
        </w:rPr>
        <w:t xml:space="preserve"> moved for the adoption of this Ordinance; seconded by </w:t>
      </w:r>
      <w:r>
        <w:rPr>
          <w:sz w:val="24"/>
        </w:rPr>
        <w:t xml:space="preserve">SONDERMEYER and </w:t>
      </w:r>
      <w:r w:rsidRPr="00707DFC">
        <w:rPr>
          <w:sz w:val="24"/>
        </w:rPr>
        <w:t xml:space="preserve">carried per the following roll call vote: </w:t>
      </w:r>
      <w:r>
        <w:rPr>
          <w:sz w:val="24"/>
        </w:rPr>
        <w:t xml:space="preserve">HUDSON (YES), </w:t>
      </w:r>
      <w:r w:rsidRPr="00707DFC">
        <w:rPr>
          <w:sz w:val="24"/>
        </w:rPr>
        <w:t>SONDERMEYER (YES), YAZDI (YES), COSTA (YES)</w:t>
      </w:r>
      <w:r>
        <w:rPr>
          <w:sz w:val="24"/>
        </w:rPr>
        <w:t xml:space="preserve">, </w:t>
      </w:r>
      <w:r w:rsidRPr="00707DFC">
        <w:rPr>
          <w:sz w:val="24"/>
        </w:rPr>
        <w:t>D’AMATO</w:t>
      </w:r>
      <w:r>
        <w:rPr>
          <w:sz w:val="24"/>
        </w:rPr>
        <w:t xml:space="preserve"> (YES)</w:t>
      </w:r>
    </w:p>
    <w:p w14:paraId="0182D736" w14:textId="77777777" w:rsidR="00C55C88" w:rsidRDefault="00C55C88" w:rsidP="00C55C88">
      <w:pPr>
        <w:overflowPunct w:val="0"/>
        <w:autoSpaceDE w:val="0"/>
        <w:autoSpaceDN w:val="0"/>
        <w:adjustRightInd w:val="0"/>
        <w:rPr>
          <w:sz w:val="24"/>
        </w:rPr>
      </w:pPr>
    </w:p>
    <w:p w14:paraId="1386F65B" w14:textId="78674023" w:rsidR="00C55C88" w:rsidRDefault="00C55C88" w:rsidP="00C55C88">
      <w:pPr>
        <w:overflowPunct w:val="0"/>
        <w:autoSpaceDE w:val="0"/>
        <w:autoSpaceDN w:val="0"/>
        <w:adjustRightInd w:val="0"/>
        <w:rPr>
          <w:sz w:val="24"/>
        </w:rPr>
      </w:pPr>
      <w:r w:rsidRPr="006441AD">
        <w:rPr>
          <w:b/>
          <w:sz w:val="24"/>
        </w:rPr>
        <w:t>Discussion</w:t>
      </w:r>
      <w:r>
        <w:rPr>
          <w:sz w:val="24"/>
        </w:rPr>
        <w:t xml:space="preserve">: </w:t>
      </w:r>
      <w:r w:rsidR="00A03CD0">
        <w:rPr>
          <w:i/>
          <w:sz w:val="24"/>
        </w:rPr>
        <w:t>Whenever</w:t>
      </w:r>
      <w:r w:rsidRPr="00BE76E4">
        <w:rPr>
          <w:i/>
          <w:sz w:val="24"/>
        </w:rPr>
        <w:t xml:space="preserve"> there is a road improvement it is the goal to do a ‘complete street’ (including not limited to: sidewalk, curbing, street signs, utilities </w:t>
      </w:r>
      <w:proofErr w:type="spellStart"/>
      <w:r w:rsidRPr="00BE76E4">
        <w:rPr>
          <w:i/>
          <w:sz w:val="24"/>
        </w:rPr>
        <w:t>etc</w:t>
      </w:r>
      <w:proofErr w:type="spellEnd"/>
      <w:r w:rsidRPr="00BE76E4">
        <w:rPr>
          <w:i/>
          <w:sz w:val="24"/>
        </w:rPr>
        <w:t xml:space="preserve">). Having this ordinance </w:t>
      </w:r>
      <w:r w:rsidR="00465BD6">
        <w:rPr>
          <w:i/>
          <w:sz w:val="24"/>
        </w:rPr>
        <w:t xml:space="preserve">on the books </w:t>
      </w:r>
      <w:r w:rsidRPr="00BE76E4">
        <w:rPr>
          <w:i/>
          <w:sz w:val="24"/>
        </w:rPr>
        <w:t>helps for future grant opportunities</w:t>
      </w:r>
      <w:r w:rsidR="00465BD6">
        <w:rPr>
          <w:i/>
          <w:sz w:val="24"/>
        </w:rPr>
        <w:t>, the Mayor explained</w:t>
      </w:r>
      <w:r w:rsidRPr="00BE76E4">
        <w:rPr>
          <w:i/>
          <w:sz w:val="24"/>
        </w:rPr>
        <w:t xml:space="preserve">. </w:t>
      </w:r>
    </w:p>
    <w:p w14:paraId="46443FC4" w14:textId="77777777" w:rsidR="00085FA6" w:rsidRDefault="00085FA6" w:rsidP="00985028">
      <w:pPr>
        <w:tabs>
          <w:tab w:val="left" w:pos="-1440"/>
          <w:tab w:val="left" w:pos="-720"/>
          <w:tab w:val="left" w:pos="1440"/>
          <w:tab w:val="left" w:pos="4608"/>
        </w:tabs>
        <w:suppressAutoHyphens/>
        <w:ind w:right="1440"/>
        <w:rPr>
          <w:snapToGrid w:val="0"/>
          <w:sz w:val="24"/>
          <w:szCs w:val="24"/>
        </w:rPr>
      </w:pPr>
    </w:p>
    <w:p w14:paraId="1C9DC05E" w14:textId="04BF2D6A" w:rsidR="008D10C5" w:rsidRDefault="00305917" w:rsidP="00AE2848">
      <w:pPr>
        <w:rPr>
          <w:b/>
          <w:snapToGrid w:val="0"/>
          <w:sz w:val="28"/>
          <w:szCs w:val="24"/>
          <w:u w:val="single"/>
        </w:rPr>
      </w:pPr>
      <w:r w:rsidRPr="00305917">
        <w:rPr>
          <w:b/>
          <w:snapToGrid w:val="0"/>
          <w:sz w:val="28"/>
          <w:szCs w:val="24"/>
          <w:u w:val="single"/>
        </w:rPr>
        <w:t>NEW BUSINESS:</w:t>
      </w:r>
    </w:p>
    <w:p w14:paraId="12CF1BF4" w14:textId="3705D5B1" w:rsidR="00305917" w:rsidRPr="00BF2D9C" w:rsidRDefault="00305917" w:rsidP="00305917">
      <w:pPr>
        <w:pStyle w:val="ListParagraph"/>
        <w:numPr>
          <w:ilvl w:val="0"/>
          <w:numId w:val="13"/>
        </w:numPr>
        <w:rPr>
          <w:b/>
          <w:snapToGrid w:val="0"/>
          <w:sz w:val="24"/>
          <w:szCs w:val="24"/>
          <w:u w:val="single"/>
        </w:rPr>
      </w:pPr>
      <w:r>
        <w:rPr>
          <w:snapToGrid w:val="0"/>
          <w:sz w:val="24"/>
          <w:szCs w:val="24"/>
        </w:rPr>
        <w:t xml:space="preserve">At this time </w:t>
      </w:r>
      <w:proofErr w:type="spellStart"/>
      <w:r>
        <w:rPr>
          <w:snapToGrid w:val="0"/>
          <w:sz w:val="24"/>
          <w:szCs w:val="24"/>
        </w:rPr>
        <w:t>Sondermeyer</w:t>
      </w:r>
      <w:proofErr w:type="spellEnd"/>
      <w:r>
        <w:rPr>
          <w:snapToGrid w:val="0"/>
          <w:sz w:val="24"/>
          <w:szCs w:val="24"/>
        </w:rPr>
        <w:t xml:space="preserve"> offered the following resolution and moved for its adoption: </w:t>
      </w:r>
    </w:p>
    <w:p w14:paraId="58959886" w14:textId="77777777" w:rsidR="00BF2D9C" w:rsidRDefault="00BF2D9C" w:rsidP="00BF2D9C">
      <w:pPr>
        <w:rPr>
          <w:b/>
          <w:snapToGrid w:val="0"/>
          <w:sz w:val="24"/>
          <w:szCs w:val="24"/>
          <w:u w:val="single"/>
        </w:rPr>
      </w:pPr>
    </w:p>
    <w:p w14:paraId="122C7186" w14:textId="77777777" w:rsidR="00BF2D9C" w:rsidRPr="00BF2D9C" w:rsidRDefault="00BF2D9C" w:rsidP="00BF2D9C">
      <w:pPr>
        <w:rPr>
          <w:b/>
          <w:snapToGrid w:val="0"/>
          <w:sz w:val="24"/>
          <w:szCs w:val="24"/>
          <w:u w:val="single"/>
        </w:rPr>
      </w:pPr>
    </w:p>
    <w:p w14:paraId="576788E9" w14:textId="77777777" w:rsidR="00BF2D9C" w:rsidRPr="00BF2D9C" w:rsidRDefault="00BF2D9C" w:rsidP="00BF2D9C">
      <w:pPr>
        <w:jc w:val="center"/>
        <w:rPr>
          <w:b/>
          <w:sz w:val="24"/>
          <w:szCs w:val="24"/>
        </w:rPr>
      </w:pPr>
      <w:r w:rsidRPr="00BF2D9C">
        <w:rPr>
          <w:b/>
          <w:sz w:val="24"/>
          <w:szCs w:val="24"/>
        </w:rPr>
        <w:lastRenderedPageBreak/>
        <w:t>RESOLUTION NO. 2018-8.16</w:t>
      </w:r>
      <w:r w:rsidRPr="00BF2D9C">
        <w:rPr>
          <w:b/>
          <w:sz w:val="24"/>
          <w:szCs w:val="24"/>
        </w:rPr>
        <w:br/>
        <w:t>OF THE GOVERNING BODY OF</w:t>
      </w:r>
    </w:p>
    <w:p w14:paraId="39FC2B6F" w14:textId="77777777" w:rsidR="00BF2D9C" w:rsidRPr="00BF2D9C" w:rsidRDefault="00BF2D9C" w:rsidP="00BF2D9C">
      <w:pPr>
        <w:jc w:val="center"/>
        <w:rPr>
          <w:b/>
          <w:sz w:val="24"/>
          <w:szCs w:val="24"/>
          <w:u w:val="single"/>
        </w:rPr>
      </w:pPr>
      <w:r w:rsidRPr="00BF2D9C">
        <w:rPr>
          <w:b/>
          <w:sz w:val="24"/>
          <w:szCs w:val="24"/>
          <w:u w:val="single"/>
        </w:rPr>
        <w:t>THE BOROUGH OF BLOOMINGDALE</w:t>
      </w:r>
    </w:p>
    <w:p w14:paraId="1A1B2488" w14:textId="77777777" w:rsidR="00BF2D9C" w:rsidRPr="00BF2D9C" w:rsidRDefault="00BF2D9C" w:rsidP="00BF2D9C">
      <w:pPr>
        <w:jc w:val="center"/>
        <w:rPr>
          <w:b/>
          <w:sz w:val="24"/>
          <w:szCs w:val="24"/>
        </w:rPr>
      </w:pPr>
    </w:p>
    <w:p w14:paraId="1E553BC4" w14:textId="77777777" w:rsidR="00BF2D9C" w:rsidRPr="00BF2D9C" w:rsidRDefault="00BF2D9C" w:rsidP="00BF2D9C">
      <w:pPr>
        <w:jc w:val="center"/>
        <w:rPr>
          <w:b/>
          <w:sz w:val="24"/>
          <w:szCs w:val="24"/>
        </w:rPr>
      </w:pPr>
    </w:p>
    <w:p w14:paraId="46E2972F" w14:textId="77777777" w:rsidR="00BF2D9C" w:rsidRPr="00BF2D9C" w:rsidRDefault="00BF2D9C" w:rsidP="00BF2D9C">
      <w:pPr>
        <w:ind w:left="720" w:right="720"/>
        <w:jc w:val="both"/>
        <w:rPr>
          <w:b/>
          <w:caps/>
          <w:sz w:val="24"/>
          <w:szCs w:val="24"/>
        </w:rPr>
      </w:pPr>
      <w:r w:rsidRPr="00BF2D9C">
        <w:rPr>
          <w:b/>
          <w:sz w:val="24"/>
          <w:szCs w:val="24"/>
        </w:rPr>
        <w:t>A RESOLUTION OF THE BOROUGH OF BLOOMINGDALE, IN THE COUNTY OF PASSAIC AND STATE OF NEW JERSEY, AUTHORIZING THE</w:t>
      </w:r>
      <w:r w:rsidRPr="00BF2D9C">
        <w:rPr>
          <w:b/>
          <w:caps/>
          <w:sz w:val="24"/>
          <w:szCs w:val="24"/>
        </w:rPr>
        <w:t xml:space="preserve"> REPAIR OF SIDEWALKS ON BOGUE DRIVE </w:t>
      </w:r>
    </w:p>
    <w:p w14:paraId="7DCEBCC3" w14:textId="77777777" w:rsidR="00BF2D9C" w:rsidRPr="00BF2D9C" w:rsidRDefault="00BF2D9C" w:rsidP="00BF2D9C">
      <w:pPr>
        <w:ind w:left="720" w:right="720"/>
        <w:jc w:val="both"/>
        <w:rPr>
          <w:b/>
          <w:sz w:val="24"/>
          <w:szCs w:val="24"/>
        </w:rPr>
      </w:pPr>
    </w:p>
    <w:p w14:paraId="7F2C8B1C" w14:textId="77777777" w:rsidR="00BF2D9C" w:rsidRPr="00BF2D9C" w:rsidRDefault="00BF2D9C" w:rsidP="00BF2D9C">
      <w:pPr>
        <w:jc w:val="both"/>
        <w:rPr>
          <w:sz w:val="24"/>
          <w:szCs w:val="24"/>
        </w:rPr>
      </w:pPr>
    </w:p>
    <w:p w14:paraId="6AE19E31" w14:textId="77777777" w:rsidR="00BF2D9C" w:rsidRPr="00BF2D9C" w:rsidRDefault="00BF2D9C" w:rsidP="00BF2D9C">
      <w:pPr>
        <w:jc w:val="both"/>
        <w:rPr>
          <w:sz w:val="24"/>
          <w:szCs w:val="24"/>
        </w:rPr>
      </w:pPr>
      <w:r w:rsidRPr="00BF2D9C">
        <w:rPr>
          <w:sz w:val="24"/>
          <w:szCs w:val="24"/>
        </w:rPr>
        <w:tab/>
      </w:r>
      <w:r w:rsidRPr="00BF2D9C">
        <w:rPr>
          <w:b/>
          <w:sz w:val="24"/>
          <w:szCs w:val="24"/>
        </w:rPr>
        <w:t>WHEREAS</w:t>
      </w:r>
      <w:r w:rsidRPr="00BF2D9C">
        <w:rPr>
          <w:sz w:val="24"/>
          <w:szCs w:val="24"/>
        </w:rPr>
        <w:t xml:space="preserve">, the Borough of Bloomingdale desires to repair sidewalks on Bogue Drive as part of the 2018 Capital plan;  </w:t>
      </w:r>
    </w:p>
    <w:p w14:paraId="6C7EA2BA" w14:textId="77777777" w:rsidR="00BF2D9C" w:rsidRPr="00BF2D9C" w:rsidRDefault="00BF2D9C" w:rsidP="00BF2D9C">
      <w:pPr>
        <w:jc w:val="both"/>
        <w:rPr>
          <w:sz w:val="24"/>
          <w:szCs w:val="24"/>
        </w:rPr>
      </w:pPr>
    </w:p>
    <w:p w14:paraId="5135AD2F" w14:textId="77777777" w:rsidR="00BF2D9C" w:rsidRPr="00BF2D9C" w:rsidRDefault="00BF2D9C" w:rsidP="00BF2D9C">
      <w:pPr>
        <w:jc w:val="both"/>
        <w:rPr>
          <w:sz w:val="24"/>
          <w:szCs w:val="24"/>
        </w:rPr>
      </w:pPr>
      <w:r w:rsidRPr="00BF2D9C">
        <w:rPr>
          <w:sz w:val="24"/>
          <w:szCs w:val="24"/>
        </w:rPr>
        <w:tab/>
      </w:r>
      <w:r w:rsidRPr="00BF2D9C">
        <w:rPr>
          <w:b/>
          <w:sz w:val="24"/>
          <w:szCs w:val="24"/>
        </w:rPr>
        <w:t xml:space="preserve">WHEREAS, </w:t>
      </w:r>
      <w:r w:rsidRPr="00BF2D9C">
        <w:rPr>
          <w:sz w:val="24"/>
          <w:szCs w:val="24"/>
        </w:rPr>
        <w:t>the Borough of Bloomingdale awards the contract to</w:t>
      </w:r>
      <w:r w:rsidRPr="00BF2D9C">
        <w:rPr>
          <w:b/>
          <w:sz w:val="24"/>
          <w:szCs w:val="24"/>
        </w:rPr>
        <w:t xml:space="preserve"> </w:t>
      </w:r>
      <w:r w:rsidRPr="00BF2D9C">
        <w:rPr>
          <w:sz w:val="24"/>
          <w:szCs w:val="24"/>
        </w:rPr>
        <w:t xml:space="preserve">LC II Enterprises, 1300 Louis Street, Manville, NJ; and </w:t>
      </w:r>
    </w:p>
    <w:p w14:paraId="1341C868" w14:textId="77777777" w:rsidR="00BF2D9C" w:rsidRPr="00BF2D9C" w:rsidRDefault="00BF2D9C" w:rsidP="00BF2D9C">
      <w:pPr>
        <w:jc w:val="both"/>
        <w:rPr>
          <w:sz w:val="24"/>
          <w:szCs w:val="24"/>
        </w:rPr>
      </w:pPr>
    </w:p>
    <w:p w14:paraId="5DB1F993" w14:textId="77777777" w:rsidR="00BF2D9C" w:rsidRPr="00BF2D9C" w:rsidRDefault="00BF2D9C" w:rsidP="00BF2D9C">
      <w:pPr>
        <w:jc w:val="both"/>
        <w:rPr>
          <w:sz w:val="24"/>
          <w:szCs w:val="24"/>
        </w:rPr>
      </w:pPr>
      <w:r w:rsidRPr="00BF2D9C">
        <w:rPr>
          <w:sz w:val="24"/>
          <w:szCs w:val="24"/>
        </w:rPr>
        <w:tab/>
      </w:r>
      <w:r w:rsidRPr="00BF2D9C">
        <w:rPr>
          <w:b/>
          <w:sz w:val="24"/>
          <w:szCs w:val="24"/>
        </w:rPr>
        <w:t xml:space="preserve">WHEREAS, </w:t>
      </w:r>
      <w:r w:rsidRPr="00BF2D9C">
        <w:rPr>
          <w:sz w:val="24"/>
          <w:szCs w:val="24"/>
        </w:rPr>
        <w:t>the Full-time Mayor &amp; Borough Engineer recommend the utilization of this contract on the grounds as the best means available for repairing the sidewalks; and</w:t>
      </w:r>
    </w:p>
    <w:p w14:paraId="0FC0544C" w14:textId="77777777" w:rsidR="00BF2D9C" w:rsidRPr="00BF2D9C" w:rsidRDefault="00BF2D9C" w:rsidP="00BF2D9C">
      <w:pPr>
        <w:jc w:val="both"/>
        <w:rPr>
          <w:b/>
          <w:sz w:val="24"/>
          <w:szCs w:val="24"/>
        </w:rPr>
      </w:pPr>
    </w:p>
    <w:p w14:paraId="606E9D8E" w14:textId="77777777" w:rsidR="00BF2D9C" w:rsidRPr="00BF2D9C" w:rsidRDefault="00BF2D9C" w:rsidP="00BF2D9C">
      <w:pPr>
        <w:jc w:val="both"/>
        <w:rPr>
          <w:b/>
          <w:sz w:val="24"/>
          <w:szCs w:val="24"/>
        </w:rPr>
      </w:pPr>
      <w:r w:rsidRPr="00BF2D9C">
        <w:rPr>
          <w:b/>
          <w:sz w:val="24"/>
          <w:szCs w:val="24"/>
        </w:rPr>
        <w:tab/>
        <w:t>WHEREAS</w:t>
      </w:r>
      <w:r w:rsidRPr="00BF2D9C">
        <w:rPr>
          <w:sz w:val="24"/>
          <w:szCs w:val="24"/>
        </w:rPr>
        <w:t>, the contract shall not exceed the amount of $12,900.00; and</w:t>
      </w:r>
    </w:p>
    <w:p w14:paraId="0E9F4866" w14:textId="77777777" w:rsidR="00BF2D9C" w:rsidRPr="00BF2D9C" w:rsidRDefault="00BF2D9C" w:rsidP="00BF2D9C">
      <w:pPr>
        <w:jc w:val="both"/>
        <w:rPr>
          <w:b/>
          <w:sz w:val="24"/>
          <w:szCs w:val="24"/>
        </w:rPr>
      </w:pPr>
    </w:p>
    <w:p w14:paraId="0FA9358B" w14:textId="77777777" w:rsidR="00BF2D9C" w:rsidRPr="00BF2D9C" w:rsidRDefault="00BF2D9C" w:rsidP="00BF2D9C">
      <w:pPr>
        <w:jc w:val="both"/>
        <w:rPr>
          <w:b/>
          <w:color w:val="FF0000"/>
          <w:sz w:val="24"/>
          <w:szCs w:val="24"/>
        </w:rPr>
      </w:pPr>
      <w:r w:rsidRPr="00BF2D9C">
        <w:rPr>
          <w:b/>
          <w:sz w:val="24"/>
          <w:szCs w:val="24"/>
        </w:rPr>
        <w:tab/>
        <w:t>WHEREAS</w:t>
      </w:r>
      <w:r w:rsidRPr="00BF2D9C">
        <w:rPr>
          <w:sz w:val="24"/>
          <w:szCs w:val="24"/>
        </w:rPr>
        <w:t>, funding for this resolution is available as evidenced by the Certification of Funds, by the Chief Financial Officer, from account C-04-55-879-18B-100; and</w:t>
      </w:r>
    </w:p>
    <w:p w14:paraId="6977C9B8" w14:textId="77777777" w:rsidR="00BF2D9C" w:rsidRPr="00BF2D9C" w:rsidRDefault="00BF2D9C" w:rsidP="00BF2D9C">
      <w:pPr>
        <w:jc w:val="both"/>
        <w:rPr>
          <w:sz w:val="24"/>
          <w:szCs w:val="24"/>
        </w:rPr>
      </w:pPr>
    </w:p>
    <w:p w14:paraId="338288D6" w14:textId="77777777" w:rsidR="00BF2D9C" w:rsidRPr="00BF2D9C" w:rsidRDefault="00BF2D9C" w:rsidP="00BF2D9C">
      <w:pPr>
        <w:jc w:val="both"/>
        <w:rPr>
          <w:sz w:val="24"/>
          <w:szCs w:val="24"/>
        </w:rPr>
      </w:pPr>
      <w:r w:rsidRPr="00BF2D9C">
        <w:rPr>
          <w:sz w:val="24"/>
          <w:szCs w:val="24"/>
        </w:rPr>
        <w:tab/>
      </w:r>
      <w:r w:rsidRPr="00BF2D9C">
        <w:rPr>
          <w:b/>
          <w:sz w:val="24"/>
          <w:szCs w:val="24"/>
        </w:rPr>
        <w:t>NOW, THEREFORE, BE IT RESOLVED</w:t>
      </w:r>
      <w:r w:rsidRPr="00BF2D9C">
        <w:rPr>
          <w:sz w:val="24"/>
          <w:szCs w:val="24"/>
        </w:rPr>
        <w:t xml:space="preserve"> by the Mayor and Borough Council of the Borough of Bloomingdale, County of Passaic and State of New Jersey as follows:</w:t>
      </w:r>
    </w:p>
    <w:p w14:paraId="31C85049" w14:textId="77777777" w:rsidR="00BF2D9C" w:rsidRPr="00BF2D9C" w:rsidRDefault="00BF2D9C" w:rsidP="00BF2D9C">
      <w:pPr>
        <w:jc w:val="both"/>
        <w:rPr>
          <w:sz w:val="24"/>
          <w:szCs w:val="24"/>
        </w:rPr>
      </w:pPr>
    </w:p>
    <w:p w14:paraId="6CBCD27D" w14:textId="77777777" w:rsidR="00BF2D9C" w:rsidRPr="00BF2D9C" w:rsidRDefault="00BF2D9C" w:rsidP="00BF2D9C">
      <w:pPr>
        <w:ind w:firstLine="720"/>
        <w:jc w:val="both"/>
        <w:rPr>
          <w:sz w:val="24"/>
          <w:szCs w:val="24"/>
        </w:rPr>
      </w:pPr>
      <w:r w:rsidRPr="00BF2D9C">
        <w:rPr>
          <w:sz w:val="24"/>
          <w:szCs w:val="24"/>
        </w:rPr>
        <w:t>1.</w:t>
      </w:r>
      <w:r w:rsidRPr="00BF2D9C">
        <w:rPr>
          <w:sz w:val="24"/>
          <w:szCs w:val="24"/>
        </w:rPr>
        <w:tab/>
        <w:t>The Borough of Bloomingdale hereby authorizes the repair of sidewalks on Bogue Drive by LC II Enterprises of Manville, NJ.</w:t>
      </w:r>
    </w:p>
    <w:p w14:paraId="22E3FAAD" w14:textId="77777777" w:rsidR="00BF2D9C" w:rsidRPr="00BF2D9C" w:rsidRDefault="00BF2D9C" w:rsidP="00BF2D9C">
      <w:pPr>
        <w:ind w:firstLine="720"/>
        <w:jc w:val="both"/>
        <w:rPr>
          <w:sz w:val="24"/>
          <w:szCs w:val="24"/>
        </w:rPr>
      </w:pPr>
    </w:p>
    <w:p w14:paraId="1F147CAA" w14:textId="77777777" w:rsidR="00BF2D9C" w:rsidRPr="00BF2D9C" w:rsidRDefault="00BF2D9C" w:rsidP="00BF2D9C">
      <w:pPr>
        <w:ind w:firstLine="720"/>
        <w:jc w:val="both"/>
        <w:rPr>
          <w:sz w:val="24"/>
          <w:szCs w:val="24"/>
        </w:rPr>
      </w:pPr>
      <w:r w:rsidRPr="00BF2D9C">
        <w:rPr>
          <w:sz w:val="24"/>
          <w:szCs w:val="24"/>
        </w:rPr>
        <w:t>2.</w:t>
      </w:r>
      <w:r w:rsidRPr="00BF2D9C">
        <w:rPr>
          <w:sz w:val="24"/>
          <w:szCs w:val="24"/>
        </w:rPr>
        <w:tab/>
        <w:t>The total fee authorized for this contract shall not exceed $12,900.00 without the prior written approval of the Borough Council.</w:t>
      </w:r>
    </w:p>
    <w:p w14:paraId="6FFF59FA" w14:textId="77777777" w:rsidR="00BF2D9C" w:rsidRPr="00BF2D9C" w:rsidRDefault="00BF2D9C" w:rsidP="00BF2D9C">
      <w:pPr>
        <w:ind w:firstLine="720"/>
        <w:jc w:val="both"/>
        <w:rPr>
          <w:sz w:val="24"/>
          <w:szCs w:val="24"/>
        </w:rPr>
      </w:pPr>
    </w:p>
    <w:p w14:paraId="322BABF4" w14:textId="77777777" w:rsidR="00BF2D9C" w:rsidRPr="00BF2D9C" w:rsidRDefault="00BF2D9C" w:rsidP="00BF2D9C">
      <w:pPr>
        <w:ind w:firstLine="720"/>
        <w:jc w:val="both"/>
        <w:rPr>
          <w:sz w:val="24"/>
          <w:szCs w:val="24"/>
        </w:rPr>
      </w:pPr>
      <w:r w:rsidRPr="00BF2D9C">
        <w:rPr>
          <w:sz w:val="24"/>
          <w:szCs w:val="24"/>
        </w:rPr>
        <w:t>3.</w:t>
      </w:r>
      <w:r w:rsidRPr="00BF2D9C">
        <w:rPr>
          <w:sz w:val="24"/>
          <w:szCs w:val="24"/>
        </w:rPr>
        <w:tab/>
        <w:t>The Full-time Mayor, Borough Clerk and/or such other officials as is necessary and proper are hereby authorized to execute documents necessary to implement this Resolution.</w:t>
      </w:r>
    </w:p>
    <w:p w14:paraId="50708B47" w14:textId="77777777" w:rsidR="00BF2D9C" w:rsidRPr="00BF2D9C" w:rsidRDefault="00BF2D9C" w:rsidP="00BF2D9C">
      <w:pPr>
        <w:jc w:val="both"/>
        <w:rPr>
          <w:sz w:val="24"/>
          <w:szCs w:val="24"/>
        </w:rPr>
      </w:pPr>
    </w:p>
    <w:p w14:paraId="089C0241" w14:textId="77777777" w:rsidR="00BF2D9C" w:rsidRPr="00BF2D9C" w:rsidRDefault="00BF2D9C" w:rsidP="00BF2D9C">
      <w:pPr>
        <w:ind w:firstLine="720"/>
        <w:jc w:val="both"/>
        <w:rPr>
          <w:sz w:val="24"/>
          <w:szCs w:val="24"/>
        </w:rPr>
      </w:pPr>
      <w:r w:rsidRPr="00BF2D9C">
        <w:rPr>
          <w:sz w:val="24"/>
          <w:szCs w:val="24"/>
        </w:rPr>
        <w:t>4.</w:t>
      </w:r>
      <w:r w:rsidRPr="00BF2D9C">
        <w:rPr>
          <w:sz w:val="24"/>
          <w:szCs w:val="24"/>
        </w:rPr>
        <w:tab/>
        <w:t>A copy of this resolution shall be provided to the Borough Treasurer and LC II Enterprises for their information and guidance.</w:t>
      </w:r>
    </w:p>
    <w:p w14:paraId="640F3AD2" w14:textId="77777777" w:rsidR="00BF2D9C" w:rsidRPr="00BF2D9C" w:rsidRDefault="00BF2D9C" w:rsidP="00BF2D9C">
      <w:pPr>
        <w:ind w:firstLine="720"/>
        <w:jc w:val="both"/>
        <w:rPr>
          <w:sz w:val="24"/>
          <w:szCs w:val="24"/>
        </w:rPr>
      </w:pPr>
    </w:p>
    <w:p w14:paraId="375087DF" w14:textId="77777777" w:rsidR="00BF2D9C" w:rsidRPr="00BF2D9C" w:rsidRDefault="00BF2D9C" w:rsidP="00BF2D9C">
      <w:pPr>
        <w:spacing w:line="480" w:lineRule="auto"/>
        <w:ind w:left="432"/>
        <w:jc w:val="both"/>
        <w:rPr>
          <w:sz w:val="24"/>
          <w:szCs w:val="24"/>
        </w:rPr>
      </w:pPr>
      <w:r w:rsidRPr="00BF2D9C">
        <w:rPr>
          <w:sz w:val="24"/>
          <w:szCs w:val="24"/>
        </w:rPr>
        <w:t>This Resolution shall take effect immediately.</w:t>
      </w:r>
    </w:p>
    <w:p w14:paraId="7A26A145" w14:textId="59B68186" w:rsidR="00305917" w:rsidRDefault="00BF2D9C" w:rsidP="00305917">
      <w:pPr>
        <w:rPr>
          <w:snapToGrid w:val="0"/>
          <w:sz w:val="24"/>
          <w:szCs w:val="24"/>
        </w:rPr>
      </w:pPr>
      <w:r>
        <w:rPr>
          <w:snapToGrid w:val="0"/>
          <w:sz w:val="24"/>
          <w:szCs w:val="24"/>
        </w:rPr>
        <w:t xml:space="preserve">The motion seconded by D’AMATO and carried on voice vote, all in favor. </w:t>
      </w:r>
    </w:p>
    <w:p w14:paraId="4993EA64" w14:textId="77777777" w:rsidR="00BF2D9C" w:rsidRDefault="00BF2D9C" w:rsidP="00305917">
      <w:pPr>
        <w:rPr>
          <w:snapToGrid w:val="0"/>
          <w:sz w:val="24"/>
          <w:szCs w:val="24"/>
        </w:rPr>
      </w:pPr>
    </w:p>
    <w:p w14:paraId="4A93C9B5" w14:textId="45903C36" w:rsidR="00BF2D9C" w:rsidRDefault="00BF2D9C" w:rsidP="00BF2D9C">
      <w:pPr>
        <w:pStyle w:val="ListParagraph"/>
        <w:numPr>
          <w:ilvl w:val="0"/>
          <w:numId w:val="13"/>
        </w:numPr>
        <w:rPr>
          <w:snapToGrid w:val="0"/>
          <w:sz w:val="24"/>
          <w:szCs w:val="24"/>
        </w:rPr>
      </w:pPr>
      <w:r>
        <w:rPr>
          <w:snapToGrid w:val="0"/>
          <w:sz w:val="24"/>
          <w:szCs w:val="24"/>
        </w:rPr>
        <w:t>Councilman D’Amato offered the following resolution and moved for its adoption:</w:t>
      </w:r>
    </w:p>
    <w:p w14:paraId="6EE0EA7A" w14:textId="77777777" w:rsidR="00BF2D9C" w:rsidRDefault="00BF2D9C" w:rsidP="00BF2D9C">
      <w:pPr>
        <w:rPr>
          <w:snapToGrid w:val="0"/>
          <w:sz w:val="24"/>
          <w:szCs w:val="24"/>
        </w:rPr>
      </w:pPr>
    </w:p>
    <w:p w14:paraId="1A7CC9CD" w14:textId="77777777" w:rsidR="00BF2D9C" w:rsidRPr="00BF2D9C" w:rsidRDefault="00BF2D9C" w:rsidP="00BF2D9C">
      <w:pPr>
        <w:jc w:val="center"/>
        <w:rPr>
          <w:b/>
          <w:sz w:val="24"/>
          <w:szCs w:val="24"/>
        </w:rPr>
      </w:pPr>
      <w:r w:rsidRPr="00BF2D9C">
        <w:rPr>
          <w:b/>
          <w:sz w:val="24"/>
          <w:szCs w:val="24"/>
        </w:rPr>
        <w:t>RESOLUTION NO. 2018-8.17</w:t>
      </w:r>
      <w:r w:rsidRPr="00BF2D9C">
        <w:rPr>
          <w:b/>
          <w:sz w:val="24"/>
          <w:szCs w:val="24"/>
        </w:rPr>
        <w:br/>
        <w:t>OF THE GOVERNING BODY OF</w:t>
      </w:r>
    </w:p>
    <w:p w14:paraId="40568375" w14:textId="77777777" w:rsidR="00BF2D9C" w:rsidRPr="00BF2D9C" w:rsidRDefault="00BF2D9C" w:rsidP="00BF2D9C">
      <w:pPr>
        <w:jc w:val="center"/>
        <w:rPr>
          <w:b/>
          <w:sz w:val="24"/>
          <w:szCs w:val="24"/>
          <w:u w:val="single"/>
        </w:rPr>
      </w:pPr>
      <w:r w:rsidRPr="00BF2D9C">
        <w:rPr>
          <w:b/>
          <w:sz w:val="24"/>
          <w:szCs w:val="24"/>
          <w:u w:val="single"/>
        </w:rPr>
        <w:t>THE BOROUGH OF BLOOMINGDALE</w:t>
      </w:r>
    </w:p>
    <w:p w14:paraId="51FDEC01" w14:textId="77777777" w:rsidR="00BF2D9C" w:rsidRPr="00BF2D9C" w:rsidRDefault="00BF2D9C" w:rsidP="00BF2D9C">
      <w:pPr>
        <w:jc w:val="center"/>
        <w:rPr>
          <w:b/>
          <w:sz w:val="24"/>
          <w:szCs w:val="24"/>
        </w:rPr>
      </w:pPr>
    </w:p>
    <w:p w14:paraId="1553CDAA" w14:textId="77777777" w:rsidR="00BF2D9C" w:rsidRPr="00BF2D9C" w:rsidRDefault="00BF2D9C" w:rsidP="00BF2D9C">
      <w:pPr>
        <w:jc w:val="center"/>
        <w:rPr>
          <w:b/>
          <w:sz w:val="24"/>
          <w:szCs w:val="24"/>
        </w:rPr>
      </w:pPr>
    </w:p>
    <w:p w14:paraId="4B05AA6E" w14:textId="77777777" w:rsidR="00BF2D9C" w:rsidRPr="00BF2D9C" w:rsidRDefault="00BF2D9C" w:rsidP="00BF2D9C">
      <w:pPr>
        <w:ind w:left="720" w:right="720"/>
        <w:jc w:val="both"/>
        <w:rPr>
          <w:b/>
          <w:caps/>
          <w:sz w:val="24"/>
          <w:szCs w:val="24"/>
        </w:rPr>
      </w:pPr>
      <w:r w:rsidRPr="00BF2D9C">
        <w:rPr>
          <w:b/>
          <w:sz w:val="24"/>
          <w:szCs w:val="24"/>
        </w:rPr>
        <w:t>A RESOLUTION OF THE BOROUGH OF BLOOMINGDALE, IN THE COUNTY OF PASSAIC AND STATE OF NEW JERSEY, AUTHORIZING THE</w:t>
      </w:r>
      <w:r w:rsidRPr="00BF2D9C">
        <w:rPr>
          <w:b/>
          <w:caps/>
          <w:sz w:val="24"/>
          <w:szCs w:val="24"/>
        </w:rPr>
        <w:t xml:space="preserve"> INSTALLATION OF SIDEWALKS ON GLENWILD AVENUE </w:t>
      </w:r>
    </w:p>
    <w:p w14:paraId="3368163A" w14:textId="77777777" w:rsidR="00BF2D9C" w:rsidRPr="00BF2D9C" w:rsidRDefault="00BF2D9C" w:rsidP="00BF2D9C">
      <w:pPr>
        <w:ind w:left="720" w:right="720"/>
        <w:jc w:val="both"/>
        <w:rPr>
          <w:b/>
          <w:sz w:val="24"/>
          <w:szCs w:val="24"/>
        </w:rPr>
      </w:pPr>
    </w:p>
    <w:p w14:paraId="3B2987DC" w14:textId="77777777" w:rsidR="00BF2D9C" w:rsidRPr="00BF2D9C" w:rsidRDefault="00BF2D9C" w:rsidP="00BF2D9C">
      <w:pPr>
        <w:jc w:val="both"/>
        <w:rPr>
          <w:sz w:val="24"/>
          <w:szCs w:val="24"/>
        </w:rPr>
      </w:pPr>
    </w:p>
    <w:p w14:paraId="434DE621" w14:textId="77777777" w:rsidR="00BF2D9C" w:rsidRPr="00BF2D9C" w:rsidRDefault="00BF2D9C" w:rsidP="00BF2D9C">
      <w:pPr>
        <w:jc w:val="both"/>
        <w:rPr>
          <w:sz w:val="24"/>
          <w:szCs w:val="24"/>
        </w:rPr>
      </w:pPr>
      <w:r w:rsidRPr="00BF2D9C">
        <w:rPr>
          <w:sz w:val="24"/>
          <w:szCs w:val="24"/>
        </w:rPr>
        <w:tab/>
      </w:r>
      <w:r w:rsidRPr="00BF2D9C">
        <w:rPr>
          <w:b/>
          <w:sz w:val="24"/>
          <w:szCs w:val="24"/>
        </w:rPr>
        <w:t>WHEREAS</w:t>
      </w:r>
      <w:r w:rsidRPr="00BF2D9C">
        <w:rPr>
          <w:sz w:val="24"/>
          <w:szCs w:val="24"/>
        </w:rPr>
        <w:t xml:space="preserve">, the Borough of Bloomingdale desires to install sidewalks on </w:t>
      </w:r>
      <w:proofErr w:type="spellStart"/>
      <w:r w:rsidRPr="00BF2D9C">
        <w:rPr>
          <w:sz w:val="24"/>
          <w:szCs w:val="24"/>
        </w:rPr>
        <w:t>Glenwild</w:t>
      </w:r>
      <w:proofErr w:type="spellEnd"/>
      <w:r w:rsidRPr="00BF2D9C">
        <w:rPr>
          <w:sz w:val="24"/>
          <w:szCs w:val="24"/>
        </w:rPr>
        <w:t xml:space="preserve"> Avenue as part of the 2018 Capital plan;  </w:t>
      </w:r>
    </w:p>
    <w:p w14:paraId="1E824659" w14:textId="77777777" w:rsidR="00BF2D9C" w:rsidRPr="00BF2D9C" w:rsidRDefault="00BF2D9C" w:rsidP="00BF2D9C">
      <w:pPr>
        <w:jc w:val="both"/>
        <w:rPr>
          <w:sz w:val="24"/>
          <w:szCs w:val="24"/>
        </w:rPr>
      </w:pPr>
    </w:p>
    <w:p w14:paraId="06D18D51" w14:textId="77777777" w:rsidR="00BF2D9C" w:rsidRPr="00BF2D9C" w:rsidRDefault="00BF2D9C" w:rsidP="00BF2D9C">
      <w:pPr>
        <w:jc w:val="both"/>
        <w:rPr>
          <w:sz w:val="24"/>
          <w:szCs w:val="24"/>
        </w:rPr>
      </w:pPr>
      <w:r w:rsidRPr="00BF2D9C">
        <w:rPr>
          <w:sz w:val="24"/>
          <w:szCs w:val="24"/>
        </w:rPr>
        <w:tab/>
      </w:r>
      <w:r w:rsidRPr="00BF2D9C">
        <w:rPr>
          <w:b/>
          <w:sz w:val="24"/>
          <w:szCs w:val="24"/>
        </w:rPr>
        <w:t xml:space="preserve">WHEREAS, </w:t>
      </w:r>
      <w:r w:rsidRPr="00BF2D9C">
        <w:rPr>
          <w:sz w:val="24"/>
          <w:szCs w:val="24"/>
        </w:rPr>
        <w:t>the Borough of Bloomingdale awards the contract to</w:t>
      </w:r>
      <w:r w:rsidRPr="00BF2D9C">
        <w:rPr>
          <w:b/>
          <w:sz w:val="24"/>
          <w:szCs w:val="24"/>
        </w:rPr>
        <w:t xml:space="preserve"> </w:t>
      </w:r>
      <w:proofErr w:type="spellStart"/>
      <w:r w:rsidRPr="00BF2D9C">
        <w:rPr>
          <w:sz w:val="24"/>
          <w:szCs w:val="24"/>
        </w:rPr>
        <w:t>Kulpco</w:t>
      </w:r>
      <w:proofErr w:type="spellEnd"/>
      <w:r w:rsidRPr="00BF2D9C">
        <w:rPr>
          <w:sz w:val="24"/>
          <w:szCs w:val="24"/>
        </w:rPr>
        <w:t xml:space="preserve"> Enterprises, 248 Franklin Avenue, Rockaway, NJ 07866; and </w:t>
      </w:r>
    </w:p>
    <w:p w14:paraId="30270CC1" w14:textId="77777777" w:rsidR="00BF2D9C" w:rsidRPr="00BF2D9C" w:rsidRDefault="00BF2D9C" w:rsidP="00BF2D9C">
      <w:pPr>
        <w:jc w:val="both"/>
        <w:rPr>
          <w:sz w:val="24"/>
          <w:szCs w:val="24"/>
        </w:rPr>
      </w:pPr>
    </w:p>
    <w:p w14:paraId="65212805" w14:textId="77777777" w:rsidR="00BF2D9C" w:rsidRPr="00BF2D9C" w:rsidRDefault="00BF2D9C" w:rsidP="00BF2D9C">
      <w:pPr>
        <w:jc w:val="both"/>
        <w:rPr>
          <w:sz w:val="24"/>
          <w:szCs w:val="24"/>
        </w:rPr>
      </w:pPr>
      <w:r w:rsidRPr="00BF2D9C">
        <w:rPr>
          <w:sz w:val="24"/>
          <w:szCs w:val="24"/>
        </w:rPr>
        <w:lastRenderedPageBreak/>
        <w:tab/>
      </w:r>
      <w:r w:rsidRPr="00BF2D9C">
        <w:rPr>
          <w:b/>
          <w:sz w:val="24"/>
          <w:szCs w:val="24"/>
        </w:rPr>
        <w:t xml:space="preserve">WHEREAS, </w:t>
      </w:r>
      <w:r w:rsidRPr="00BF2D9C">
        <w:rPr>
          <w:sz w:val="24"/>
          <w:szCs w:val="24"/>
        </w:rPr>
        <w:t>the Full-time Mayor &amp; Borough Engineer recommend the utilization of this contract on the grounds as the best means available for repairing the sidewalks; and</w:t>
      </w:r>
    </w:p>
    <w:p w14:paraId="440934D6" w14:textId="77777777" w:rsidR="00BF2D9C" w:rsidRPr="00BF2D9C" w:rsidRDefault="00BF2D9C" w:rsidP="00BF2D9C">
      <w:pPr>
        <w:jc w:val="both"/>
        <w:rPr>
          <w:b/>
          <w:sz w:val="24"/>
          <w:szCs w:val="24"/>
        </w:rPr>
      </w:pPr>
    </w:p>
    <w:p w14:paraId="303CDA99" w14:textId="77777777" w:rsidR="00BF2D9C" w:rsidRPr="00BF2D9C" w:rsidRDefault="00BF2D9C" w:rsidP="00BF2D9C">
      <w:pPr>
        <w:jc w:val="both"/>
        <w:rPr>
          <w:b/>
          <w:sz w:val="24"/>
          <w:szCs w:val="24"/>
        </w:rPr>
      </w:pPr>
      <w:r w:rsidRPr="00BF2D9C">
        <w:rPr>
          <w:b/>
          <w:sz w:val="24"/>
          <w:szCs w:val="24"/>
        </w:rPr>
        <w:tab/>
        <w:t>WHEREAS</w:t>
      </w:r>
      <w:r w:rsidRPr="00BF2D9C">
        <w:rPr>
          <w:sz w:val="24"/>
          <w:szCs w:val="24"/>
        </w:rPr>
        <w:t>, the contract shall not exceed the amount of $39,680.00; and</w:t>
      </w:r>
    </w:p>
    <w:p w14:paraId="299AE5CB" w14:textId="77777777" w:rsidR="00BF2D9C" w:rsidRPr="00BF2D9C" w:rsidRDefault="00BF2D9C" w:rsidP="00BF2D9C">
      <w:pPr>
        <w:jc w:val="both"/>
        <w:rPr>
          <w:b/>
          <w:sz w:val="24"/>
          <w:szCs w:val="24"/>
        </w:rPr>
      </w:pPr>
    </w:p>
    <w:p w14:paraId="366E57CA" w14:textId="77777777" w:rsidR="00BF2D9C" w:rsidRPr="00BF2D9C" w:rsidRDefault="00BF2D9C" w:rsidP="00BF2D9C">
      <w:pPr>
        <w:jc w:val="both"/>
        <w:rPr>
          <w:b/>
          <w:color w:val="FF0000"/>
          <w:sz w:val="24"/>
          <w:szCs w:val="24"/>
        </w:rPr>
      </w:pPr>
      <w:r w:rsidRPr="00BF2D9C">
        <w:rPr>
          <w:b/>
          <w:sz w:val="24"/>
          <w:szCs w:val="24"/>
        </w:rPr>
        <w:tab/>
        <w:t>WHEREAS</w:t>
      </w:r>
      <w:r w:rsidRPr="00BF2D9C">
        <w:rPr>
          <w:sz w:val="24"/>
          <w:szCs w:val="24"/>
        </w:rPr>
        <w:t>, funding for this resolution is available as evidenced by the Certification of Funds, by the Chief Financial Officer, from account C-04-55-879-18B-100; and</w:t>
      </w:r>
    </w:p>
    <w:p w14:paraId="422ABF51" w14:textId="77777777" w:rsidR="00BF2D9C" w:rsidRPr="00BF2D9C" w:rsidRDefault="00BF2D9C" w:rsidP="00BF2D9C">
      <w:pPr>
        <w:jc w:val="both"/>
        <w:rPr>
          <w:sz w:val="24"/>
          <w:szCs w:val="24"/>
        </w:rPr>
      </w:pPr>
    </w:p>
    <w:p w14:paraId="7CFA6595" w14:textId="77777777" w:rsidR="00BF2D9C" w:rsidRPr="00BF2D9C" w:rsidRDefault="00BF2D9C" w:rsidP="00BF2D9C">
      <w:pPr>
        <w:jc w:val="both"/>
        <w:rPr>
          <w:sz w:val="24"/>
          <w:szCs w:val="24"/>
        </w:rPr>
      </w:pPr>
      <w:r w:rsidRPr="00BF2D9C">
        <w:rPr>
          <w:sz w:val="24"/>
          <w:szCs w:val="24"/>
        </w:rPr>
        <w:tab/>
      </w:r>
      <w:r w:rsidRPr="00BF2D9C">
        <w:rPr>
          <w:b/>
          <w:sz w:val="24"/>
          <w:szCs w:val="24"/>
        </w:rPr>
        <w:t>NOW, THEREFORE, BE IT RESOLVED</w:t>
      </w:r>
      <w:r w:rsidRPr="00BF2D9C">
        <w:rPr>
          <w:sz w:val="24"/>
          <w:szCs w:val="24"/>
        </w:rPr>
        <w:t xml:space="preserve"> by the Mayor and Borough Council of the Borough of Bloomingdale, County of Passaic and State of New Jersey as follows:</w:t>
      </w:r>
    </w:p>
    <w:p w14:paraId="2D17F932" w14:textId="77777777" w:rsidR="00BF2D9C" w:rsidRPr="00BF2D9C" w:rsidRDefault="00BF2D9C" w:rsidP="00BF2D9C">
      <w:pPr>
        <w:jc w:val="both"/>
        <w:rPr>
          <w:sz w:val="24"/>
          <w:szCs w:val="24"/>
        </w:rPr>
      </w:pPr>
    </w:p>
    <w:p w14:paraId="0BBFB494" w14:textId="77777777" w:rsidR="00BF2D9C" w:rsidRPr="00BF2D9C" w:rsidRDefault="00BF2D9C" w:rsidP="00BF2D9C">
      <w:pPr>
        <w:ind w:firstLine="720"/>
        <w:jc w:val="both"/>
        <w:rPr>
          <w:sz w:val="24"/>
          <w:szCs w:val="24"/>
        </w:rPr>
      </w:pPr>
      <w:r w:rsidRPr="00BF2D9C">
        <w:rPr>
          <w:sz w:val="24"/>
          <w:szCs w:val="24"/>
        </w:rPr>
        <w:t>1.</w:t>
      </w:r>
      <w:r w:rsidRPr="00BF2D9C">
        <w:rPr>
          <w:sz w:val="24"/>
          <w:szCs w:val="24"/>
        </w:rPr>
        <w:tab/>
        <w:t xml:space="preserve">The Borough of Bloomingdale hereby authorizes the installation of sidewalks on </w:t>
      </w:r>
      <w:proofErr w:type="spellStart"/>
      <w:r w:rsidRPr="00BF2D9C">
        <w:rPr>
          <w:sz w:val="24"/>
          <w:szCs w:val="24"/>
        </w:rPr>
        <w:t>Glenwild</w:t>
      </w:r>
      <w:proofErr w:type="spellEnd"/>
      <w:r w:rsidRPr="00BF2D9C">
        <w:rPr>
          <w:sz w:val="24"/>
          <w:szCs w:val="24"/>
        </w:rPr>
        <w:t xml:space="preserve"> Avenue by </w:t>
      </w:r>
      <w:proofErr w:type="spellStart"/>
      <w:r w:rsidRPr="00BF2D9C">
        <w:rPr>
          <w:sz w:val="24"/>
          <w:szCs w:val="24"/>
        </w:rPr>
        <w:t>Kulpco</w:t>
      </w:r>
      <w:proofErr w:type="spellEnd"/>
      <w:r w:rsidRPr="00BF2D9C">
        <w:rPr>
          <w:sz w:val="24"/>
          <w:szCs w:val="24"/>
        </w:rPr>
        <w:t xml:space="preserve"> Enterprises of Rockaway, NJ.</w:t>
      </w:r>
    </w:p>
    <w:p w14:paraId="547F5B32" w14:textId="77777777" w:rsidR="00BF2D9C" w:rsidRPr="00BF2D9C" w:rsidRDefault="00BF2D9C" w:rsidP="00BF2D9C">
      <w:pPr>
        <w:ind w:firstLine="720"/>
        <w:jc w:val="both"/>
        <w:rPr>
          <w:sz w:val="24"/>
          <w:szCs w:val="24"/>
        </w:rPr>
      </w:pPr>
    </w:p>
    <w:p w14:paraId="34DA674E" w14:textId="77777777" w:rsidR="00BF2D9C" w:rsidRPr="00BF2D9C" w:rsidRDefault="00BF2D9C" w:rsidP="00BF2D9C">
      <w:pPr>
        <w:ind w:firstLine="720"/>
        <w:jc w:val="both"/>
        <w:rPr>
          <w:sz w:val="24"/>
          <w:szCs w:val="24"/>
        </w:rPr>
      </w:pPr>
      <w:r w:rsidRPr="00BF2D9C">
        <w:rPr>
          <w:sz w:val="24"/>
          <w:szCs w:val="24"/>
        </w:rPr>
        <w:t>2.</w:t>
      </w:r>
      <w:r w:rsidRPr="00BF2D9C">
        <w:rPr>
          <w:sz w:val="24"/>
          <w:szCs w:val="24"/>
        </w:rPr>
        <w:tab/>
        <w:t>The total fee authorized for this contract shall not exceed $39,680.00 without the prior written approval of the Borough Council.</w:t>
      </w:r>
    </w:p>
    <w:p w14:paraId="39B9E285" w14:textId="77777777" w:rsidR="00BF2D9C" w:rsidRPr="00BF2D9C" w:rsidRDefault="00BF2D9C" w:rsidP="00BF2D9C">
      <w:pPr>
        <w:ind w:firstLine="720"/>
        <w:jc w:val="both"/>
        <w:rPr>
          <w:sz w:val="24"/>
          <w:szCs w:val="24"/>
        </w:rPr>
      </w:pPr>
    </w:p>
    <w:p w14:paraId="2B33D139" w14:textId="77777777" w:rsidR="00BF2D9C" w:rsidRPr="00BF2D9C" w:rsidRDefault="00BF2D9C" w:rsidP="00BF2D9C">
      <w:pPr>
        <w:ind w:firstLine="720"/>
        <w:jc w:val="both"/>
        <w:rPr>
          <w:sz w:val="24"/>
          <w:szCs w:val="24"/>
        </w:rPr>
      </w:pPr>
      <w:r w:rsidRPr="00BF2D9C">
        <w:rPr>
          <w:sz w:val="24"/>
          <w:szCs w:val="24"/>
        </w:rPr>
        <w:t>3.</w:t>
      </w:r>
      <w:r w:rsidRPr="00BF2D9C">
        <w:rPr>
          <w:sz w:val="24"/>
          <w:szCs w:val="24"/>
        </w:rPr>
        <w:tab/>
        <w:t>The Full-time Mayor, Borough Clerk and/or such other officials as is necessary and proper are hereby authorized to execute documents necessary to implement this Resolution.</w:t>
      </w:r>
    </w:p>
    <w:p w14:paraId="7DEE476D" w14:textId="77777777" w:rsidR="00BF2D9C" w:rsidRPr="00BF2D9C" w:rsidRDefault="00BF2D9C" w:rsidP="00BF2D9C">
      <w:pPr>
        <w:jc w:val="both"/>
        <w:rPr>
          <w:sz w:val="24"/>
          <w:szCs w:val="24"/>
        </w:rPr>
      </w:pPr>
    </w:p>
    <w:p w14:paraId="39372AFE" w14:textId="77777777" w:rsidR="00BF2D9C" w:rsidRPr="00BF2D9C" w:rsidRDefault="00BF2D9C" w:rsidP="00BF2D9C">
      <w:pPr>
        <w:ind w:firstLine="720"/>
        <w:jc w:val="both"/>
        <w:rPr>
          <w:sz w:val="24"/>
          <w:szCs w:val="24"/>
        </w:rPr>
      </w:pPr>
      <w:r w:rsidRPr="00BF2D9C">
        <w:rPr>
          <w:sz w:val="24"/>
          <w:szCs w:val="24"/>
        </w:rPr>
        <w:t>4.</w:t>
      </w:r>
      <w:r w:rsidRPr="00BF2D9C">
        <w:rPr>
          <w:sz w:val="24"/>
          <w:szCs w:val="24"/>
        </w:rPr>
        <w:tab/>
        <w:t xml:space="preserve">A copy of this resolution shall be provided to the Borough Treasurer and </w:t>
      </w:r>
      <w:proofErr w:type="spellStart"/>
      <w:r w:rsidRPr="00BF2D9C">
        <w:rPr>
          <w:sz w:val="24"/>
          <w:szCs w:val="24"/>
        </w:rPr>
        <w:t>Kulpco</w:t>
      </w:r>
      <w:proofErr w:type="spellEnd"/>
      <w:r w:rsidRPr="00BF2D9C">
        <w:rPr>
          <w:sz w:val="24"/>
          <w:szCs w:val="24"/>
        </w:rPr>
        <w:t xml:space="preserve"> Enterprises for their information and guidance.</w:t>
      </w:r>
    </w:p>
    <w:p w14:paraId="147918A2" w14:textId="77777777" w:rsidR="00BF2D9C" w:rsidRPr="00BF2D9C" w:rsidRDefault="00BF2D9C" w:rsidP="00BF2D9C">
      <w:pPr>
        <w:ind w:firstLine="720"/>
        <w:jc w:val="both"/>
        <w:rPr>
          <w:sz w:val="24"/>
          <w:szCs w:val="24"/>
        </w:rPr>
      </w:pPr>
    </w:p>
    <w:p w14:paraId="04B2C7D6" w14:textId="77777777" w:rsidR="00BF2D9C" w:rsidRPr="00BF2D9C" w:rsidRDefault="00BF2D9C" w:rsidP="00BF2D9C">
      <w:pPr>
        <w:spacing w:line="480" w:lineRule="auto"/>
        <w:ind w:left="432"/>
        <w:jc w:val="both"/>
        <w:rPr>
          <w:sz w:val="24"/>
          <w:szCs w:val="24"/>
        </w:rPr>
      </w:pPr>
      <w:r w:rsidRPr="00BF2D9C">
        <w:rPr>
          <w:sz w:val="24"/>
          <w:szCs w:val="24"/>
        </w:rPr>
        <w:t>This Resolution shall take effect immediately.</w:t>
      </w:r>
    </w:p>
    <w:p w14:paraId="59A90D12" w14:textId="02C4F813" w:rsidR="00BF2D9C" w:rsidRDefault="00BF2D9C" w:rsidP="00BF2D9C">
      <w:pPr>
        <w:spacing w:line="480" w:lineRule="auto"/>
        <w:jc w:val="both"/>
        <w:rPr>
          <w:sz w:val="24"/>
          <w:szCs w:val="24"/>
        </w:rPr>
      </w:pPr>
      <w:r>
        <w:rPr>
          <w:sz w:val="24"/>
          <w:szCs w:val="24"/>
        </w:rPr>
        <w:t>The motion was seconded b</w:t>
      </w:r>
      <w:r w:rsidR="004649A4">
        <w:rPr>
          <w:sz w:val="24"/>
          <w:szCs w:val="24"/>
        </w:rPr>
        <w:t>y</w:t>
      </w:r>
      <w:r>
        <w:rPr>
          <w:sz w:val="24"/>
          <w:szCs w:val="24"/>
        </w:rPr>
        <w:t xml:space="preserve"> COSTA and carried on voice vote, all in favor. </w:t>
      </w:r>
    </w:p>
    <w:p w14:paraId="3094EE46" w14:textId="7B44375D" w:rsidR="00687AC5" w:rsidRDefault="00687AC5" w:rsidP="00687AC5">
      <w:pPr>
        <w:pStyle w:val="ListParagraph"/>
        <w:numPr>
          <w:ilvl w:val="0"/>
          <w:numId w:val="13"/>
        </w:numPr>
        <w:spacing w:line="480" w:lineRule="auto"/>
        <w:jc w:val="both"/>
        <w:rPr>
          <w:sz w:val="24"/>
          <w:szCs w:val="24"/>
        </w:rPr>
      </w:pPr>
      <w:r>
        <w:rPr>
          <w:sz w:val="24"/>
          <w:szCs w:val="24"/>
        </w:rPr>
        <w:t>Councilwoman Hudson offered the following resolution and moved for its adoption:</w:t>
      </w:r>
    </w:p>
    <w:p w14:paraId="442FF1F5" w14:textId="77777777" w:rsidR="007C0642" w:rsidRPr="00FD4AB5" w:rsidRDefault="007C0642" w:rsidP="007C0642">
      <w:pPr>
        <w:jc w:val="center"/>
        <w:rPr>
          <w:b/>
          <w:sz w:val="24"/>
          <w:szCs w:val="24"/>
        </w:rPr>
      </w:pPr>
      <w:r w:rsidRPr="00FD4AB5">
        <w:rPr>
          <w:b/>
          <w:sz w:val="24"/>
          <w:szCs w:val="24"/>
        </w:rPr>
        <w:t>RESOLUTION NO. 201</w:t>
      </w:r>
      <w:r>
        <w:rPr>
          <w:b/>
          <w:sz w:val="24"/>
          <w:szCs w:val="24"/>
        </w:rPr>
        <w:t>8</w:t>
      </w:r>
      <w:r w:rsidRPr="00FD4AB5">
        <w:rPr>
          <w:b/>
          <w:sz w:val="24"/>
          <w:szCs w:val="24"/>
        </w:rPr>
        <w:t>-</w:t>
      </w:r>
      <w:r>
        <w:rPr>
          <w:b/>
          <w:sz w:val="24"/>
          <w:szCs w:val="24"/>
        </w:rPr>
        <w:t>8.18</w:t>
      </w:r>
      <w:r>
        <w:rPr>
          <w:b/>
          <w:sz w:val="24"/>
          <w:szCs w:val="24"/>
        </w:rPr>
        <w:br/>
      </w:r>
      <w:r w:rsidRPr="00FD4AB5">
        <w:rPr>
          <w:b/>
          <w:sz w:val="24"/>
          <w:szCs w:val="24"/>
        </w:rPr>
        <w:t>OF THE GOVERNING BODY</w:t>
      </w:r>
      <w:r>
        <w:rPr>
          <w:b/>
          <w:sz w:val="24"/>
          <w:szCs w:val="24"/>
        </w:rPr>
        <w:t xml:space="preserve"> OF</w:t>
      </w:r>
    </w:p>
    <w:p w14:paraId="7E621C7E" w14:textId="77777777" w:rsidR="007C0642" w:rsidRPr="00FD4AB5" w:rsidRDefault="007C0642" w:rsidP="007C0642">
      <w:pPr>
        <w:jc w:val="center"/>
        <w:rPr>
          <w:b/>
          <w:sz w:val="24"/>
          <w:szCs w:val="24"/>
          <w:u w:val="single"/>
        </w:rPr>
      </w:pPr>
      <w:r w:rsidRPr="00FD4AB5">
        <w:rPr>
          <w:b/>
          <w:sz w:val="24"/>
          <w:szCs w:val="24"/>
          <w:u w:val="single"/>
        </w:rPr>
        <w:t>THE BOROUGH OF BLOOMINGDALE</w:t>
      </w:r>
    </w:p>
    <w:p w14:paraId="14EBFB79" w14:textId="77777777" w:rsidR="007C0642" w:rsidRDefault="007C0642" w:rsidP="007C0642">
      <w:pPr>
        <w:jc w:val="center"/>
        <w:rPr>
          <w:b/>
          <w:sz w:val="24"/>
          <w:szCs w:val="24"/>
        </w:rPr>
      </w:pPr>
    </w:p>
    <w:p w14:paraId="3C1B0170" w14:textId="77777777" w:rsidR="007C0642" w:rsidRPr="00FD4AB5" w:rsidRDefault="007C0642" w:rsidP="007C0642">
      <w:pPr>
        <w:jc w:val="center"/>
        <w:rPr>
          <w:b/>
          <w:sz w:val="24"/>
          <w:szCs w:val="24"/>
        </w:rPr>
      </w:pPr>
    </w:p>
    <w:p w14:paraId="7312ED2B" w14:textId="77777777" w:rsidR="007C0642" w:rsidRDefault="007C0642" w:rsidP="007C0642">
      <w:pPr>
        <w:ind w:left="720" w:right="720"/>
        <w:jc w:val="both"/>
        <w:rPr>
          <w:b/>
          <w:caps/>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w:t>
      </w:r>
      <w:r w:rsidRPr="009124BA">
        <w:rPr>
          <w:b/>
          <w:sz w:val="24"/>
          <w:szCs w:val="24"/>
        </w:rPr>
        <w:t xml:space="preserve">COUNTY OF PASSAIC AND STATE OF NEW JERSEY, AUTHORIZING </w:t>
      </w:r>
      <w:r>
        <w:rPr>
          <w:b/>
          <w:sz w:val="24"/>
          <w:szCs w:val="24"/>
        </w:rPr>
        <w:t>THE</w:t>
      </w:r>
      <w:r>
        <w:rPr>
          <w:b/>
          <w:caps/>
          <w:sz w:val="24"/>
          <w:szCs w:val="24"/>
        </w:rPr>
        <w:t xml:space="preserve"> REPAIR OF SIDEWALKS ON WHITE HAVEN PLACE </w:t>
      </w:r>
    </w:p>
    <w:p w14:paraId="38216F67" w14:textId="77777777" w:rsidR="007C0642" w:rsidRPr="00FD4AB5" w:rsidRDefault="007C0642" w:rsidP="007C0642">
      <w:pPr>
        <w:ind w:left="720" w:right="720"/>
        <w:jc w:val="both"/>
        <w:rPr>
          <w:b/>
          <w:sz w:val="24"/>
          <w:szCs w:val="24"/>
        </w:rPr>
      </w:pPr>
    </w:p>
    <w:p w14:paraId="75BB81BB" w14:textId="77777777" w:rsidR="007C0642" w:rsidRPr="00BF61DF" w:rsidRDefault="007C0642" w:rsidP="007C0642">
      <w:pPr>
        <w:jc w:val="both"/>
        <w:rPr>
          <w:sz w:val="24"/>
          <w:szCs w:val="24"/>
        </w:rPr>
      </w:pPr>
    </w:p>
    <w:p w14:paraId="356CCF6E" w14:textId="77777777" w:rsidR="007C0642" w:rsidRPr="00BF61DF" w:rsidRDefault="007C0642" w:rsidP="007C0642">
      <w:pPr>
        <w:jc w:val="both"/>
        <w:rPr>
          <w:sz w:val="24"/>
          <w:szCs w:val="24"/>
        </w:rPr>
      </w:pPr>
      <w:r w:rsidRPr="00BF61DF">
        <w:rPr>
          <w:sz w:val="24"/>
          <w:szCs w:val="24"/>
        </w:rPr>
        <w:tab/>
      </w:r>
      <w:r w:rsidRPr="00BF61DF">
        <w:rPr>
          <w:b/>
          <w:sz w:val="24"/>
          <w:szCs w:val="24"/>
        </w:rPr>
        <w:t>WHEREAS</w:t>
      </w:r>
      <w:r w:rsidRPr="00BF61DF">
        <w:rPr>
          <w:sz w:val="24"/>
          <w:szCs w:val="24"/>
        </w:rPr>
        <w:t xml:space="preserve">, the Borough of Bloomingdale desires to repair sidewalks on </w:t>
      </w:r>
      <w:r>
        <w:rPr>
          <w:sz w:val="24"/>
          <w:szCs w:val="24"/>
        </w:rPr>
        <w:t>White Haven Place</w:t>
      </w:r>
      <w:r w:rsidRPr="00BF61DF">
        <w:rPr>
          <w:sz w:val="24"/>
          <w:szCs w:val="24"/>
        </w:rPr>
        <w:t xml:space="preserve"> as part of the 2018 Capital plan;  </w:t>
      </w:r>
    </w:p>
    <w:p w14:paraId="2A5E8967" w14:textId="77777777" w:rsidR="007C0642" w:rsidRPr="00BF61DF" w:rsidRDefault="007C0642" w:rsidP="007C0642">
      <w:pPr>
        <w:jc w:val="both"/>
        <w:rPr>
          <w:sz w:val="24"/>
          <w:szCs w:val="24"/>
        </w:rPr>
      </w:pPr>
    </w:p>
    <w:p w14:paraId="07C9F11D" w14:textId="77777777" w:rsidR="007C0642" w:rsidRPr="00BF61DF" w:rsidRDefault="007C0642" w:rsidP="007C0642">
      <w:pPr>
        <w:jc w:val="both"/>
        <w:rPr>
          <w:sz w:val="24"/>
          <w:szCs w:val="24"/>
        </w:rPr>
      </w:pPr>
      <w:r w:rsidRPr="00BF61DF">
        <w:rPr>
          <w:sz w:val="24"/>
          <w:szCs w:val="24"/>
        </w:rPr>
        <w:tab/>
      </w:r>
      <w:r w:rsidRPr="00BF61DF">
        <w:rPr>
          <w:b/>
          <w:sz w:val="24"/>
          <w:szCs w:val="24"/>
        </w:rPr>
        <w:t xml:space="preserve">WHEREAS, </w:t>
      </w:r>
      <w:r w:rsidRPr="00BF61DF">
        <w:rPr>
          <w:sz w:val="24"/>
          <w:szCs w:val="24"/>
        </w:rPr>
        <w:t>the Borough of Bloomingdale awards the contract to</w:t>
      </w:r>
      <w:r w:rsidRPr="00BF61DF">
        <w:rPr>
          <w:b/>
          <w:sz w:val="24"/>
          <w:szCs w:val="24"/>
        </w:rPr>
        <w:t xml:space="preserve"> </w:t>
      </w:r>
      <w:proofErr w:type="spellStart"/>
      <w:r>
        <w:rPr>
          <w:sz w:val="24"/>
          <w:szCs w:val="24"/>
        </w:rPr>
        <w:t>Kulpeksa</w:t>
      </w:r>
      <w:proofErr w:type="spellEnd"/>
      <w:r>
        <w:rPr>
          <w:sz w:val="24"/>
          <w:szCs w:val="24"/>
        </w:rPr>
        <w:t xml:space="preserve"> Land Improvement Corp</w:t>
      </w:r>
      <w:r w:rsidRPr="00BF61DF">
        <w:rPr>
          <w:sz w:val="24"/>
          <w:szCs w:val="24"/>
        </w:rPr>
        <w:t>,</w:t>
      </w:r>
      <w:r>
        <w:rPr>
          <w:sz w:val="24"/>
          <w:szCs w:val="24"/>
        </w:rPr>
        <w:t xml:space="preserve"> 248 Franklin Avenue, Rockaway, NJ 07866</w:t>
      </w:r>
      <w:r w:rsidRPr="00BF61DF">
        <w:rPr>
          <w:sz w:val="24"/>
          <w:szCs w:val="24"/>
        </w:rPr>
        <w:t xml:space="preserve">; and </w:t>
      </w:r>
    </w:p>
    <w:p w14:paraId="69339DF4" w14:textId="77777777" w:rsidR="007C0642" w:rsidRPr="00BF61DF" w:rsidRDefault="007C0642" w:rsidP="007C0642">
      <w:pPr>
        <w:jc w:val="both"/>
        <w:rPr>
          <w:sz w:val="24"/>
          <w:szCs w:val="24"/>
        </w:rPr>
      </w:pPr>
    </w:p>
    <w:p w14:paraId="7C3F9139" w14:textId="77777777" w:rsidR="007C0642" w:rsidRPr="00BF61DF" w:rsidRDefault="007C0642" w:rsidP="007C0642">
      <w:pPr>
        <w:jc w:val="both"/>
        <w:rPr>
          <w:sz w:val="24"/>
          <w:szCs w:val="24"/>
        </w:rPr>
      </w:pPr>
      <w:r w:rsidRPr="00BF61DF">
        <w:rPr>
          <w:sz w:val="24"/>
          <w:szCs w:val="24"/>
        </w:rPr>
        <w:tab/>
      </w:r>
      <w:r w:rsidRPr="00BF61DF">
        <w:rPr>
          <w:b/>
          <w:sz w:val="24"/>
          <w:szCs w:val="24"/>
        </w:rPr>
        <w:t xml:space="preserve">WHEREAS, </w:t>
      </w:r>
      <w:r w:rsidRPr="00BF61DF">
        <w:rPr>
          <w:sz w:val="24"/>
          <w:szCs w:val="24"/>
        </w:rPr>
        <w:t xml:space="preserve">the Full-time Mayor &amp; Borough Engineer recommend the utilization of this contract on the grounds as the best means available for </w:t>
      </w:r>
      <w:r>
        <w:rPr>
          <w:sz w:val="24"/>
          <w:szCs w:val="24"/>
        </w:rPr>
        <w:t>repairing</w:t>
      </w:r>
      <w:r w:rsidRPr="00BF61DF">
        <w:rPr>
          <w:sz w:val="24"/>
          <w:szCs w:val="24"/>
        </w:rPr>
        <w:t xml:space="preserve"> the sidewalks; and</w:t>
      </w:r>
    </w:p>
    <w:p w14:paraId="2DB33404" w14:textId="77777777" w:rsidR="007C0642" w:rsidRPr="00B102A2" w:rsidRDefault="007C0642" w:rsidP="007C0642">
      <w:pPr>
        <w:jc w:val="both"/>
        <w:rPr>
          <w:b/>
          <w:sz w:val="24"/>
          <w:szCs w:val="24"/>
        </w:rPr>
      </w:pPr>
    </w:p>
    <w:p w14:paraId="4EDF3E1E" w14:textId="77777777" w:rsidR="007C0642" w:rsidRPr="00B102A2" w:rsidRDefault="007C0642" w:rsidP="007C0642">
      <w:pPr>
        <w:jc w:val="both"/>
        <w:rPr>
          <w:b/>
          <w:sz w:val="24"/>
          <w:szCs w:val="24"/>
        </w:rPr>
      </w:pPr>
      <w:r w:rsidRPr="00B102A2">
        <w:rPr>
          <w:b/>
          <w:sz w:val="24"/>
          <w:szCs w:val="24"/>
        </w:rPr>
        <w:tab/>
        <w:t>WHEREAS</w:t>
      </w:r>
      <w:r w:rsidRPr="00B102A2">
        <w:rPr>
          <w:sz w:val="24"/>
          <w:szCs w:val="24"/>
        </w:rPr>
        <w:t xml:space="preserve">, the </w:t>
      </w:r>
      <w:r>
        <w:rPr>
          <w:sz w:val="24"/>
          <w:szCs w:val="24"/>
        </w:rPr>
        <w:t>contract</w:t>
      </w:r>
      <w:r w:rsidRPr="00B102A2">
        <w:rPr>
          <w:sz w:val="24"/>
          <w:szCs w:val="24"/>
        </w:rPr>
        <w:t xml:space="preserve"> shall not </w:t>
      </w:r>
      <w:r w:rsidRPr="009124BA">
        <w:rPr>
          <w:sz w:val="24"/>
          <w:szCs w:val="24"/>
        </w:rPr>
        <w:t>exceed the amount of $</w:t>
      </w:r>
      <w:r>
        <w:rPr>
          <w:sz w:val="24"/>
          <w:szCs w:val="24"/>
        </w:rPr>
        <w:t>38,927.50</w:t>
      </w:r>
      <w:r w:rsidRPr="009124BA">
        <w:rPr>
          <w:sz w:val="24"/>
          <w:szCs w:val="24"/>
        </w:rPr>
        <w:t>; and</w:t>
      </w:r>
    </w:p>
    <w:p w14:paraId="655ED55F" w14:textId="77777777" w:rsidR="007C0642" w:rsidRPr="00EA6A81" w:rsidRDefault="007C0642" w:rsidP="007C0642">
      <w:pPr>
        <w:jc w:val="both"/>
        <w:rPr>
          <w:b/>
          <w:sz w:val="24"/>
          <w:szCs w:val="24"/>
        </w:rPr>
      </w:pPr>
    </w:p>
    <w:p w14:paraId="022C7A80" w14:textId="77777777" w:rsidR="007C0642" w:rsidRPr="009734F5" w:rsidRDefault="007C0642" w:rsidP="007C0642">
      <w:pPr>
        <w:jc w:val="both"/>
        <w:rPr>
          <w:b/>
          <w:color w:val="FF0000"/>
          <w:sz w:val="24"/>
          <w:szCs w:val="24"/>
        </w:rPr>
      </w:pPr>
      <w:r w:rsidRPr="00EA6A81">
        <w:rPr>
          <w:b/>
          <w:sz w:val="24"/>
          <w:szCs w:val="24"/>
        </w:rPr>
        <w:tab/>
        <w:t>WHEREAS</w:t>
      </w:r>
      <w:r w:rsidRPr="00EA6A81">
        <w:rPr>
          <w:sz w:val="24"/>
          <w:szCs w:val="24"/>
        </w:rPr>
        <w:t xml:space="preserve">, funding for this resolution is available </w:t>
      </w:r>
      <w:r w:rsidRPr="00BF6F52">
        <w:rPr>
          <w:sz w:val="24"/>
          <w:szCs w:val="24"/>
        </w:rPr>
        <w:t>as evidenced by the Certification of Funds, by the Chief Financial Officer, from</w:t>
      </w:r>
      <w:r>
        <w:rPr>
          <w:sz w:val="24"/>
          <w:szCs w:val="24"/>
        </w:rPr>
        <w:t xml:space="preserve"> </w:t>
      </w:r>
      <w:r w:rsidRPr="004B4D0D">
        <w:rPr>
          <w:sz w:val="24"/>
          <w:szCs w:val="24"/>
        </w:rPr>
        <w:t>account C-04-55-879-18B-100; and</w:t>
      </w:r>
    </w:p>
    <w:p w14:paraId="7F6443EF" w14:textId="77777777" w:rsidR="007C0642" w:rsidRDefault="007C0642" w:rsidP="007C0642">
      <w:pPr>
        <w:jc w:val="both"/>
        <w:rPr>
          <w:sz w:val="24"/>
          <w:szCs w:val="24"/>
        </w:rPr>
      </w:pPr>
    </w:p>
    <w:p w14:paraId="448F13F3" w14:textId="77777777" w:rsidR="007C0642" w:rsidRPr="00B102A2" w:rsidRDefault="007C0642" w:rsidP="007C0642">
      <w:pPr>
        <w:jc w:val="both"/>
        <w:rPr>
          <w:sz w:val="24"/>
          <w:szCs w:val="24"/>
        </w:rPr>
      </w:pPr>
      <w:r w:rsidRPr="00B102A2">
        <w:rPr>
          <w:sz w:val="24"/>
          <w:szCs w:val="24"/>
        </w:rPr>
        <w:tab/>
      </w:r>
      <w:r w:rsidRPr="00B102A2">
        <w:rPr>
          <w:b/>
          <w:sz w:val="24"/>
          <w:szCs w:val="24"/>
        </w:rPr>
        <w:t>NOW, THEREFORE, BE IT RESOLVED</w:t>
      </w:r>
      <w:r w:rsidRPr="00B102A2">
        <w:rPr>
          <w:sz w:val="24"/>
          <w:szCs w:val="24"/>
        </w:rPr>
        <w:t xml:space="preserve"> by the Mayor and Borough Council of the Borough of Bloomingdale, County of Passaic and State of New Jersey as follows:</w:t>
      </w:r>
    </w:p>
    <w:p w14:paraId="3FFD1FE1" w14:textId="77777777" w:rsidR="007C0642" w:rsidRPr="009124BA" w:rsidRDefault="007C0642" w:rsidP="007C0642">
      <w:pPr>
        <w:jc w:val="both"/>
        <w:rPr>
          <w:sz w:val="24"/>
          <w:szCs w:val="24"/>
        </w:rPr>
      </w:pPr>
    </w:p>
    <w:p w14:paraId="6CBCC2F7" w14:textId="77777777" w:rsidR="007C0642" w:rsidRPr="009124BA" w:rsidRDefault="007C0642" w:rsidP="007C0642">
      <w:pPr>
        <w:ind w:firstLine="720"/>
        <w:jc w:val="both"/>
        <w:rPr>
          <w:sz w:val="24"/>
          <w:szCs w:val="24"/>
        </w:rPr>
      </w:pPr>
      <w:r w:rsidRPr="009124BA">
        <w:rPr>
          <w:sz w:val="24"/>
          <w:szCs w:val="24"/>
        </w:rPr>
        <w:t>1.</w:t>
      </w:r>
      <w:r w:rsidRPr="009124BA">
        <w:rPr>
          <w:sz w:val="24"/>
          <w:szCs w:val="24"/>
        </w:rPr>
        <w:tab/>
        <w:t xml:space="preserve">The Borough of Bloomingdale hereby authorizes </w:t>
      </w:r>
      <w:r>
        <w:rPr>
          <w:sz w:val="24"/>
          <w:szCs w:val="24"/>
        </w:rPr>
        <w:t xml:space="preserve">the repair of sidewalks on White Haven Place by </w:t>
      </w:r>
      <w:proofErr w:type="spellStart"/>
      <w:r>
        <w:rPr>
          <w:sz w:val="24"/>
          <w:szCs w:val="24"/>
        </w:rPr>
        <w:t>Kulpeksa</w:t>
      </w:r>
      <w:proofErr w:type="spellEnd"/>
      <w:r>
        <w:rPr>
          <w:sz w:val="24"/>
          <w:szCs w:val="24"/>
        </w:rPr>
        <w:t xml:space="preserve"> Land Improvement Corp of Rockaway, NJ.</w:t>
      </w:r>
    </w:p>
    <w:p w14:paraId="209081D5" w14:textId="77777777" w:rsidR="007C0642" w:rsidRPr="00B102A2" w:rsidRDefault="007C0642" w:rsidP="007C0642">
      <w:pPr>
        <w:ind w:firstLine="720"/>
        <w:jc w:val="both"/>
        <w:rPr>
          <w:sz w:val="24"/>
          <w:szCs w:val="24"/>
        </w:rPr>
      </w:pPr>
    </w:p>
    <w:p w14:paraId="62D184D8" w14:textId="77777777" w:rsidR="007C0642" w:rsidRPr="00B102A2" w:rsidRDefault="007C0642" w:rsidP="007C0642">
      <w:pPr>
        <w:ind w:firstLine="720"/>
        <w:jc w:val="both"/>
        <w:rPr>
          <w:sz w:val="24"/>
          <w:szCs w:val="24"/>
        </w:rPr>
      </w:pPr>
      <w:r w:rsidRPr="00B102A2">
        <w:rPr>
          <w:sz w:val="24"/>
          <w:szCs w:val="24"/>
        </w:rPr>
        <w:t>2.</w:t>
      </w:r>
      <w:r w:rsidRPr="00B102A2">
        <w:rPr>
          <w:sz w:val="24"/>
          <w:szCs w:val="24"/>
        </w:rPr>
        <w:tab/>
        <w:t xml:space="preserve">The total fee authorized for this contract shall not </w:t>
      </w:r>
      <w:r w:rsidRPr="009124BA">
        <w:rPr>
          <w:sz w:val="24"/>
          <w:szCs w:val="24"/>
        </w:rPr>
        <w:t>exceed $</w:t>
      </w:r>
      <w:r>
        <w:rPr>
          <w:sz w:val="24"/>
          <w:szCs w:val="24"/>
        </w:rPr>
        <w:t>38,927.50</w:t>
      </w:r>
      <w:r w:rsidRPr="009124BA">
        <w:rPr>
          <w:sz w:val="24"/>
          <w:szCs w:val="24"/>
        </w:rPr>
        <w:t xml:space="preserve"> without</w:t>
      </w:r>
      <w:r w:rsidRPr="00B102A2">
        <w:rPr>
          <w:sz w:val="24"/>
          <w:szCs w:val="24"/>
        </w:rPr>
        <w:t xml:space="preserve"> the prior written approval of the Borough Council.</w:t>
      </w:r>
    </w:p>
    <w:p w14:paraId="1AE242B7" w14:textId="77777777" w:rsidR="007C0642" w:rsidRPr="00B102A2" w:rsidRDefault="007C0642" w:rsidP="007C0642">
      <w:pPr>
        <w:ind w:firstLine="720"/>
        <w:jc w:val="both"/>
        <w:rPr>
          <w:sz w:val="24"/>
          <w:szCs w:val="24"/>
        </w:rPr>
      </w:pPr>
    </w:p>
    <w:p w14:paraId="75261DB3" w14:textId="77777777" w:rsidR="007C0642" w:rsidRPr="00B102A2" w:rsidRDefault="007C0642" w:rsidP="007C0642">
      <w:pPr>
        <w:ind w:firstLine="720"/>
        <w:jc w:val="both"/>
        <w:rPr>
          <w:sz w:val="24"/>
          <w:szCs w:val="24"/>
        </w:rPr>
      </w:pPr>
      <w:r w:rsidRPr="00B102A2">
        <w:rPr>
          <w:sz w:val="24"/>
          <w:szCs w:val="24"/>
        </w:rPr>
        <w:lastRenderedPageBreak/>
        <w:t>3.</w:t>
      </w:r>
      <w:r w:rsidRPr="00B102A2">
        <w:rPr>
          <w:sz w:val="24"/>
          <w:szCs w:val="24"/>
        </w:rPr>
        <w:tab/>
        <w:t>The Full-time Mayor, Borough Clerk and/or such other officials as is necessary and proper are hereby authorized to execute documents necessary to implement this Resolution.</w:t>
      </w:r>
    </w:p>
    <w:p w14:paraId="524E5735" w14:textId="77777777" w:rsidR="007C0642" w:rsidRPr="00A65E02" w:rsidRDefault="007C0642" w:rsidP="007C0642">
      <w:pPr>
        <w:jc w:val="both"/>
        <w:rPr>
          <w:sz w:val="24"/>
          <w:szCs w:val="24"/>
        </w:rPr>
      </w:pPr>
    </w:p>
    <w:p w14:paraId="22747DC6" w14:textId="77777777" w:rsidR="007C0642" w:rsidRPr="00A65E02" w:rsidRDefault="007C0642" w:rsidP="007C0642">
      <w:pPr>
        <w:ind w:firstLine="720"/>
        <w:jc w:val="both"/>
        <w:rPr>
          <w:sz w:val="24"/>
          <w:szCs w:val="24"/>
        </w:rPr>
      </w:pPr>
      <w:r w:rsidRPr="00A65E02">
        <w:rPr>
          <w:sz w:val="24"/>
          <w:szCs w:val="24"/>
        </w:rPr>
        <w:t>4.</w:t>
      </w:r>
      <w:r w:rsidRPr="00A65E02">
        <w:rPr>
          <w:sz w:val="24"/>
          <w:szCs w:val="24"/>
        </w:rPr>
        <w:tab/>
        <w:t xml:space="preserve">A copy of this resolution shall be provided to the Borough Treasurer and </w:t>
      </w:r>
      <w:proofErr w:type="spellStart"/>
      <w:r>
        <w:rPr>
          <w:sz w:val="24"/>
          <w:szCs w:val="24"/>
        </w:rPr>
        <w:t>Kulpeksa</w:t>
      </w:r>
      <w:proofErr w:type="spellEnd"/>
      <w:r>
        <w:rPr>
          <w:sz w:val="24"/>
          <w:szCs w:val="24"/>
        </w:rPr>
        <w:t xml:space="preserve"> Land Improvement Corp</w:t>
      </w:r>
      <w:r w:rsidRPr="009124BA">
        <w:rPr>
          <w:sz w:val="24"/>
          <w:szCs w:val="24"/>
        </w:rPr>
        <w:t xml:space="preserve"> </w:t>
      </w:r>
      <w:r w:rsidRPr="00A65E02">
        <w:rPr>
          <w:sz w:val="24"/>
          <w:szCs w:val="24"/>
        </w:rPr>
        <w:t>for their information and guidance.</w:t>
      </w:r>
    </w:p>
    <w:p w14:paraId="6A09CF85" w14:textId="77777777" w:rsidR="007C0642" w:rsidRPr="00B102A2" w:rsidRDefault="007C0642" w:rsidP="007C0642">
      <w:pPr>
        <w:ind w:firstLine="720"/>
        <w:jc w:val="both"/>
        <w:rPr>
          <w:sz w:val="24"/>
          <w:szCs w:val="24"/>
        </w:rPr>
      </w:pPr>
    </w:p>
    <w:p w14:paraId="156B232C" w14:textId="77777777" w:rsidR="007C0642" w:rsidRDefault="007C0642" w:rsidP="007C0642">
      <w:pPr>
        <w:spacing w:line="480" w:lineRule="auto"/>
        <w:ind w:left="432"/>
        <w:jc w:val="both"/>
        <w:rPr>
          <w:sz w:val="24"/>
          <w:szCs w:val="24"/>
        </w:rPr>
      </w:pPr>
      <w:r w:rsidRPr="00B102A2">
        <w:rPr>
          <w:sz w:val="24"/>
          <w:szCs w:val="24"/>
        </w:rPr>
        <w:t>This Resolution shall take effect immediately.</w:t>
      </w:r>
    </w:p>
    <w:p w14:paraId="36948878" w14:textId="74DA1E48" w:rsidR="00687AC5" w:rsidRDefault="007C0642" w:rsidP="007C0642">
      <w:pPr>
        <w:rPr>
          <w:sz w:val="24"/>
          <w:szCs w:val="24"/>
        </w:rPr>
      </w:pPr>
      <w:r>
        <w:rPr>
          <w:sz w:val="24"/>
          <w:szCs w:val="24"/>
        </w:rPr>
        <w:t>The motion was seconded b D’AMATO and carried per the following roll call vote: SONDERMEYER (YES), YAZDI (YES), COSTA (YES), D’AMATO (YES), HUDSON (YES)</w:t>
      </w:r>
    </w:p>
    <w:p w14:paraId="6EC89BFA" w14:textId="77777777" w:rsidR="007C0642" w:rsidRDefault="007C0642" w:rsidP="007C0642">
      <w:pPr>
        <w:rPr>
          <w:sz w:val="24"/>
          <w:szCs w:val="24"/>
        </w:rPr>
      </w:pPr>
    </w:p>
    <w:p w14:paraId="6AB52187" w14:textId="070C5F3F" w:rsidR="007C0642" w:rsidRDefault="007C0642" w:rsidP="007C0642">
      <w:pPr>
        <w:pStyle w:val="ListParagraph"/>
        <w:numPr>
          <w:ilvl w:val="0"/>
          <w:numId w:val="13"/>
        </w:numPr>
        <w:rPr>
          <w:sz w:val="24"/>
          <w:szCs w:val="24"/>
        </w:rPr>
      </w:pPr>
      <w:r>
        <w:rPr>
          <w:sz w:val="24"/>
          <w:szCs w:val="24"/>
        </w:rPr>
        <w:t>Councilman D’AMATO offered the following resolution and moved for its adoption:</w:t>
      </w:r>
    </w:p>
    <w:p w14:paraId="4E755A0C" w14:textId="77777777" w:rsidR="007C0642" w:rsidRDefault="007C0642" w:rsidP="007C0642">
      <w:pPr>
        <w:rPr>
          <w:sz w:val="24"/>
          <w:szCs w:val="24"/>
        </w:rPr>
      </w:pPr>
    </w:p>
    <w:p w14:paraId="2264A291" w14:textId="77777777" w:rsidR="007C0642" w:rsidRPr="007C0642" w:rsidRDefault="007C0642" w:rsidP="007C0642">
      <w:pPr>
        <w:jc w:val="center"/>
        <w:rPr>
          <w:b/>
          <w:sz w:val="24"/>
        </w:rPr>
      </w:pPr>
      <w:r w:rsidRPr="007C0642">
        <w:rPr>
          <w:b/>
          <w:sz w:val="24"/>
        </w:rPr>
        <w:t>RESOLUTION NO. 2018-8.19</w:t>
      </w:r>
      <w:r w:rsidRPr="007C0642">
        <w:rPr>
          <w:b/>
          <w:sz w:val="24"/>
        </w:rPr>
        <w:br/>
        <w:t>OF THE GOVERNING BODY OF</w:t>
      </w:r>
    </w:p>
    <w:p w14:paraId="09BD6B99" w14:textId="77777777" w:rsidR="007C0642" w:rsidRPr="007C0642" w:rsidRDefault="007C0642" w:rsidP="007C0642">
      <w:pPr>
        <w:jc w:val="center"/>
        <w:rPr>
          <w:b/>
          <w:sz w:val="24"/>
          <w:u w:val="single"/>
        </w:rPr>
      </w:pPr>
      <w:r w:rsidRPr="007C0642">
        <w:rPr>
          <w:b/>
          <w:sz w:val="24"/>
          <w:u w:val="single"/>
        </w:rPr>
        <w:t>THE BOROUGH OF BLOOMINGDALE</w:t>
      </w:r>
    </w:p>
    <w:p w14:paraId="42D574AB" w14:textId="77777777" w:rsidR="007C0642" w:rsidRPr="007C0642" w:rsidRDefault="007C0642" w:rsidP="007C0642">
      <w:pPr>
        <w:jc w:val="center"/>
        <w:rPr>
          <w:b/>
          <w:sz w:val="24"/>
        </w:rPr>
      </w:pPr>
    </w:p>
    <w:p w14:paraId="11E9A4C8" w14:textId="77777777" w:rsidR="007C0642" w:rsidRPr="007C0642" w:rsidRDefault="007C0642" w:rsidP="007C0642">
      <w:pPr>
        <w:keepNext/>
        <w:jc w:val="center"/>
        <w:outlineLvl w:val="1"/>
        <w:rPr>
          <w:b/>
          <w:i/>
          <w:sz w:val="24"/>
        </w:rPr>
      </w:pPr>
      <w:r w:rsidRPr="007C0642">
        <w:rPr>
          <w:b/>
          <w:i/>
          <w:sz w:val="24"/>
        </w:rPr>
        <w:t>Authorizing Payment of Municipal Obligations</w:t>
      </w:r>
    </w:p>
    <w:p w14:paraId="4B634C45" w14:textId="77777777" w:rsidR="007C0642" w:rsidRPr="007C0642" w:rsidRDefault="007C0642" w:rsidP="007C0642">
      <w:pPr>
        <w:rPr>
          <w:sz w:val="24"/>
        </w:rPr>
      </w:pPr>
    </w:p>
    <w:p w14:paraId="3B71D513" w14:textId="77777777" w:rsidR="007C0642" w:rsidRPr="007C0642" w:rsidRDefault="007C0642" w:rsidP="007C0642">
      <w:pPr>
        <w:jc w:val="both"/>
        <w:rPr>
          <w:sz w:val="24"/>
        </w:rPr>
      </w:pPr>
      <w:r w:rsidRPr="007C0642">
        <w:rPr>
          <w:b/>
          <w:sz w:val="24"/>
        </w:rPr>
        <w:t>WHEREAS</w:t>
      </w:r>
      <w:r w:rsidRPr="007C0642">
        <w:rPr>
          <w:sz w:val="24"/>
        </w:rPr>
        <w:t>, the Governing Body (“Governing Body”) of the Borough of Bloomingdale (“Borough”) finds and declares that certain municipal obligations have come due and are now payable; and</w:t>
      </w:r>
    </w:p>
    <w:p w14:paraId="190803DC" w14:textId="77777777" w:rsidR="007C0642" w:rsidRPr="007C0642" w:rsidRDefault="007C0642" w:rsidP="007C0642">
      <w:pPr>
        <w:jc w:val="both"/>
        <w:rPr>
          <w:sz w:val="24"/>
        </w:rPr>
      </w:pPr>
    </w:p>
    <w:p w14:paraId="6388CD1C" w14:textId="77777777" w:rsidR="007C0642" w:rsidRPr="007C0642" w:rsidRDefault="007C0642" w:rsidP="007C0642">
      <w:pPr>
        <w:jc w:val="both"/>
        <w:rPr>
          <w:sz w:val="24"/>
        </w:rPr>
      </w:pPr>
    </w:p>
    <w:p w14:paraId="1231A23C" w14:textId="77777777" w:rsidR="007C0642" w:rsidRPr="007C0642" w:rsidRDefault="007C0642" w:rsidP="007C0642">
      <w:pPr>
        <w:jc w:val="both"/>
        <w:rPr>
          <w:sz w:val="24"/>
        </w:rPr>
      </w:pPr>
    </w:p>
    <w:p w14:paraId="1529A354" w14:textId="77777777" w:rsidR="007C0642" w:rsidRPr="007C0642" w:rsidRDefault="007C0642" w:rsidP="007C0642">
      <w:pPr>
        <w:jc w:val="both"/>
        <w:rPr>
          <w:sz w:val="24"/>
        </w:rPr>
      </w:pPr>
      <w:r w:rsidRPr="007C0642">
        <w:rPr>
          <w:b/>
          <w:sz w:val="24"/>
        </w:rPr>
        <w:t>NOW, THEREFORE, BE IT RESOLVED</w:t>
      </w:r>
      <w:r w:rsidRPr="007C0642">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7C0642">
        <w:t xml:space="preserve"> </w:t>
      </w:r>
      <w:r w:rsidRPr="007C0642">
        <w:rPr>
          <w:b/>
          <w:sz w:val="24"/>
        </w:rPr>
        <w:t>WHEREAS</w:t>
      </w:r>
      <w:r w:rsidRPr="007C0642">
        <w:rPr>
          <w:sz w:val="24"/>
        </w:rPr>
        <w:t>, the Governing Body further finds and declares that said obligations have been itemized on the annexed schedules, which are hereby deemed part of this Resolution;</w:t>
      </w:r>
    </w:p>
    <w:p w14:paraId="796B8496" w14:textId="77777777" w:rsidR="007C0642" w:rsidRPr="007C0642" w:rsidRDefault="007C0642" w:rsidP="007C0642"/>
    <w:p w14:paraId="2CCA5BBD" w14:textId="77777777" w:rsidR="007C0642" w:rsidRPr="007C0642" w:rsidRDefault="007C0642" w:rsidP="007C0642">
      <w:r w:rsidRPr="007C0642">
        <w:t xml:space="preserve">BILLS LIST                                                                                                    PREPAID LIST                                                                                                                                                                                                                    </w:t>
      </w:r>
    </w:p>
    <w:p w14:paraId="6A2E3534" w14:textId="77777777" w:rsidR="007C0642" w:rsidRPr="007C0642" w:rsidRDefault="007C0642" w:rsidP="007C0642">
      <w:pPr>
        <w:tabs>
          <w:tab w:val="left" w:pos="5415"/>
        </w:tabs>
      </w:pPr>
      <w:r w:rsidRPr="007C0642">
        <w:t xml:space="preserve">  </w:t>
      </w:r>
    </w:p>
    <w:p w14:paraId="09BBFA0A" w14:textId="77777777" w:rsidR="007C0642" w:rsidRPr="007C0642" w:rsidRDefault="007C0642" w:rsidP="007C0642">
      <w:pPr>
        <w:tabs>
          <w:tab w:val="left" w:pos="5415"/>
        </w:tabs>
      </w:pPr>
      <w:r w:rsidRPr="007C0642">
        <w:t>CURRENT                         3,361,909.36                                    CURRENT                                616,155.71</w:t>
      </w:r>
    </w:p>
    <w:p w14:paraId="0B740590" w14:textId="77777777" w:rsidR="007C0642" w:rsidRPr="007C0642" w:rsidRDefault="007C0642" w:rsidP="007C0642">
      <w:pPr>
        <w:tabs>
          <w:tab w:val="left" w:pos="5415"/>
        </w:tabs>
      </w:pPr>
      <w:r w:rsidRPr="007C0642">
        <w:t>UTILITY                                32,217.08                                     UTILITY                                     62,801.67</w:t>
      </w:r>
    </w:p>
    <w:p w14:paraId="7D061410" w14:textId="77777777" w:rsidR="007C0642" w:rsidRPr="007C0642" w:rsidRDefault="007C0642" w:rsidP="007C0642">
      <w:pPr>
        <w:tabs>
          <w:tab w:val="left" w:pos="5415"/>
        </w:tabs>
      </w:pPr>
      <w:r w:rsidRPr="007C0642">
        <w:t>CAPITAL                               24,750.00                                     OPEN SPACE                             00,000.00</w:t>
      </w:r>
    </w:p>
    <w:p w14:paraId="6D3CB733" w14:textId="77777777" w:rsidR="007C0642" w:rsidRPr="007C0642" w:rsidRDefault="007C0642" w:rsidP="007C0642">
      <w:pPr>
        <w:ind w:right="-270"/>
      </w:pPr>
      <w:r w:rsidRPr="007C0642">
        <w:t>UTILITY CAPITAL            180,758.40                                     TRUST ACCOUNT                      5,781.08</w:t>
      </w:r>
    </w:p>
    <w:p w14:paraId="4D4D1670" w14:textId="77777777" w:rsidR="007C0642" w:rsidRPr="007C0642" w:rsidRDefault="007C0642" w:rsidP="007C0642">
      <w:r w:rsidRPr="007C0642">
        <w:t>TRUST                                   35,374.87                                      RECYCLING                               1,416.22                                                                                                                                                  DOG                                         3,906.75                                      DOG TRUST                                   704.55</w:t>
      </w:r>
    </w:p>
    <w:p w14:paraId="2162AAB8" w14:textId="77777777" w:rsidR="007C0642" w:rsidRPr="007C0642" w:rsidRDefault="007C0642" w:rsidP="007C0642">
      <w:r w:rsidRPr="007C0642">
        <w:t>RECREATION                        9,440.63                                      UNEMPLOY                                   191.26 ROSE FUND                         23,399.53                                      CAPITAL                                    00,000.00</w:t>
      </w:r>
    </w:p>
    <w:p w14:paraId="613C1B20" w14:textId="77777777" w:rsidR="007C0642" w:rsidRPr="007C0642" w:rsidRDefault="007C0642" w:rsidP="007C0642">
      <w:pPr>
        <w:tabs>
          <w:tab w:val="left" w:pos="6075"/>
        </w:tabs>
      </w:pPr>
      <w:r w:rsidRPr="007C0642">
        <w:t>RECYCLING                          1,300.00                                      WATER CAPITAL                   000,000.00</w:t>
      </w:r>
    </w:p>
    <w:p w14:paraId="59E98300" w14:textId="77777777" w:rsidR="007C0642" w:rsidRPr="007C0642" w:rsidRDefault="007C0642" w:rsidP="007C0642">
      <w:pPr>
        <w:tabs>
          <w:tab w:val="left" w:pos="6075"/>
        </w:tabs>
      </w:pPr>
      <w:r w:rsidRPr="007C0642">
        <w:t>SEWER ASSESSMENT              00.00                                      RECREATION                           34,974.56</w:t>
      </w:r>
    </w:p>
    <w:p w14:paraId="6E5371D0" w14:textId="77777777" w:rsidR="007C0642" w:rsidRPr="007C0642" w:rsidRDefault="007C0642" w:rsidP="007C0642">
      <w:r w:rsidRPr="007C0642">
        <w:t>AFFORDABLE HOUSING       250.88                                      CAPITAL ASSESSMENT         00,000.00</w:t>
      </w:r>
    </w:p>
    <w:p w14:paraId="12421819" w14:textId="77777777" w:rsidR="007C0642" w:rsidRPr="007C0642" w:rsidRDefault="007C0642" w:rsidP="007C0642">
      <w:r w:rsidRPr="007C0642">
        <w:t>TOTAL                             3,673,307.50                                      TOTAL                                     722,025.05</w:t>
      </w:r>
    </w:p>
    <w:p w14:paraId="64D7E561" w14:textId="77777777" w:rsidR="007C0642" w:rsidRDefault="007C0642" w:rsidP="007C0642">
      <w:pPr>
        <w:rPr>
          <w:sz w:val="24"/>
        </w:rPr>
      </w:pPr>
    </w:p>
    <w:p w14:paraId="75DD602B" w14:textId="77777777" w:rsidR="007C0642" w:rsidRDefault="007C0642" w:rsidP="007C0642">
      <w:pPr>
        <w:rPr>
          <w:sz w:val="24"/>
          <w:szCs w:val="24"/>
        </w:rPr>
      </w:pPr>
      <w:r w:rsidRPr="007C0642">
        <w:rPr>
          <w:b/>
          <w:sz w:val="24"/>
          <w:u w:val="single"/>
        </w:rPr>
        <w:t xml:space="preserve">Discussion: </w:t>
      </w:r>
    </w:p>
    <w:p w14:paraId="316B87EC" w14:textId="280875D2" w:rsidR="00BE4E93" w:rsidRDefault="007C0642" w:rsidP="007C0642">
      <w:pPr>
        <w:rPr>
          <w:sz w:val="24"/>
          <w:szCs w:val="24"/>
        </w:rPr>
      </w:pPr>
      <w:r>
        <w:rPr>
          <w:sz w:val="24"/>
          <w:szCs w:val="24"/>
        </w:rPr>
        <w:t xml:space="preserve">Councilman Costa asked for clarification of items listed for vendor #00561; purchase order 18- </w:t>
      </w:r>
      <w:r w:rsidR="00BE4E93">
        <w:rPr>
          <w:sz w:val="24"/>
          <w:szCs w:val="24"/>
        </w:rPr>
        <w:t xml:space="preserve">00752 to configure a laptop. </w:t>
      </w:r>
      <w:r w:rsidR="00BE4E93" w:rsidRPr="00BE4E93">
        <w:rPr>
          <w:i/>
          <w:sz w:val="24"/>
          <w:szCs w:val="24"/>
        </w:rPr>
        <w:t>Mayor will seek confirmation with finance</w:t>
      </w:r>
      <w:r w:rsidR="000E7F5D">
        <w:rPr>
          <w:i/>
          <w:sz w:val="24"/>
          <w:szCs w:val="24"/>
        </w:rPr>
        <w:t xml:space="preserve"> &amp; email the governing body</w:t>
      </w:r>
      <w:r w:rsidR="00BE4E93">
        <w:rPr>
          <w:sz w:val="24"/>
          <w:szCs w:val="24"/>
        </w:rPr>
        <w:t xml:space="preserve">. </w:t>
      </w:r>
      <w:r w:rsidRPr="007C0642">
        <w:rPr>
          <w:sz w:val="24"/>
          <w:szCs w:val="24"/>
        </w:rPr>
        <w:t xml:space="preserve">    </w:t>
      </w:r>
    </w:p>
    <w:p w14:paraId="0CA34157" w14:textId="054A25A8" w:rsidR="007C0642" w:rsidRPr="007C0642" w:rsidRDefault="007C0642" w:rsidP="007C0642">
      <w:pPr>
        <w:rPr>
          <w:sz w:val="24"/>
          <w:szCs w:val="24"/>
        </w:rPr>
      </w:pPr>
      <w:r w:rsidRPr="007C0642">
        <w:rPr>
          <w:sz w:val="24"/>
          <w:szCs w:val="24"/>
        </w:rPr>
        <w:t xml:space="preserve">   </w:t>
      </w:r>
    </w:p>
    <w:p w14:paraId="73E3ED03" w14:textId="37AB48EA" w:rsidR="007C0642" w:rsidRPr="00BE4E93" w:rsidRDefault="007C0642" w:rsidP="007C0642">
      <w:pPr>
        <w:rPr>
          <w:b/>
          <w:sz w:val="24"/>
          <w:szCs w:val="24"/>
          <w:u w:val="single"/>
        </w:rPr>
      </w:pPr>
      <w:r w:rsidRPr="00BE4E93">
        <w:rPr>
          <w:b/>
          <w:sz w:val="24"/>
          <w:szCs w:val="24"/>
          <w:u w:val="single"/>
        </w:rPr>
        <w:t xml:space="preserve">RECUSALS: </w:t>
      </w:r>
    </w:p>
    <w:p w14:paraId="6E0E5A4E" w14:textId="7C8ABF94" w:rsidR="007C0642" w:rsidRDefault="007C0642" w:rsidP="007C0642">
      <w:pPr>
        <w:rPr>
          <w:sz w:val="24"/>
          <w:szCs w:val="24"/>
        </w:rPr>
      </w:pPr>
      <w:r>
        <w:rPr>
          <w:sz w:val="24"/>
          <w:szCs w:val="24"/>
        </w:rPr>
        <w:t>Councilman D’Amato:</w:t>
      </w:r>
      <w:r w:rsidR="00BE4E93">
        <w:rPr>
          <w:sz w:val="24"/>
          <w:szCs w:val="24"/>
        </w:rPr>
        <w:t xml:space="preserve"> vendor #01463, </w:t>
      </w:r>
      <w:r w:rsidR="001E2AA8">
        <w:rPr>
          <w:sz w:val="24"/>
          <w:szCs w:val="24"/>
        </w:rPr>
        <w:t>PO #18-01166 &amp; PO #18-01187</w:t>
      </w:r>
      <w:r w:rsidR="00BE4E93">
        <w:rPr>
          <w:sz w:val="24"/>
          <w:szCs w:val="24"/>
        </w:rPr>
        <w:t xml:space="preserve"> </w:t>
      </w:r>
    </w:p>
    <w:p w14:paraId="3691DF72" w14:textId="3C2AE58B" w:rsidR="007C0642" w:rsidRDefault="007C0642" w:rsidP="007C0642">
      <w:pPr>
        <w:rPr>
          <w:sz w:val="24"/>
          <w:szCs w:val="24"/>
        </w:rPr>
      </w:pPr>
      <w:r>
        <w:rPr>
          <w:sz w:val="24"/>
          <w:szCs w:val="24"/>
        </w:rPr>
        <w:t xml:space="preserve">Councilman Hudson: </w:t>
      </w:r>
      <w:r w:rsidR="00BA3818">
        <w:rPr>
          <w:sz w:val="24"/>
          <w:szCs w:val="24"/>
        </w:rPr>
        <w:t>vendor #03161, PO #</w:t>
      </w:r>
      <w:r w:rsidR="00BA3818" w:rsidRPr="00BA3818">
        <w:rPr>
          <w:sz w:val="24"/>
          <w:szCs w:val="24"/>
        </w:rPr>
        <w:t>18-00920</w:t>
      </w:r>
    </w:p>
    <w:p w14:paraId="211D94F4" w14:textId="77777777" w:rsidR="001B4C91" w:rsidRDefault="001B4C91" w:rsidP="007C0642">
      <w:pPr>
        <w:rPr>
          <w:sz w:val="24"/>
          <w:szCs w:val="24"/>
        </w:rPr>
      </w:pPr>
    </w:p>
    <w:p w14:paraId="06E80F3D" w14:textId="42BEAD3B" w:rsidR="001B4C91" w:rsidRDefault="001B4C91" w:rsidP="007C0642">
      <w:pPr>
        <w:rPr>
          <w:sz w:val="24"/>
          <w:szCs w:val="24"/>
        </w:rPr>
      </w:pPr>
      <w:r>
        <w:rPr>
          <w:sz w:val="24"/>
          <w:szCs w:val="24"/>
        </w:rPr>
        <w:t xml:space="preserve">The motion was seconded by YAZDI and carried per the following roll call vote: Yazdi (YES), </w:t>
      </w:r>
      <w:r w:rsidR="000E7F5D">
        <w:rPr>
          <w:sz w:val="24"/>
          <w:szCs w:val="24"/>
        </w:rPr>
        <w:t xml:space="preserve">Costa (YES), D’Amato (YES), Hudson (YES), </w:t>
      </w:r>
      <w:proofErr w:type="spellStart"/>
      <w:r w:rsidR="000E7F5D">
        <w:rPr>
          <w:sz w:val="24"/>
          <w:szCs w:val="24"/>
        </w:rPr>
        <w:t>Sondermeyer</w:t>
      </w:r>
      <w:proofErr w:type="spellEnd"/>
      <w:r w:rsidR="000E7F5D">
        <w:rPr>
          <w:sz w:val="24"/>
          <w:szCs w:val="24"/>
        </w:rPr>
        <w:t xml:space="preserve"> (YES)</w:t>
      </w:r>
    </w:p>
    <w:p w14:paraId="679CB468" w14:textId="77777777" w:rsidR="000E7F5D" w:rsidRDefault="000E7F5D" w:rsidP="007C0642">
      <w:pPr>
        <w:rPr>
          <w:sz w:val="24"/>
          <w:szCs w:val="24"/>
        </w:rPr>
      </w:pPr>
    </w:p>
    <w:p w14:paraId="01C1DFB0" w14:textId="5D3D72A6" w:rsidR="000E7F5D" w:rsidRPr="000E7F5D" w:rsidRDefault="000E7F5D" w:rsidP="000E7F5D">
      <w:pPr>
        <w:pStyle w:val="ListParagraph"/>
        <w:numPr>
          <w:ilvl w:val="0"/>
          <w:numId w:val="13"/>
        </w:numPr>
        <w:rPr>
          <w:b/>
          <w:sz w:val="24"/>
          <w:szCs w:val="24"/>
        </w:rPr>
      </w:pPr>
      <w:r w:rsidRPr="000E7F5D">
        <w:rPr>
          <w:b/>
          <w:sz w:val="24"/>
          <w:szCs w:val="24"/>
        </w:rPr>
        <w:t>Resolution No. 2018-8.20: Authorizing Developer’s Agreement (D4 Properties)</w:t>
      </w:r>
    </w:p>
    <w:p w14:paraId="196F4882" w14:textId="7DFF10CB" w:rsidR="000E7F5D" w:rsidRDefault="000E7F5D" w:rsidP="000E7F5D">
      <w:pPr>
        <w:pStyle w:val="ListParagraph"/>
        <w:rPr>
          <w:sz w:val="24"/>
          <w:szCs w:val="24"/>
        </w:rPr>
      </w:pPr>
      <w:r>
        <w:rPr>
          <w:sz w:val="24"/>
          <w:szCs w:val="24"/>
        </w:rPr>
        <w:t xml:space="preserve">Motion was made by </w:t>
      </w:r>
      <w:r w:rsidR="00004354">
        <w:rPr>
          <w:sz w:val="24"/>
          <w:szCs w:val="24"/>
        </w:rPr>
        <w:t>COSTA</w:t>
      </w:r>
      <w:r>
        <w:rPr>
          <w:sz w:val="24"/>
          <w:szCs w:val="24"/>
        </w:rPr>
        <w:t xml:space="preserve"> to table this resolution, seconded by </w:t>
      </w:r>
      <w:r w:rsidR="00004354">
        <w:rPr>
          <w:sz w:val="24"/>
          <w:szCs w:val="24"/>
        </w:rPr>
        <w:t>HUDSON</w:t>
      </w:r>
      <w:r>
        <w:rPr>
          <w:sz w:val="24"/>
          <w:szCs w:val="24"/>
        </w:rPr>
        <w:t xml:space="preserve"> and carried on voice vote.</w:t>
      </w:r>
      <w:r w:rsidR="009408CF">
        <w:rPr>
          <w:sz w:val="24"/>
          <w:szCs w:val="24"/>
        </w:rPr>
        <w:t xml:space="preserve"> The agreement is not ready for the council’s action at this time.</w:t>
      </w:r>
      <w:r w:rsidR="00CF3FE5">
        <w:rPr>
          <w:sz w:val="24"/>
          <w:szCs w:val="24"/>
        </w:rPr>
        <w:br/>
      </w:r>
    </w:p>
    <w:p w14:paraId="2624504A" w14:textId="7990CA7C" w:rsidR="000E7F5D" w:rsidRPr="000E7F5D" w:rsidRDefault="000E7F5D" w:rsidP="000E7F5D">
      <w:pPr>
        <w:pStyle w:val="ListParagraph"/>
        <w:rPr>
          <w:b/>
          <w:sz w:val="24"/>
          <w:szCs w:val="24"/>
          <w:u w:val="single"/>
        </w:rPr>
      </w:pPr>
      <w:r w:rsidRPr="000E7F5D">
        <w:rPr>
          <w:b/>
          <w:sz w:val="24"/>
          <w:szCs w:val="24"/>
          <w:u w:val="single"/>
        </w:rPr>
        <w:t>Discussion:</w:t>
      </w:r>
    </w:p>
    <w:p w14:paraId="6E02B96F" w14:textId="26ADBEAA" w:rsidR="000E7F5D" w:rsidRDefault="000E7F5D" w:rsidP="000E7F5D">
      <w:pPr>
        <w:pStyle w:val="ListParagraph"/>
        <w:rPr>
          <w:sz w:val="24"/>
          <w:szCs w:val="24"/>
        </w:rPr>
      </w:pPr>
      <w:r>
        <w:rPr>
          <w:sz w:val="24"/>
          <w:szCs w:val="24"/>
        </w:rPr>
        <w:lastRenderedPageBreak/>
        <w:t xml:space="preserve">Borough Attorney informed the council, the Borough Engineer, Tom had reviewed the agreement and sent it back to D4 properties attorney (James </w:t>
      </w:r>
      <w:proofErr w:type="spellStart"/>
      <w:r>
        <w:rPr>
          <w:sz w:val="24"/>
          <w:szCs w:val="24"/>
        </w:rPr>
        <w:t>LaSala</w:t>
      </w:r>
      <w:proofErr w:type="spellEnd"/>
      <w:r>
        <w:rPr>
          <w:sz w:val="24"/>
          <w:szCs w:val="24"/>
        </w:rPr>
        <w:t xml:space="preserve">) for his review. It should be ready for the next agenda. </w:t>
      </w:r>
    </w:p>
    <w:p w14:paraId="72784883" w14:textId="77777777" w:rsidR="000E7F5D" w:rsidRDefault="000E7F5D" w:rsidP="000E7F5D">
      <w:pPr>
        <w:pStyle w:val="ListParagraph"/>
        <w:rPr>
          <w:sz w:val="24"/>
          <w:szCs w:val="24"/>
        </w:rPr>
      </w:pPr>
    </w:p>
    <w:p w14:paraId="0B82B1BE" w14:textId="1CBB3D64" w:rsidR="000E7F5D" w:rsidRDefault="000E7F5D" w:rsidP="000E7F5D">
      <w:pPr>
        <w:pStyle w:val="ListParagraph"/>
        <w:rPr>
          <w:sz w:val="24"/>
          <w:szCs w:val="24"/>
        </w:rPr>
      </w:pPr>
      <w:r>
        <w:rPr>
          <w:sz w:val="24"/>
          <w:szCs w:val="24"/>
        </w:rPr>
        <w:t xml:space="preserve">The Mayor explain the agreement for the newly constructed </w:t>
      </w:r>
      <w:r w:rsidR="00627C4C">
        <w:rPr>
          <w:sz w:val="24"/>
          <w:szCs w:val="24"/>
        </w:rPr>
        <w:t>infrastructure</w:t>
      </w:r>
      <w:r>
        <w:rPr>
          <w:sz w:val="24"/>
          <w:szCs w:val="24"/>
        </w:rPr>
        <w:t xml:space="preserve"> at 62 Main Street. In lieu of building 1.6 COAH units (which are required by the Boro code</w:t>
      </w:r>
      <w:proofErr w:type="gramStart"/>
      <w:r>
        <w:rPr>
          <w:sz w:val="24"/>
          <w:szCs w:val="24"/>
        </w:rPr>
        <w:t>)–</w:t>
      </w:r>
      <w:proofErr w:type="gramEnd"/>
      <w:r>
        <w:rPr>
          <w:sz w:val="24"/>
          <w:szCs w:val="24"/>
        </w:rPr>
        <w:t xml:space="preserve"> D4 properties will be making a onetime payment of $21,000 in our affordable trust fund. </w:t>
      </w:r>
      <w:r w:rsidR="00F80F14">
        <w:rPr>
          <w:sz w:val="24"/>
          <w:szCs w:val="24"/>
        </w:rPr>
        <w:t>The account was funded previously by Avalon Bay with $100,000; the balance is now $45,000 this money available to be utilized for the residents (examples: roofs, boilers</w:t>
      </w:r>
      <w:r w:rsidR="00004354">
        <w:rPr>
          <w:sz w:val="24"/>
          <w:szCs w:val="24"/>
        </w:rPr>
        <w:t xml:space="preserve"> etc</w:t>
      </w:r>
      <w:r w:rsidR="00F80F14">
        <w:rPr>
          <w:sz w:val="24"/>
          <w:szCs w:val="24"/>
        </w:rPr>
        <w:t>.</w:t>
      </w:r>
      <w:r w:rsidR="00004354">
        <w:rPr>
          <w:sz w:val="24"/>
          <w:szCs w:val="24"/>
        </w:rPr>
        <w:t xml:space="preserve">). This ‘new’ money will help fund 3 applications that are pending. </w:t>
      </w:r>
      <w:r w:rsidR="00F80F14">
        <w:rPr>
          <w:sz w:val="24"/>
          <w:szCs w:val="24"/>
        </w:rPr>
        <w:t xml:space="preserve">  </w:t>
      </w:r>
    </w:p>
    <w:p w14:paraId="3D343774" w14:textId="77777777" w:rsidR="00004354" w:rsidRDefault="00004354" w:rsidP="000E7F5D">
      <w:pPr>
        <w:pStyle w:val="ListParagraph"/>
        <w:rPr>
          <w:sz w:val="24"/>
          <w:szCs w:val="24"/>
        </w:rPr>
      </w:pPr>
    </w:p>
    <w:p w14:paraId="14E9141A" w14:textId="2785F8F7" w:rsidR="00004354" w:rsidRPr="005279F7" w:rsidRDefault="00004354" w:rsidP="000E7F5D">
      <w:pPr>
        <w:pStyle w:val="ListParagraph"/>
        <w:rPr>
          <w:i/>
          <w:sz w:val="24"/>
          <w:szCs w:val="24"/>
        </w:rPr>
      </w:pPr>
      <w:r w:rsidRPr="001D0885">
        <w:rPr>
          <w:b/>
          <w:sz w:val="24"/>
          <w:szCs w:val="24"/>
        </w:rPr>
        <w:t xml:space="preserve">For the following items F, G, &amp; H </w:t>
      </w:r>
      <w:r w:rsidR="000A6629">
        <w:rPr>
          <w:b/>
          <w:sz w:val="24"/>
          <w:szCs w:val="24"/>
        </w:rPr>
        <w:t xml:space="preserve">listed </w:t>
      </w:r>
      <w:r w:rsidRPr="001D0885">
        <w:rPr>
          <w:b/>
          <w:sz w:val="24"/>
          <w:szCs w:val="24"/>
        </w:rPr>
        <w:t>on the agenda the Mayor spoke:</w:t>
      </w:r>
      <w:r>
        <w:rPr>
          <w:sz w:val="24"/>
          <w:szCs w:val="24"/>
        </w:rPr>
        <w:t xml:space="preserve"> </w:t>
      </w:r>
      <w:r w:rsidRPr="001D0885">
        <w:rPr>
          <w:i/>
          <w:sz w:val="24"/>
          <w:szCs w:val="24"/>
        </w:rPr>
        <w:t xml:space="preserve">The traffic bureau along with our Chief of Police recently conducted an in-depth study on our traffic </w:t>
      </w:r>
      <w:r w:rsidRPr="005279F7">
        <w:rPr>
          <w:i/>
          <w:sz w:val="24"/>
          <w:szCs w:val="24"/>
        </w:rPr>
        <w:t xml:space="preserve">ordinances. </w:t>
      </w:r>
      <w:r w:rsidR="001D0885" w:rsidRPr="005279F7">
        <w:rPr>
          <w:i/>
          <w:sz w:val="24"/>
          <w:szCs w:val="24"/>
        </w:rPr>
        <w:t xml:space="preserve">The following items on the agenda are per their recommendation.  </w:t>
      </w:r>
    </w:p>
    <w:p w14:paraId="0756592E" w14:textId="77777777" w:rsidR="005274EC" w:rsidRPr="005279F7" w:rsidRDefault="005274EC" w:rsidP="000E7F5D">
      <w:pPr>
        <w:pStyle w:val="ListParagraph"/>
        <w:rPr>
          <w:sz w:val="24"/>
          <w:szCs w:val="24"/>
        </w:rPr>
      </w:pPr>
    </w:p>
    <w:p w14:paraId="4979142A" w14:textId="562D503F" w:rsidR="005274EC" w:rsidRPr="005279F7" w:rsidRDefault="005274EC" w:rsidP="005274EC">
      <w:pPr>
        <w:pStyle w:val="ListParagraph"/>
        <w:numPr>
          <w:ilvl w:val="0"/>
          <w:numId w:val="13"/>
        </w:numPr>
        <w:rPr>
          <w:b/>
          <w:bCs/>
          <w:snapToGrid w:val="0"/>
          <w:sz w:val="24"/>
          <w:szCs w:val="24"/>
        </w:rPr>
      </w:pPr>
      <w:r w:rsidRPr="005279F7">
        <w:rPr>
          <w:b/>
          <w:bCs/>
          <w:snapToGrid w:val="0"/>
          <w:sz w:val="24"/>
          <w:szCs w:val="24"/>
        </w:rPr>
        <w:t xml:space="preserve">Introduction of Ordinance </w:t>
      </w:r>
      <w:r w:rsidR="00CE2692" w:rsidRPr="005279F7">
        <w:rPr>
          <w:b/>
          <w:bCs/>
          <w:snapToGrid w:val="0"/>
          <w:sz w:val="24"/>
          <w:szCs w:val="24"/>
        </w:rPr>
        <w:t xml:space="preserve">No. </w:t>
      </w:r>
      <w:r w:rsidRPr="005279F7">
        <w:rPr>
          <w:b/>
          <w:bCs/>
          <w:snapToGrid w:val="0"/>
          <w:sz w:val="24"/>
          <w:szCs w:val="24"/>
        </w:rPr>
        <w:t>2</w:t>
      </w:r>
      <w:r w:rsidR="00CE2692" w:rsidRPr="005279F7">
        <w:rPr>
          <w:b/>
          <w:bCs/>
          <w:snapToGrid w:val="0"/>
          <w:sz w:val="24"/>
          <w:szCs w:val="24"/>
        </w:rPr>
        <w:t>1</w:t>
      </w:r>
      <w:r w:rsidRPr="005279F7">
        <w:rPr>
          <w:b/>
          <w:bCs/>
          <w:snapToGrid w:val="0"/>
          <w:sz w:val="24"/>
          <w:szCs w:val="24"/>
        </w:rPr>
        <w:t xml:space="preserve">-2018: </w:t>
      </w:r>
      <w:r w:rsidR="00667AE9" w:rsidRPr="005279F7">
        <w:rPr>
          <w:bCs/>
          <w:snapToGrid w:val="0"/>
          <w:sz w:val="24"/>
          <w:szCs w:val="24"/>
        </w:rPr>
        <w:t>Amend 7-19 Turn Restrictions</w:t>
      </w:r>
    </w:p>
    <w:p w14:paraId="450766B3" w14:textId="77777777" w:rsidR="005274EC" w:rsidRPr="005279F7" w:rsidRDefault="005274EC" w:rsidP="005274EC">
      <w:pPr>
        <w:rPr>
          <w:b/>
          <w:bCs/>
          <w:snapToGrid w:val="0"/>
          <w:sz w:val="24"/>
          <w:szCs w:val="24"/>
        </w:rPr>
      </w:pPr>
    </w:p>
    <w:p w14:paraId="5B7ECA99" w14:textId="1F3C1BC2" w:rsidR="005274EC" w:rsidRPr="005279F7" w:rsidRDefault="005274EC" w:rsidP="005274EC">
      <w:pPr>
        <w:pStyle w:val="ListParagraph"/>
        <w:rPr>
          <w:snapToGrid w:val="0"/>
          <w:sz w:val="24"/>
          <w:szCs w:val="24"/>
        </w:rPr>
      </w:pPr>
      <w:r w:rsidRPr="005279F7">
        <w:rPr>
          <w:snapToGrid w:val="0"/>
          <w:sz w:val="24"/>
          <w:szCs w:val="24"/>
        </w:rPr>
        <w:t xml:space="preserve">A motion was made by </w:t>
      </w:r>
      <w:r w:rsidR="002F3A00" w:rsidRPr="005279F7">
        <w:rPr>
          <w:snapToGrid w:val="0"/>
          <w:sz w:val="24"/>
          <w:szCs w:val="24"/>
        </w:rPr>
        <w:t>COSTA</w:t>
      </w:r>
      <w:r w:rsidRPr="005279F7">
        <w:rPr>
          <w:snapToGrid w:val="0"/>
          <w:sz w:val="24"/>
          <w:szCs w:val="24"/>
        </w:rPr>
        <w:t xml:space="preserve"> to introduce the Ordinance by title; second and final reading/ public hearing will be on </w:t>
      </w:r>
      <w:r w:rsidR="002F3A00" w:rsidRPr="005279F7">
        <w:rPr>
          <w:snapToGrid w:val="0"/>
          <w:sz w:val="24"/>
          <w:szCs w:val="24"/>
        </w:rPr>
        <w:t>October 16</w:t>
      </w:r>
      <w:r w:rsidRPr="005279F7">
        <w:rPr>
          <w:snapToGrid w:val="0"/>
          <w:sz w:val="24"/>
          <w:szCs w:val="24"/>
        </w:rPr>
        <w:t xml:space="preserve">, 2018 at 7PM; the motion was seconded by </w:t>
      </w:r>
      <w:r w:rsidR="002F3A00" w:rsidRPr="005279F7">
        <w:rPr>
          <w:snapToGrid w:val="0"/>
          <w:sz w:val="24"/>
          <w:szCs w:val="24"/>
        </w:rPr>
        <w:t>YAZDI</w:t>
      </w:r>
      <w:r w:rsidRPr="005279F7">
        <w:rPr>
          <w:snapToGrid w:val="0"/>
          <w:sz w:val="24"/>
          <w:szCs w:val="24"/>
        </w:rPr>
        <w:t xml:space="preserve"> and carried by voice vote, all in favor. </w:t>
      </w:r>
    </w:p>
    <w:p w14:paraId="2A2F3F4D" w14:textId="77777777" w:rsidR="005274EC" w:rsidRPr="005279F7" w:rsidRDefault="005274EC" w:rsidP="005274EC">
      <w:pPr>
        <w:pStyle w:val="ListParagraph"/>
        <w:rPr>
          <w:snapToGrid w:val="0"/>
          <w:sz w:val="24"/>
          <w:szCs w:val="24"/>
        </w:rPr>
      </w:pPr>
    </w:p>
    <w:p w14:paraId="719C4024" w14:textId="77777777" w:rsidR="005274EC" w:rsidRPr="005279F7" w:rsidRDefault="005274EC" w:rsidP="005274EC">
      <w:pPr>
        <w:pStyle w:val="ListParagraph"/>
        <w:rPr>
          <w:snapToGrid w:val="0"/>
          <w:sz w:val="24"/>
          <w:szCs w:val="24"/>
        </w:rPr>
      </w:pPr>
      <w:r w:rsidRPr="005279F7">
        <w:rPr>
          <w:snapToGrid w:val="0"/>
          <w:sz w:val="24"/>
          <w:szCs w:val="24"/>
        </w:rPr>
        <w:t>The Municipal Clerk read by Title:</w:t>
      </w:r>
    </w:p>
    <w:p w14:paraId="125596BF" w14:textId="77777777" w:rsidR="005274EC" w:rsidRPr="005279F7" w:rsidRDefault="005274EC" w:rsidP="005274EC">
      <w:pPr>
        <w:pStyle w:val="ListParagraph"/>
        <w:rPr>
          <w:snapToGrid w:val="0"/>
          <w:sz w:val="24"/>
          <w:szCs w:val="24"/>
        </w:rPr>
      </w:pPr>
    </w:p>
    <w:p w14:paraId="7884E5FD" w14:textId="529CCF14" w:rsidR="005274EC" w:rsidRPr="008A57FD" w:rsidRDefault="00127B51" w:rsidP="005274EC">
      <w:pPr>
        <w:pStyle w:val="ListParagraph"/>
        <w:rPr>
          <w:b/>
          <w:bCs/>
          <w:snapToGrid w:val="0"/>
          <w:sz w:val="24"/>
          <w:szCs w:val="24"/>
        </w:rPr>
      </w:pPr>
      <w:r w:rsidRPr="008A57FD">
        <w:rPr>
          <w:b/>
          <w:bCs/>
          <w:snapToGrid w:val="0"/>
          <w:sz w:val="24"/>
          <w:szCs w:val="24"/>
        </w:rPr>
        <w:t>AN ORDINANCE OF THE BOROUGH OF BLOOMINGDALE, IN THE COUNTY OF PASSAIC AND STATE OF NEW JERSEY, AMENDING CHAPTER 7 “TRAFFIC”, PART I “ON STREET TRAFFIC”, SECTION 7-19 “TURN PROHIBITIONS AND TURN RESTRICTIONS” OF THE CODE OF THE BOROUGH OF BLOOMINGDALE</w:t>
      </w:r>
      <w:r w:rsidR="00CE2692" w:rsidRPr="008A57FD">
        <w:rPr>
          <w:b/>
          <w:bCs/>
          <w:snapToGrid w:val="0"/>
          <w:sz w:val="24"/>
          <w:szCs w:val="24"/>
        </w:rPr>
        <w:br/>
      </w:r>
    </w:p>
    <w:p w14:paraId="6FC702BD" w14:textId="171044CB" w:rsidR="00CE2692" w:rsidRPr="008A57FD" w:rsidRDefault="00CE2692" w:rsidP="00CE2692">
      <w:pPr>
        <w:pStyle w:val="ListParagraph"/>
        <w:numPr>
          <w:ilvl w:val="0"/>
          <w:numId w:val="13"/>
        </w:numPr>
        <w:rPr>
          <w:b/>
          <w:bCs/>
          <w:snapToGrid w:val="0"/>
          <w:sz w:val="24"/>
          <w:szCs w:val="24"/>
        </w:rPr>
      </w:pPr>
      <w:r w:rsidRPr="008A57FD">
        <w:rPr>
          <w:b/>
          <w:bCs/>
          <w:snapToGrid w:val="0"/>
          <w:sz w:val="24"/>
          <w:szCs w:val="24"/>
        </w:rPr>
        <w:t xml:space="preserve">Introduction of Ordinance No. 22-2018: </w:t>
      </w:r>
      <w:r w:rsidR="00667AE9" w:rsidRPr="008A57FD">
        <w:rPr>
          <w:bCs/>
          <w:snapToGrid w:val="0"/>
          <w:sz w:val="24"/>
          <w:szCs w:val="24"/>
        </w:rPr>
        <w:t>Amend 7-30 Stop Intersections</w:t>
      </w:r>
    </w:p>
    <w:p w14:paraId="40C0F110" w14:textId="77777777" w:rsidR="00CE2692" w:rsidRPr="00667AE9" w:rsidRDefault="00CE2692" w:rsidP="00CE2692">
      <w:pPr>
        <w:rPr>
          <w:b/>
          <w:bCs/>
          <w:snapToGrid w:val="0"/>
          <w:color w:val="FF0000"/>
          <w:sz w:val="24"/>
          <w:szCs w:val="24"/>
        </w:rPr>
      </w:pPr>
    </w:p>
    <w:p w14:paraId="1A8DE8B1" w14:textId="341D08F3" w:rsidR="00CE2692" w:rsidRPr="004A6830" w:rsidRDefault="00CE2692" w:rsidP="00CE2692">
      <w:pPr>
        <w:pStyle w:val="ListParagraph"/>
        <w:rPr>
          <w:snapToGrid w:val="0"/>
          <w:sz w:val="24"/>
          <w:szCs w:val="24"/>
        </w:rPr>
      </w:pPr>
      <w:r w:rsidRPr="004A6830">
        <w:rPr>
          <w:snapToGrid w:val="0"/>
          <w:sz w:val="24"/>
          <w:szCs w:val="24"/>
        </w:rPr>
        <w:t xml:space="preserve">A motion was made by D’AMATO to introduce the Ordinance by title; second and final reading/ public hearing will be on </w:t>
      </w:r>
      <w:r w:rsidR="004A6830" w:rsidRPr="004A6830">
        <w:rPr>
          <w:snapToGrid w:val="0"/>
          <w:sz w:val="24"/>
          <w:szCs w:val="24"/>
        </w:rPr>
        <w:t>October 16</w:t>
      </w:r>
      <w:r w:rsidRPr="004A6830">
        <w:rPr>
          <w:snapToGrid w:val="0"/>
          <w:sz w:val="24"/>
          <w:szCs w:val="24"/>
        </w:rPr>
        <w:t xml:space="preserve">, 2018 at 7PM; the motion was seconded by </w:t>
      </w:r>
      <w:r w:rsidR="004A6830" w:rsidRPr="004A6830">
        <w:rPr>
          <w:snapToGrid w:val="0"/>
          <w:sz w:val="24"/>
          <w:szCs w:val="24"/>
        </w:rPr>
        <w:t>YAZDI</w:t>
      </w:r>
      <w:r w:rsidRPr="004A6830">
        <w:rPr>
          <w:snapToGrid w:val="0"/>
          <w:sz w:val="24"/>
          <w:szCs w:val="24"/>
        </w:rPr>
        <w:t xml:space="preserve"> and carried by voice vote, all in favor. </w:t>
      </w:r>
    </w:p>
    <w:p w14:paraId="51249C3A" w14:textId="77777777" w:rsidR="00CE2692" w:rsidRPr="004A6830" w:rsidRDefault="00CE2692" w:rsidP="00CE2692">
      <w:pPr>
        <w:pStyle w:val="ListParagraph"/>
        <w:rPr>
          <w:snapToGrid w:val="0"/>
          <w:sz w:val="24"/>
          <w:szCs w:val="24"/>
        </w:rPr>
      </w:pPr>
    </w:p>
    <w:p w14:paraId="048A3351" w14:textId="77777777" w:rsidR="00CE2692" w:rsidRPr="004A6830" w:rsidRDefault="00CE2692" w:rsidP="00CE2692">
      <w:pPr>
        <w:pStyle w:val="ListParagraph"/>
        <w:rPr>
          <w:snapToGrid w:val="0"/>
          <w:sz w:val="24"/>
          <w:szCs w:val="24"/>
        </w:rPr>
      </w:pPr>
      <w:r w:rsidRPr="004A6830">
        <w:rPr>
          <w:snapToGrid w:val="0"/>
          <w:sz w:val="24"/>
          <w:szCs w:val="24"/>
        </w:rPr>
        <w:t>The Municipal Clerk read by Title:</w:t>
      </w:r>
    </w:p>
    <w:p w14:paraId="44DF6086" w14:textId="77777777" w:rsidR="00CE2692" w:rsidRPr="00667AE9" w:rsidRDefault="00CE2692" w:rsidP="00CE2692">
      <w:pPr>
        <w:pStyle w:val="ListParagraph"/>
        <w:rPr>
          <w:snapToGrid w:val="0"/>
          <w:color w:val="FF0000"/>
          <w:sz w:val="24"/>
          <w:szCs w:val="24"/>
        </w:rPr>
      </w:pPr>
    </w:p>
    <w:p w14:paraId="4886D410" w14:textId="461EAA3A" w:rsidR="00CE2692" w:rsidRPr="00564783" w:rsidRDefault="0007356D" w:rsidP="00CE2692">
      <w:pPr>
        <w:pStyle w:val="ListParagraph"/>
        <w:rPr>
          <w:b/>
          <w:bCs/>
          <w:snapToGrid w:val="0"/>
          <w:sz w:val="24"/>
          <w:szCs w:val="24"/>
        </w:rPr>
      </w:pPr>
      <w:r w:rsidRPr="0007356D">
        <w:rPr>
          <w:b/>
          <w:bCs/>
          <w:snapToGrid w:val="0"/>
          <w:sz w:val="24"/>
          <w:szCs w:val="24"/>
        </w:rPr>
        <w:t xml:space="preserve">AN ORDINANCE OF THE BOROUGH OF BLOOMINGDALE, IN THE COUNTY OF PASSAIC AND STATE OF NEW JERSEY, AMENDING CHAPTER 7 “TRAFFIC”, PART I “ON STREET TRAFFIC”, SECTION 7-30 “STOP INTERSECTIONS” OF THE CODE OF THE BOROUGH OF </w:t>
      </w:r>
      <w:r w:rsidRPr="00564783">
        <w:rPr>
          <w:b/>
          <w:bCs/>
          <w:snapToGrid w:val="0"/>
          <w:sz w:val="24"/>
          <w:szCs w:val="24"/>
        </w:rPr>
        <w:t>BLOOMINGDALE</w:t>
      </w:r>
      <w:r w:rsidR="00CE2692" w:rsidRPr="00564783">
        <w:rPr>
          <w:b/>
          <w:bCs/>
          <w:snapToGrid w:val="0"/>
          <w:sz w:val="24"/>
          <w:szCs w:val="24"/>
        </w:rPr>
        <w:br/>
      </w:r>
    </w:p>
    <w:p w14:paraId="513E29AA" w14:textId="76172DF5" w:rsidR="00CE2692" w:rsidRPr="00564783" w:rsidRDefault="00CE2692" w:rsidP="00CE2692">
      <w:pPr>
        <w:pStyle w:val="ListParagraph"/>
        <w:numPr>
          <w:ilvl w:val="0"/>
          <w:numId w:val="13"/>
        </w:numPr>
        <w:rPr>
          <w:b/>
          <w:bCs/>
          <w:snapToGrid w:val="0"/>
          <w:sz w:val="24"/>
          <w:szCs w:val="24"/>
        </w:rPr>
      </w:pPr>
      <w:r w:rsidRPr="00564783">
        <w:rPr>
          <w:b/>
          <w:bCs/>
          <w:snapToGrid w:val="0"/>
          <w:sz w:val="24"/>
          <w:szCs w:val="24"/>
        </w:rPr>
        <w:t xml:space="preserve">Introduction of Ordinance No. 23-2018: </w:t>
      </w:r>
      <w:r w:rsidR="00667AE9" w:rsidRPr="00564783">
        <w:rPr>
          <w:bCs/>
          <w:snapToGrid w:val="0"/>
          <w:sz w:val="24"/>
          <w:szCs w:val="24"/>
        </w:rPr>
        <w:t xml:space="preserve">Amend 7-31 Yield Signs </w:t>
      </w:r>
    </w:p>
    <w:p w14:paraId="58D13752" w14:textId="77777777" w:rsidR="00CE2692" w:rsidRPr="009D0482" w:rsidRDefault="00CE2692" w:rsidP="00CE2692">
      <w:pPr>
        <w:rPr>
          <w:b/>
          <w:bCs/>
          <w:snapToGrid w:val="0"/>
          <w:sz w:val="24"/>
          <w:szCs w:val="24"/>
        </w:rPr>
      </w:pPr>
    </w:p>
    <w:p w14:paraId="20848B25" w14:textId="1CF11E38" w:rsidR="00CE2692" w:rsidRPr="009D0482" w:rsidRDefault="00CE2692" w:rsidP="00CE2692">
      <w:pPr>
        <w:pStyle w:val="ListParagraph"/>
        <w:rPr>
          <w:snapToGrid w:val="0"/>
          <w:sz w:val="24"/>
          <w:szCs w:val="24"/>
        </w:rPr>
      </w:pPr>
      <w:r w:rsidRPr="009D0482">
        <w:rPr>
          <w:snapToGrid w:val="0"/>
          <w:sz w:val="24"/>
          <w:szCs w:val="24"/>
        </w:rPr>
        <w:t xml:space="preserve">A motion was made by </w:t>
      </w:r>
      <w:r w:rsidR="00564783" w:rsidRPr="009D0482">
        <w:rPr>
          <w:snapToGrid w:val="0"/>
          <w:sz w:val="24"/>
          <w:szCs w:val="24"/>
        </w:rPr>
        <w:t>HUDSON</w:t>
      </w:r>
      <w:r w:rsidRPr="009D0482">
        <w:rPr>
          <w:snapToGrid w:val="0"/>
          <w:sz w:val="24"/>
          <w:szCs w:val="24"/>
        </w:rPr>
        <w:t xml:space="preserve"> to introduce the Ordinance by title; second and final reading/ public hearing will be on </w:t>
      </w:r>
      <w:r w:rsidR="00564783" w:rsidRPr="009D0482">
        <w:rPr>
          <w:snapToGrid w:val="0"/>
          <w:sz w:val="24"/>
          <w:szCs w:val="24"/>
        </w:rPr>
        <w:t>October 16</w:t>
      </w:r>
      <w:r w:rsidRPr="009D0482">
        <w:rPr>
          <w:snapToGrid w:val="0"/>
          <w:sz w:val="24"/>
          <w:szCs w:val="24"/>
        </w:rPr>
        <w:t xml:space="preserve">, 2018 at 7PM; the motion was seconded by </w:t>
      </w:r>
      <w:r w:rsidR="00907597" w:rsidRPr="009D0482">
        <w:rPr>
          <w:snapToGrid w:val="0"/>
          <w:sz w:val="24"/>
          <w:szCs w:val="24"/>
        </w:rPr>
        <w:t>YAZDI</w:t>
      </w:r>
      <w:r w:rsidRPr="009D0482">
        <w:rPr>
          <w:snapToGrid w:val="0"/>
          <w:sz w:val="24"/>
          <w:szCs w:val="24"/>
        </w:rPr>
        <w:t xml:space="preserve"> and carried by voice vote, all in favor. </w:t>
      </w:r>
    </w:p>
    <w:p w14:paraId="17DAC56A" w14:textId="77777777" w:rsidR="00CE2692" w:rsidRPr="009D0482" w:rsidRDefault="00CE2692" w:rsidP="00CE2692">
      <w:pPr>
        <w:pStyle w:val="ListParagraph"/>
        <w:rPr>
          <w:snapToGrid w:val="0"/>
          <w:sz w:val="24"/>
          <w:szCs w:val="24"/>
        </w:rPr>
      </w:pPr>
    </w:p>
    <w:p w14:paraId="3ED4251C" w14:textId="77777777" w:rsidR="00CE2692" w:rsidRPr="009D0482" w:rsidRDefault="00CE2692" w:rsidP="00CE2692">
      <w:pPr>
        <w:pStyle w:val="ListParagraph"/>
        <w:rPr>
          <w:snapToGrid w:val="0"/>
          <w:sz w:val="24"/>
          <w:szCs w:val="24"/>
        </w:rPr>
      </w:pPr>
      <w:r w:rsidRPr="009D0482">
        <w:rPr>
          <w:snapToGrid w:val="0"/>
          <w:sz w:val="24"/>
          <w:szCs w:val="24"/>
        </w:rPr>
        <w:t>The Municipal Clerk read by Title:</w:t>
      </w:r>
    </w:p>
    <w:p w14:paraId="6BA08673" w14:textId="77777777" w:rsidR="00CE2692" w:rsidRPr="009D0482" w:rsidRDefault="00CE2692" w:rsidP="00CE2692">
      <w:pPr>
        <w:pStyle w:val="ListParagraph"/>
        <w:rPr>
          <w:snapToGrid w:val="0"/>
          <w:sz w:val="24"/>
          <w:szCs w:val="24"/>
        </w:rPr>
      </w:pPr>
    </w:p>
    <w:p w14:paraId="257DBEEC" w14:textId="492B99E8" w:rsidR="00BF2D9C" w:rsidRPr="009D0482" w:rsidRDefault="00DA759D" w:rsidP="00E0408D">
      <w:pPr>
        <w:pStyle w:val="ListParagraph"/>
        <w:rPr>
          <w:sz w:val="24"/>
          <w:szCs w:val="24"/>
        </w:rPr>
      </w:pPr>
      <w:r w:rsidRPr="009D0482">
        <w:rPr>
          <w:b/>
          <w:bCs/>
          <w:snapToGrid w:val="0"/>
          <w:sz w:val="24"/>
          <w:szCs w:val="24"/>
        </w:rPr>
        <w:t>AN ORDINANCE OF THE BOROUGH OF BLOOMINGDALE, IN THE COUNTY OF PASSAIC AND STATE OF NEW JERSEY, AMENDING CHAPTER 7 “TRAFFIC”, PART I “ON STREET TRAFFIC”, SECTION 7-31 “YIELD INTERSECTIONS” OF THE CODE OF THE BOROUGH OF BLOOMINGDALE</w:t>
      </w:r>
    </w:p>
    <w:p w14:paraId="4CE03BB8" w14:textId="77777777" w:rsidR="00BF2D9C" w:rsidRPr="009D0482" w:rsidRDefault="00BF2D9C" w:rsidP="00BF2D9C">
      <w:pPr>
        <w:rPr>
          <w:snapToGrid w:val="0"/>
          <w:sz w:val="24"/>
          <w:szCs w:val="24"/>
        </w:rPr>
      </w:pPr>
    </w:p>
    <w:p w14:paraId="05275ECA" w14:textId="77777777" w:rsidR="00012448" w:rsidRPr="009D0482" w:rsidRDefault="00012448" w:rsidP="00E0408D">
      <w:pPr>
        <w:overflowPunct w:val="0"/>
        <w:autoSpaceDE w:val="0"/>
        <w:autoSpaceDN w:val="0"/>
        <w:adjustRightInd w:val="0"/>
        <w:rPr>
          <w:b/>
          <w:bCs/>
          <w:sz w:val="28"/>
          <w:szCs w:val="28"/>
          <w:u w:val="single"/>
        </w:rPr>
      </w:pPr>
      <w:r w:rsidRPr="009D0482">
        <w:rPr>
          <w:b/>
          <w:bCs/>
          <w:sz w:val="28"/>
          <w:szCs w:val="28"/>
          <w:u w:val="single"/>
        </w:rPr>
        <w:t>LATE PUBLIC COMMENT</w:t>
      </w:r>
      <w:r w:rsidR="00FF5871" w:rsidRPr="009D0482">
        <w:rPr>
          <w:b/>
          <w:bCs/>
          <w:sz w:val="28"/>
          <w:szCs w:val="28"/>
          <w:u w:val="single"/>
        </w:rPr>
        <w:t>:</w:t>
      </w:r>
    </w:p>
    <w:p w14:paraId="526C1F28" w14:textId="77777777" w:rsidR="00012448" w:rsidRPr="009D0482" w:rsidRDefault="00012448" w:rsidP="003710EA">
      <w:pPr>
        <w:overflowPunct w:val="0"/>
        <w:autoSpaceDE w:val="0"/>
        <w:autoSpaceDN w:val="0"/>
        <w:adjustRightInd w:val="0"/>
        <w:ind w:left="810" w:hanging="810"/>
        <w:rPr>
          <w:bCs/>
          <w:sz w:val="24"/>
          <w:szCs w:val="24"/>
        </w:rPr>
      </w:pPr>
    </w:p>
    <w:p w14:paraId="5613CC7F" w14:textId="377339CD" w:rsidR="00012448" w:rsidRPr="009D0482" w:rsidRDefault="00E0408D" w:rsidP="0027140B">
      <w:pPr>
        <w:overflowPunct w:val="0"/>
        <w:autoSpaceDE w:val="0"/>
        <w:autoSpaceDN w:val="0"/>
        <w:adjustRightInd w:val="0"/>
        <w:rPr>
          <w:bCs/>
          <w:sz w:val="24"/>
          <w:szCs w:val="24"/>
        </w:rPr>
      </w:pPr>
      <w:r w:rsidRPr="009D0482">
        <w:rPr>
          <w:bCs/>
          <w:sz w:val="24"/>
          <w:szCs w:val="24"/>
        </w:rPr>
        <w:t>D’AMATO</w:t>
      </w:r>
      <w:r w:rsidR="00012448" w:rsidRPr="009D0482">
        <w:rPr>
          <w:bCs/>
          <w:sz w:val="24"/>
          <w:szCs w:val="24"/>
        </w:rPr>
        <w:t xml:space="preserve"> opened the meeting to late public comment; seconded by </w:t>
      </w:r>
      <w:r w:rsidRPr="009D0482">
        <w:rPr>
          <w:bCs/>
          <w:sz w:val="24"/>
          <w:szCs w:val="24"/>
        </w:rPr>
        <w:t>YAZDI</w:t>
      </w:r>
      <w:r w:rsidR="00641AF1" w:rsidRPr="009D0482">
        <w:rPr>
          <w:bCs/>
          <w:sz w:val="24"/>
          <w:szCs w:val="24"/>
        </w:rPr>
        <w:t xml:space="preserve"> and carried </w:t>
      </w:r>
      <w:r w:rsidR="00012448" w:rsidRPr="009D0482">
        <w:rPr>
          <w:bCs/>
          <w:sz w:val="24"/>
          <w:szCs w:val="24"/>
        </w:rPr>
        <w:t>on voice vote.</w:t>
      </w:r>
      <w:r w:rsidR="00254B44" w:rsidRPr="009D0482">
        <w:rPr>
          <w:bCs/>
          <w:sz w:val="24"/>
          <w:szCs w:val="24"/>
        </w:rPr>
        <w:t xml:space="preserve"> </w:t>
      </w:r>
      <w:r w:rsidR="00012448" w:rsidRPr="009D0482">
        <w:rPr>
          <w:bCs/>
          <w:sz w:val="24"/>
          <w:szCs w:val="24"/>
        </w:rPr>
        <w:t xml:space="preserve">Since there was no one who wished to speak, </w:t>
      </w:r>
      <w:r w:rsidR="00254B44" w:rsidRPr="009D0482">
        <w:rPr>
          <w:bCs/>
          <w:sz w:val="24"/>
          <w:szCs w:val="24"/>
        </w:rPr>
        <w:t>HUDSON</w:t>
      </w:r>
      <w:r w:rsidR="00012448" w:rsidRPr="009D0482">
        <w:rPr>
          <w:bCs/>
          <w:sz w:val="24"/>
          <w:szCs w:val="24"/>
        </w:rPr>
        <w:t xml:space="preserve"> moved that it be closed; seconded by </w:t>
      </w:r>
      <w:r w:rsidR="00254B44" w:rsidRPr="009D0482">
        <w:rPr>
          <w:bCs/>
          <w:sz w:val="24"/>
          <w:szCs w:val="24"/>
        </w:rPr>
        <w:t>D’AMATO</w:t>
      </w:r>
      <w:r w:rsidR="00012448" w:rsidRPr="009D0482">
        <w:rPr>
          <w:bCs/>
          <w:sz w:val="24"/>
          <w:szCs w:val="24"/>
        </w:rPr>
        <w:t xml:space="preserve"> and carried on v</w:t>
      </w:r>
      <w:r w:rsidR="00254B44" w:rsidRPr="009D0482">
        <w:rPr>
          <w:bCs/>
          <w:sz w:val="24"/>
          <w:szCs w:val="24"/>
        </w:rPr>
        <w:t>o</w:t>
      </w:r>
      <w:r w:rsidR="00012448" w:rsidRPr="009D0482">
        <w:rPr>
          <w:bCs/>
          <w:sz w:val="24"/>
          <w:szCs w:val="24"/>
        </w:rPr>
        <w:t>ice vote</w:t>
      </w:r>
      <w:r w:rsidR="00254B44" w:rsidRPr="009D0482">
        <w:rPr>
          <w:bCs/>
          <w:sz w:val="24"/>
          <w:szCs w:val="24"/>
        </w:rPr>
        <w:t>, all in favor</w:t>
      </w:r>
      <w:r w:rsidR="00012448" w:rsidRPr="009D0482">
        <w:rPr>
          <w:bCs/>
          <w:sz w:val="24"/>
          <w:szCs w:val="24"/>
        </w:rPr>
        <w:t>.</w:t>
      </w:r>
      <w:r w:rsidR="00896735" w:rsidRPr="009D0482">
        <w:rPr>
          <w:bCs/>
          <w:sz w:val="24"/>
          <w:szCs w:val="24"/>
        </w:rPr>
        <w:t xml:space="preserve">  </w:t>
      </w:r>
    </w:p>
    <w:p w14:paraId="50990CE3" w14:textId="77777777" w:rsidR="00FF5871" w:rsidRPr="009D0482" w:rsidRDefault="00FF5871" w:rsidP="0027140B">
      <w:pPr>
        <w:overflowPunct w:val="0"/>
        <w:autoSpaceDE w:val="0"/>
        <w:autoSpaceDN w:val="0"/>
        <w:adjustRightInd w:val="0"/>
        <w:rPr>
          <w:bCs/>
          <w:sz w:val="24"/>
          <w:szCs w:val="24"/>
        </w:rPr>
      </w:pPr>
    </w:p>
    <w:p w14:paraId="1A9037C2" w14:textId="77777777" w:rsidR="00FF5871" w:rsidRPr="009D0482" w:rsidRDefault="00FF5871" w:rsidP="0027140B">
      <w:pPr>
        <w:overflowPunct w:val="0"/>
        <w:autoSpaceDE w:val="0"/>
        <w:autoSpaceDN w:val="0"/>
        <w:adjustRightInd w:val="0"/>
        <w:rPr>
          <w:b/>
          <w:bCs/>
          <w:sz w:val="28"/>
          <w:szCs w:val="28"/>
          <w:u w:val="single"/>
        </w:rPr>
      </w:pPr>
      <w:r w:rsidRPr="009D0482">
        <w:rPr>
          <w:b/>
          <w:bCs/>
          <w:sz w:val="28"/>
          <w:szCs w:val="28"/>
          <w:u w:val="single"/>
        </w:rPr>
        <w:t>GOVERNING BODY SCHEDULE:</w:t>
      </w:r>
    </w:p>
    <w:p w14:paraId="29B7D868" w14:textId="6A81C3BF" w:rsidR="00FF5871" w:rsidRPr="009D0482" w:rsidRDefault="00FF5871" w:rsidP="00571843">
      <w:pPr>
        <w:numPr>
          <w:ilvl w:val="0"/>
          <w:numId w:val="1"/>
        </w:numPr>
        <w:overflowPunct w:val="0"/>
        <w:autoSpaceDE w:val="0"/>
        <w:autoSpaceDN w:val="0"/>
        <w:adjustRightInd w:val="0"/>
        <w:rPr>
          <w:bCs/>
          <w:sz w:val="24"/>
          <w:szCs w:val="24"/>
        </w:rPr>
      </w:pPr>
      <w:r w:rsidRPr="009D0482">
        <w:rPr>
          <w:bCs/>
          <w:sz w:val="24"/>
          <w:szCs w:val="24"/>
        </w:rPr>
        <w:t xml:space="preserve">Regular </w:t>
      </w:r>
      <w:r w:rsidR="00254B44" w:rsidRPr="009D0482">
        <w:rPr>
          <w:bCs/>
          <w:sz w:val="24"/>
          <w:szCs w:val="24"/>
        </w:rPr>
        <w:t xml:space="preserve">Workshop </w:t>
      </w:r>
      <w:r w:rsidRPr="009D0482">
        <w:rPr>
          <w:bCs/>
          <w:sz w:val="24"/>
          <w:szCs w:val="24"/>
        </w:rPr>
        <w:t xml:space="preserve">Meeting </w:t>
      </w:r>
      <w:r w:rsidR="00254B44" w:rsidRPr="009D0482">
        <w:rPr>
          <w:bCs/>
          <w:sz w:val="24"/>
          <w:szCs w:val="24"/>
        </w:rPr>
        <w:t>–</w:t>
      </w:r>
      <w:r w:rsidRPr="009D0482">
        <w:rPr>
          <w:bCs/>
          <w:sz w:val="24"/>
          <w:szCs w:val="24"/>
        </w:rPr>
        <w:t xml:space="preserve"> </w:t>
      </w:r>
      <w:r w:rsidR="00254B44" w:rsidRPr="009D0482">
        <w:rPr>
          <w:bCs/>
          <w:sz w:val="24"/>
          <w:szCs w:val="24"/>
        </w:rPr>
        <w:t>September 4</w:t>
      </w:r>
      <w:r w:rsidRPr="009D0482">
        <w:rPr>
          <w:bCs/>
          <w:sz w:val="24"/>
          <w:szCs w:val="24"/>
        </w:rPr>
        <w:t>, 2018 7PM</w:t>
      </w:r>
    </w:p>
    <w:p w14:paraId="0F3F7338" w14:textId="4DDBE028" w:rsidR="00254B44" w:rsidRPr="009D0482" w:rsidRDefault="00254B44" w:rsidP="00571843">
      <w:pPr>
        <w:numPr>
          <w:ilvl w:val="0"/>
          <w:numId w:val="1"/>
        </w:numPr>
        <w:overflowPunct w:val="0"/>
        <w:autoSpaceDE w:val="0"/>
        <w:autoSpaceDN w:val="0"/>
        <w:adjustRightInd w:val="0"/>
        <w:rPr>
          <w:bCs/>
          <w:sz w:val="24"/>
          <w:szCs w:val="24"/>
        </w:rPr>
      </w:pPr>
      <w:r w:rsidRPr="009D0482">
        <w:rPr>
          <w:bCs/>
          <w:sz w:val="24"/>
          <w:szCs w:val="24"/>
        </w:rPr>
        <w:t>Regular Council Meeting – September 18, 2018 7PM</w:t>
      </w:r>
    </w:p>
    <w:p w14:paraId="37F5055F" w14:textId="5508EF09" w:rsidR="00254B44" w:rsidRPr="009D0482" w:rsidRDefault="00254B44" w:rsidP="00571843">
      <w:pPr>
        <w:numPr>
          <w:ilvl w:val="0"/>
          <w:numId w:val="1"/>
        </w:numPr>
        <w:overflowPunct w:val="0"/>
        <w:autoSpaceDE w:val="0"/>
        <w:autoSpaceDN w:val="0"/>
        <w:adjustRightInd w:val="0"/>
        <w:rPr>
          <w:bCs/>
          <w:sz w:val="24"/>
          <w:szCs w:val="24"/>
        </w:rPr>
      </w:pPr>
      <w:r w:rsidRPr="009D0482">
        <w:rPr>
          <w:bCs/>
          <w:sz w:val="24"/>
          <w:szCs w:val="24"/>
        </w:rPr>
        <w:t>9/11 Candlelight Walk at Sloan Park</w:t>
      </w:r>
    </w:p>
    <w:p w14:paraId="073345C9" w14:textId="21FF0770" w:rsidR="00254B44" w:rsidRPr="009D0482" w:rsidRDefault="00254B44" w:rsidP="00571843">
      <w:pPr>
        <w:numPr>
          <w:ilvl w:val="0"/>
          <w:numId w:val="1"/>
        </w:numPr>
        <w:overflowPunct w:val="0"/>
        <w:autoSpaceDE w:val="0"/>
        <w:autoSpaceDN w:val="0"/>
        <w:adjustRightInd w:val="0"/>
        <w:rPr>
          <w:bCs/>
          <w:sz w:val="24"/>
          <w:szCs w:val="24"/>
        </w:rPr>
      </w:pPr>
      <w:r w:rsidRPr="009D0482">
        <w:rPr>
          <w:bCs/>
          <w:sz w:val="24"/>
          <w:szCs w:val="24"/>
        </w:rPr>
        <w:t xml:space="preserve">Bob </w:t>
      </w:r>
      <w:proofErr w:type="spellStart"/>
      <w:r w:rsidRPr="009D0482">
        <w:rPr>
          <w:bCs/>
          <w:sz w:val="24"/>
          <w:szCs w:val="24"/>
        </w:rPr>
        <w:t>Kochka</w:t>
      </w:r>
      <w:proofErr w:type="spellEnd"/>
      <w:r w:rsidRPr="009D0482">
        <w:rPr>
          <w:bCs/>
          <w:sz w:val="24"/>
          <w:szCs w:val="24"/>
        </w:rPr>
        <w:t xml:space="preserve"> 5K Run – September 21, 2018</w:t>
      </w:r>
    </w:p>
    <w:p w14:paraId="0A7E152D" w14:textId="1E85B1E0" w:rsidR="00254B44" w:rsidRPr="009D0482" w:rsidRDefault="00254B44" w:rsidP="00571843">
      <w:pPr>
        <w:numPr>
          <w:ilvl w:val="0"/>
          <w:numId w:val="1"/>
        </w:numPr>
        <w:overflowPunct w:val="0"/>
        <w:autoSpaceDE w:val="0"/>
        <w:autoSpaceDN w:val="0"/>
        <w:adjustRightInd w:val="0"/>
        <w:rPr>
          <w:bCs/>
          <w:sz w:val="24"/>
          <w:szCs w:val="24"/>
        </w:rPr>
      </w:pPr>
      <w:r w:rsidRPr="009D0482">
        <w:rPr>
          <w:bCs/>
          <w:sz w:val="24"/>
          <w:szCs w:val="24"/>
        </w:rPr>
        <w:t>Pride Day – September 22, 2018</w:t>
      </w:r>
    </w:p>
    <w:p w14:paraId="0A059C92" w14:textId="77777777" w:rsidR="00254B44" w:rsidRPr="009D0482" w:rsidRDefault="00254B44" w:rsidP="00254B44">
      <w:pPr>
        <w:overflowPunct w:val="0"/>
        <w:autoSpaceDE w:val="0"/>
        <w:autoSpaceDN w:val="0"/>
        <w:adjustRightInd w:val="0"/>
        <w:rPr>
          <w:bCs/>
          <w:sz w:val="24"/>
          <w:szCs w:val="24"/>
        </w:rPr>
      </w:pPr>
    </w:p>
    <w:p w14:paraId="14543760" w14:textId="288A31DB" w:rsidR="00254B44" w:rsidRPr="009D0482" w:rsidRDefault="00254B44" w:rsidP="00254B44">
      <w:pPr>
        <w:overflowPunct w:val="0"/>
        <w:autoSpaceDE w:val="0"/>
        <w:autoSpaceDN w:val="0"/>
        <w:adjustRightInd w:val="0"/>
        <w:rPr>
          <w:b/>
          <w:bCs/>
          <w:sz w:val="24"/>
          <w:szCs w:val="24"/>
          <w:u w:val="single"/>
        </w:rPr>
      </w:pPr>
      <w:r w:rsidRPr="009D0482">
        <w:rPr>
          <w:b/>
          <w:bCs/>
          <w:sz w:val="24"/>
          <w:szCs w:val="24"/>
          <w:u w:val="single"/>
        </w:rPr>
        <w:t>Final Comment from Mayor:</w:t>
      </w:r>
    </w:p>
    <w:p w14:paraId="7DDD2966" w14:textId="1B082580" w:rsidR="00254B44" w:rsidRPr="009D0482" w:rsidRDefault="00254B44" w:rsidP="00254B44">
      <w:pPr>
        <w:overflowPunct w:val="0"/>
        <w:autoSpaceDE w:val="0"/>
        <w:autoSpaceDN w:val="0"/>
        <w:adjustRightInd w:val="0"/>
        <w:rPr>
          <w:bCs/>
          <w:i/>
          <w:sz w:val="24"/>
          <w:szCs w:val="24"/>
        </w:rPr>
      </w:pPr>
      <w:r w:rsidRPr="009D0482">
        <w:rPr>
          <w:bCs/>
          <w:i/>
          <w:sz w:val="24"/>
          <w:szCs w:val="24"/>
        </w:rPr>
        <w:t xml:space="preserve">The Borough code says that our DPW picks up grass clippings. Our annual recycling flier distributed to residents says that we don’t. </w:t>
      </w:r>
      <w:r w:rsidR="002F3566" w:rsidRPr="009D0482">
        <w:rPr>
          <w:bCs/>
          <w:i/>
          <w:sz w:val="24"/>
          <w:szCs w:val="24"/>
        </w:rPr>
        <w:t xml:space="preserve">Over the years DPW has stopped taking grass clippings; residents were complaining. In working with RER, our compost supplier, it was determined they have an updated DEP permit allowing the company to take grass. The recycling flier will be changed for 2019 – the borough does pick up grass clippings. </w:t>
      </w:r>
    </w:p>
    <w:p w14:paraId="0CF5D9D6" w14:textId="77777777" w:rsidR="00E37BAD" w:rsidRPr="009D0482" w:rsidRDefault="00E37BAD" w:rsidP="00E37BAD">
      <w:pPr>
        <w:overflowPunct w:val="0"/>
        <w:autoSpaceDE w:val="0"/>
        <w:autoSpaceDN w:val="0"/>
        <w:adjustRightInd w:val="0"/>
        <w:rPr>
          <w:bCs/>
          <w:sz w:val="24"/>
          <w:szCs w:val="24"/>
        </w:rPr>
      </w:pPr>
    </w:p>
    <w:p w14:paraId="0D0C949D" w14:textId="77777777" w:rsidR="005E3210" w:rsidRPr="009D0482" w:rsidRDefault="005E3210" w:rsidP="00E37BAD">
      <w:pPr>
        <w:overflowPunct w:val="0"/>
        <w:autoSpaceDE w:val="0"/>
        <w:autoSpaceDN w:val="0"/>
        <w:adjustRightInd w:val="0"/>
        <w:rPr>
          <w:b/>
          <w:bCs/>
          <w:sz w:val="28"/>
          <w:szCs w:val="28"/>
          <w:u w:val="single"/>
        </w:rPr>
      </w:pPr>
      <w:r w:rsidRPr="009D0482">
        <w:rPr>
          <w:b/>
          <w:bCs/>
          <w:sz w:val="28"/>
          <w:szCs w:val="28"/>
          <w:u w:val="single"/>
        </w:rPr>
        <w:t>ADJOURNMENT:</w:t>
      </w:r>
    </w:p>
    <w:p w14:paraId="36AE106B" w14:textId="77777777" w:rsidR="005E3210" w:rsidRPr="009D0482" w:rsidRDefault="005E3210" w:rsidP="00E37BAD">
      <w:pPr>
        <w:overflowPunct w:val="0"/>
        <w:autoSpaceDE w:val="0"/>
        <w:autoSpaceDN w:val="0"/>
        <w:adjustRightInd w:val="0"/>
        <w:rPr>
          <w:bCs/>
          <w:sz w:val="24"/>
          <w:szCs w:val="24"/>
        </w:rPr>
      </w:pPr>
    </w:p>
    <w:p w14:paraId="4EB8BA5A" w14:textId="68C4D9FC" w:rsidR="005E3210" w:rsidRPr="009D0482" w:rsidRDefault="005E3210" w:rsidP="00E37BAD">
      <w:pPr>
        <w:overflowPunct w:val="0"/>
        <w:autoSpaceDE w:val="0"/>
        <w:autoSpaceDN w:val="0"/>
        <w:adjustRightInd w:val="0"/>
        <w:rPr>
          <w:bCs/>
          <w:sz w:val="24"/>
          <w:szCs w:val="24"/>
        </w:rPr>
      </w:pPr>
      <w:r w:rsidRPr="009D0482">
        <w:rPr>
          <w:bCs/>
          <w:sz w:val="24"/>
          <w:szCs w:val="24"/>
        </w:rPr>
        <w:t xml:space="preserve">Since there was no further business to be conducted, </w:t>
      </w:r>
      <w:r w:rsidR="005872FF" w:rsidRPr="009D0482">
        <w:rPr>
          <w:bCs/>
          <w:sz w:val="24"/>
          <w:szCs w:val="24"/>
        </w:rPr>
        <w:t>COSTA</w:t>
      </w:r>
      <w:r w:rsidRPr="009D0482">
        <w:rPr>
          <w:bCs/>
          <w:sz w:val="24"/>
          <w:szCs w:val="24"/>
        </w:rPr>
        <w:t xml:space="preserve"> moved to adjourn at 7:</w:t>
      </w:r>
      <w:r w:rsidR="005872FF" w:rsidRPr="009D0482">
        <w:rPr>
          <w:bCs/>
          <w:sz w:val="24"/>
          <w:szCs w:val="24"/>
        </w:rPr>
        <w:t>34</w:t>
      </w:r>
      <w:r w:rsidRPr="009D0482">
        <w:rPr>
          <w:bCs/>
          <w:sz w:val="24"/>
          <w:szCs w:val="24"/>
        </w:rPr>
        <w:t xml:space="preserve">PM; seconded by </w:t>
      </w:r>
      <w:r w:rsidR="005872FF" w:rsidRPr="009D0482">
        <w:rPr>
          <w:bCs/>
          <w:sz w:val="24"/>
          <w:szCs w:val="24"/>
        </w:rPr>
        <w:t>HUDSON</w:t>
      </w:r>
      <w:r w:rsidR="00902391" w:rsidRPr="009D0482">
        <w:rPr>
          <w:bCs/>
          <w:sz w:val="24"/>
          <w:szCs w:val="24"/>
        </w:rPr>
        <w:t xml:space="preserve"> and carried on voice vote with all Council Members present voting YES. </w:t>
      </w:r>
    </w:p>
    <w:p w14:paraId="1FD1F49A" w14:textId="77777777" w:rsidR="00012448" w:rsidRPr="009D0482" w:rsidRDefault="00012448" w:rsidP="007D0864">
      <w:pPr>
        <w:spacing w:line="235" w:lineRule="auto"/>
        <w:ind w:right="121"/>
        <w:jc w:val="both"/>
        <w:rPr>
          <w:sz w:val="24"/>
        </w:rPr>
      </w:pPr>
    </w:p>
    <w:p w14:paraId="54A16C9E" w14:textId="77777777" w:rsidR="00012448" w:rsidRPr="009D0482" w:rsidRDefault="00012448" w:rsidP="007D0864">
      <w:pPr>
        <w:spacing w:line="235" w:lineRule="auto"/>
        <w:ind w:right="121"/>
        <w:jc w:val="both"/>
        <w:rPr>
          <w:sz w:val="24"/>
        </w:rPr>
      </w:pPr>
    </w:p>
    <w:p w14:paraId="4FD0DDD6" w14:textId="77777777" w:rsidR="00012448" w:rsidRPr="009D0482" w:rsidRDefault="00AE4951" w:rsidP="00AE4951">
      <w:pPr>
        <w:overflowPunct w:val="0"/>
        <w:autoSpaceDE w:val="0"/>
        <w:autoSpaceDN w:val="0"/>
        <w:adjustRightInd w:val="0"/>
        <w:jc w:val="center"/>
        <w:rPr>
          <w:sz w:val="24"/>
        </w:rPr>
      </w:pPr>
      <w:r w:rsidRPr="009D0482">
        <w:rPr>
          <w:sz w:val="24"/>
        </w:rPr>
        <w:t>Breeanna Calabro, RMC</w:t>
      </w:r>
    </w:p>
    <w:p w14:paraId="1ADB3EED" w14:textId="77777777" w:rsidR="00AE4951" w:rsidRPr="009D0482" w:rsidRDefault="00AE4951" w:rsidP="00AE4951">
      <w:pPr>
        <w:overflowPunct w:val="0"/>
        <w:autoSpaceDE w:val="0"/>
        <w:autoSpaceDN w:val="0"/>
        <w:adjustRightInd w:val="0"/>
        <w:jc w:val="center"/>
        <w:rPr>
          <w:bCs/>
          <w:sz w:val="24"/>
          <w:szCs w:val="24"/>
        </w:rPr>
      </w:pPr>
      <w:r w:rsidRPr="009D0482">
        <w:rPr>
          <w:sz w:val="24"/>
        </w:rPr>
        <w:t xml:space="preserve">Municipal Clerk </w:t>
      </w:r>
    </w:p>
    <w:p w14:paraId="6809B7F4" w14:textId="77777777" w:rsidR="00012448" w:rsidRPr="009D0482" w:rsidRDefault="00012448" w:rsidP="003710EA">
      <w:pPr>
        <w:overflowPunct w:val="0"/>
        <w:autoSpaceDE w:val="0"/>
        <w:autoSpaceDN w:val="0"/>
        <w:adjustRightInd w:val="0"/>
        <w:ind w:left="810" w:hanging="810"/>
        <w:rPr>
          <w:bCs/>
          <w:sz w:val="24"/>
          <w:szCs w:val="24"/>
        </w:rPr>
      </w:pPr>
    </w:p>
    <w:p w14:paraId="57E2EBC6" w14:textId="77777777" w:rsidR="00012448" w:rsidRPr="00C74EEF" w:rsidRDefault="00012448" w:rsidP="003710EA">
      <w:pPr>
        <w:overflowPunct w:val="0"/>
        <w:autoSpaceDE w:val="0"/>
        <w:autoSpaceDN w:val="0"/>
        <w:adjustRightInd w:val="0"/>
        <w:ind w:left="810" w:hanging="810"/>
        <w:rPr>
          <w:bCs/>
          <w:color w:val="FF0000"/>
          <w:sz w:val="24"/>
          <w:szCs w:val="24"/>
        </w:rPr>
      </w:pPr>
    </w:p>
    <w:sectPr w:rsidR="00012448" w:rsidRPr="00C74EEF"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896735" w:rsidRDefault="00896735">
      <w:r>
        <w:separator/>
      </w:r>
    </w:p>
  </w:endnote>
  <w:endnote w:type="continuationSeparator" w:id="0">
    <w:p w14:paraId="5701805B" w14:textId="77777777" w:rsidR="00896735" w:rsidRDefault="0089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896735" w:rsidRDefault="00896735"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C130D3">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130D3">
      <w:rPr>
        <w:rStyle w:val="PageNumber"/>
        <w:noProof/>
      </w:rPr>
      <w:t>23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896735" w:rsidRDefault="00896735">
      <w:r>
        <w:separator/>
      </w:r>
    </w:p>
  </w:footnote>
  <w:footnote w:type="continuationSeparator" w:id="0">
    <w:p w14:paraId="711FCD02" w14:textId="77777777" w:rsidR="00896735" w:rsidRDefault="00896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0544B937" w:rsidR="00896735" w:rsidRDefault="008967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38823059" w:rsidR="00896735" w:rsidRPr="009A64E9" w:rsidRDefault="00896735" w:rsidP="009A64E9">
    <w:pPr>
      <w:spacing w:line="240" w:lineRule="atLeast"/>
      <w:jc w:val="right"/>
    </w:pPr>
    <w:r>
      <w:t>Minutes of August 21, 2018</w:t>
    </w:r>
    <w:r>
      <w:br/>
      <w:t>Approval Date:</w:t>
    </w:r>
    <w:r w:rsidR="00EB597B">
      <w:t xml:space="preserve"> September 18,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1D4899E5" w:rsidR="00896735" w:rsidRDefault="00896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D80"/>
    <w:multiLevelType w:val="hybridMultilevel"/>
    <w:tmpl w:val="B754BDE2"/>
    <w:lvl w:ilvl="0" w:tplc="08B6A15E">
      <w:start w:val="1"/>
      <w:numFmt w:val="decimal"/>
      <w:lvlText w:val="%1."/>
      <w:lvlJc w:val="left"/>
      <w:pPr>
        <w:ind w:left="780" w:hanging="78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22477"/>
    <w:multiLevelType w:val="hybridMultilevel"/>
    <w:tmpl w:val="E5A2F7F2"/>
    <w:lvl w:ilvl="0" w:tplc="CFA48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41094"/>
    <w:multiLevelType w:val="hybridMultilevel"/>
    <w:tmpl w:val="84CA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C760737"/>
    <w:multiLevelType w:val="hybridMultilevel"/>
    <w:tmpl w:val="686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50AEA"/>
    <w:multiLevelType w:val="hybridMultilevel"/>
    <w:tmpl w:val="AA621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F21510"/>
    <w:multiLevelType w:val="hybridMultilevel"/>
    <w:tmpl w:val="754E8BF0"/>
    <w:lvl w:ilvl="0" w:tplc="54E8B78E">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1FC16D45"/>
    <w:multiLevelType w:val="hybridMultilevel"/>
    <w:tmpl w:val="9BE2B36C"/>
    <w:lvl w:ilvl="0" w:tplc="C40445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54461EE"/>
    <w:multiLevelType w:val="hybridMultilevel"/>
    <w:tmpl w:val="6B401736"/>
    <w:lvl w:ilvl="0" w:tplc="240C39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271D3815"/>
    <w:multiLevelType w:val="hybridMultilevel"/>
    <w:tmpl w:val="7C4024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DF7A68"/>
    <w:multiLevelType w:val="hybridMultilevel"/>
    <w:tmpl w:val="7444B6C6"/>
    <w:lvl w:ilvl="0" w:tplc="4D7CF6D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E094C"/>
    <w:multiLevelType w:val="hybridMultilevel"/>
    <w:tmpl w:val="DB3053D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C2C9A"/>
    <w:multiLevelType w:val="hybridMultilevel"/>
    <w:tmpl w:val="9E2A3DF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3EBD1971"/>
    <w:multiLevelType w:val="hybridMultilevel"/>
    <w:tmpl w:val="5F86F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C18FD"/>
    <w:multiLevelType w:val="hybridMultilevel"/>
    <w:tmpl w:val="8A5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673D1D"/>
    <w:multiLevelType w:val="hybridMultilevel"/>
    <w:tmpl w:val="74B261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DA34A07"/>
    <w:multiLevelType w:val="hybridMultilevel"/>
    <w:tmpl w:val="0066C770"/>
    <w:lvl w:ilvl="0" w:tplc="B2AE4AD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6"/>
  </w:num>
  <w:num w:numId="4">
    <w:abstractNumId w:val="14"/>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3"/>
  </w:num>
  <w:num w:numId="16">
    <w:abstractNumId w:val="15"/>
  </w:num>
  <w:num w:numId="17">
    <w:abstractNumId w:val="17"/>
  </w:num>
  <w:num w:numId="18">
    <w:abstractNumId w:val="18"/>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4354"/>
    <w:rsid w:val="00012448"/>
    <w:rsid w:val="000126D9"/>
    <w:rsid w:val="0001471F"/>
    <w:rsid w:val="000278AE"/>
    <w:rsid w:val="00033526"/>
    <w:rsid w:val="00037E5F"/>
    <w:rsid w:val="000411A1"/>
    <w:rsid w:val="00052713"/>
    <w:rsid w:val="00053797"/>
    <w:rsid w:val="000555D4"/>
    <w:rsid w:val="000559E8"/>
    <w:rsid w:val="00055CF4"/>
    <w:rsid w:val="00055F80"/>
    <w:rsid w:val="00057EBC"/>
    <w:rsid w:val="000653B1"/>
    <w:rsid w:val="0007356D"/>
    <w:rsid w:val="00085FA6"/>
    <w:rsid w:val="000921FE"/>
    <w:rsid w:val="000A337A"/>
    <w:rsid w:val="000A6629"/>
    <w:rsid w:val="000A7189"/>
    <w:rsid w:val="000B0C87"/>
    <w:rsid w:val="000C0938"/>
    <w:rsid w:val="000C1815"/>
    <w:rsid w:val="000C2BF5"/>
    <w:rsid w:val="000C6A4B"/>
    <w:rsid w:val="000D6F38"/>
    <w:rsid w:val="000E2376"/>
    <w:rsid w:val="000E7F5D"/>
    <w:rsid w:val="000F2E8B"/>
    <w:rsid w:val="00105737"/>
    <w:rsid w:val="001073C5"/>
    <w:rsid w:val="0010754C"/>
    <w:rsid w:val="00111290"/>
    <w:rsid w:val="0011200E"/>
    <w:rsid w:val="0011244C"/>
    <w:rsid w:val="00117856"/>
    <w:rsid w:val="00123B82"/>
    <w:rsid w:val="00127ADC"/>
    <w:rsid w:val="00127B51"/>
    <w:rsid w:val="00127E71"/>
    <w:rsid w:val="00154327"/>
    <w:rsid w:val="00155878"/>
    <w:rsid w:val="001565B2"/>
    <w:rsid w:val="001678C8"/>
    <w:rsid w:val="001701F6"/>
    <w:rsid w:val="001739F4"/>
    <w:rsid w:val="0017580E"/>
    <w:rsid w:val="00180A21"/>
    <w:rsid w:val="00192B01"/>
    <w:rsid w:val="001A3E76"/>
    <w:rsid w:val="001B1AFE"/>
    <w:rsid w:val="001B4C91"/>
    <w:rsid w:val="001D0885"/>
    <w:rsid w:val="001E2AA8"/>
    <w:rsid w:val="001F2B93"/>
    <w:rsid w:val="00206E8F"/>
    <w:rsid w:val="00213B69"/>
    <w:rsid w:val="00214406"/>
    <w:rsid w:val="00215704"/>
    <w:rsid w:val="00220FD9"/>
    <w:rsid w:val="002224A5"/>
    <w:rsid w:val="00223F7D"/>
    <w:rsid w:val="00232A56"/>
    <w:rsid w:val="0024531E"/>
    <w:rsid w:val="00254B44"/>
    <w:rsid w:val="00257908"/>
    <w:rsid w:val="00260420"/>
    <w:rsid w:val="00261F86"/>
    <w:rsid w:val="00270BA5"/>
    <w:rsid w:val="0027140B"/>
    <w:rsid w:val="00273456"/>
    <w:rsid w:val="002823F2"/>
    <w:rsid w:val="00282A85"/>
    <w:rsid w:val="00284801"/>
    <w:rsid w:val="00286508"/>
    <w:rsid w:val="00287EF4"/>
    <w:rsid w:val="0029455A"/>
    <w:rsid w:val="002A0478"/>
    <w:rsid w:val="002A1027"/>
    <w:rsid w:val="002A5C31"/>
    <w:rsid w:val="002B42B4"/>
    <w:rsid w:val="002B7FB2"/>
    <w:rsid w:val="002C1D59"/>
    <w:rsid w:val="002C2747"/>
    <w:rsid w:val="002C5AC4"/>
    <w:rsid w:val="002D1291"/>
    <w:rsid w:val="002D31C0"/>
    <w:rsid w:val="002F0EF3"/>
    <w:rsid w:val="002F3566"/>
    <w:rsid w:val="002F3A00"/>
    <w:rsid w:val="00304517"/>
    <w:rsid w:val="00304A10"/>
    <w:rsid w:val="00305917"/>
    <w:rsid w:val="00314ABE"/>
    <w:rsid w:val="00334269"/>
    <w:rsid w:val="00345D0A"/>
    <w:rsid w:val="00366B63"/>
    <w:rsid w:val="003710EA"/>
    <w:rsid w:val="00375538"/>
    <w:rsid w:val="00384341"/>
    <w:rsid w:val="003A743A"/>
    <w:rsid w:val="003B7468"/>
    <w:rsid w:val="003C49FD"/>
    <w:rsid w:val="003C7E1B"/>
    <w:rsid w:val="003D3CF4"/>
    <w:rsid w:val="003D42C5"/>
    <w:rsid w:val="003E1201"/>
    <w:rsid w:val="003F086F"/>
    <w:rsid w:val="003F1491"/>
    <w:rsid w:val="00403137"/>
    <w:rsid w:val="0040350E"/>
    <w:rsid w:val="0040510A"/>
    <w:rsid w:val="004120C4"/>
    <w:rsid w:val="00412AD3"/>
    <w:rsid w:val="0042214E"/>
    <w:rsid w:val="0042377A"/>
    <w:rsid w:val="00444290"/>
    <w:rsid w:val="0044707A"/>
    <w:rsid w:val="00452C54"/>
    <w:rsid w:val="00452EB1"/>
    <w:rsid w:val="00460E36"/>
    <w:rsid w:val="00463005"/>
    <w:rsid w:val="004649A4"/>
    <w:rsid w:val="00465BD6"/>
    <w:rsid w:val="00471CEF"/>
    <w:rsid w:val="0048317C"/>
    <w:rsid w:val="00485D4A"/>
    <w:rsid w:val="00492B6E"/>
    <w:rsid w:val="004A1BDE"/>
    <w:rsid w:val="004A2B88"/>
    <w:rsid w:val="004A6830"/>
    <w:rsid w:val="004B1071"/>
    <w:rsid w:val="004B413F"/>
    <w:rsid w:val="004C0273"/>
    <w:rsid w:val="004C1D51"/>
    <w:rsid w:val="004D5034"/>
    <w:rsid w:val="004D6531"/>
    <w:rsid w:val="004D6E89"/>
    <w:rsid w:val="004D775F"/>
    <w:rsid w:val="004E51CF"/>
    <w:rsid w:val="004F3BC4"/>
    <w:rsid w:val="004F63CE"/>
    <w:rsid w:val="00504080"/>
    <w:rsid w:val="0050439D"/>
    <w:rsid w:val="0051682A"/>
    <w:rsid w:val="00525F39"/>
    <w:rsid w:val="005274EC"/>
    <w:rsid w:val="005279F7"/>
    <w:rsid w:val="005327ED"/>
    <w:rsid w:val="00535E5D"/>
    <w:rsid w:val="00536BB5"/>
    <w:rsid w:val="00543B73"/>
    <w:rsid w:val="00550AA9"/>
    <w:rsid w:val="005516A5"/>
    <w:rsid w:val="00553435"/>
    <w:rsid w:val="005558A0"/>
    <w:rsid w:val="00556945"/>
    <w:rsid w:val="005576EA"/>
    <w:rsid w:val="005646E0"/>
    <w:rsid w:val="00564783"/>
    <w:rsid w:val="00571843"/>
    <w:rsid w:val="00583AB3"/>
    <w:rsid w:val="00584F4E"/>
    <w:rsid w:val="005872FF"/>
    <w:rsid w:val="00593106"/>
    <w:rsid w:val="00593C68"/>
    <w:rsid w:val="005A34E0"/>
    <w:rsid w:val="005A3976"/>
    <w:rsid w:val="005B20E8"/>
    <w:rsid w:val="005B2311"/>
    <w:rsid w:val="005B33C7"/>
    <w:rsid w:val="005C5E46"/>
    <w:rsid w:val="005D3368"/>
    <w:rsid w:val="005D4AA6"/>
    <w:rsid w:val="005E2A38"/>
    <w:rsid w:val="005E3210"/>
    <w:rsid w:val="005F2BE9"/>
    <w:rsid w:val="005F6F9E"/>
    <w:rsid w:val="00602BB7"/>
    <w:rsid w:val="00602CB7"/>
    <w:rsid w:val="00610226"/>
    <w:rsid w:val="00626262"/>
    <w:rsid w:val="00627691"/>
    <w:rsid w:val="00627C4C"/>
    <w:rsid w:val="00636227"/>
    <w:rsid w:val="00641AF1"/>
    <w:rsid w:val="006431CB"/>
    <w:rsid w:val="00643BC4"/>
    <w:rsid w:val="006441AD"/>
    <w:rsid w:val="0065185A"/>
    <w:rsid w:val="006578C3"/>
    <w:rsid w:val="0066047B"/>
    <w:rsid w:val="006621A9"/>
    <w:rsid w:val="00663593"/>
    <w:rsid w:val="00667AE9"/>
    <w:rsid w:val="006746FC"/>
    <w:rsid w:val="006807AD"/>
    <w:rsid w:val="006813AC"/>
    <w:rsid w:val="00683B6E"/>
    <w:rsid w:val="00685C1F"/>
    <w:rsid w:val="00686AD1"/>
    <w:rsid w:val="006874FD"/>
    <w:rsid w:val="00687AC5"/>
    <w:rsid w:val="00690E99"/>
    <w:rsid w:val="006931EE"/>
    <w:rsid w:val="006A1B52"/>
    <w:rsid w:val="006A5B33"/>
    <w:rsid w:val="006B35AB"/>
    <w:rsid w:val="006C1CB5"/>
    <w:rsid w:val="006C3851"/>
    <w:rsid w:val="006C4BCA"/>
    <w:rsid w:val="006C6341"/>
    <w:rsid w:val="006D008F"/>
    <w:rsid w:val="006E2156"/>
    <w:rsid w:val="006F2218"/>
    <w:rsid w:val="006F68FD"/>
    <w:rsid w:val="006F713F"/>
    <w:rsid w:val="00701292"/>
    <w:rsid w:val="00702745"/>
    <w:rsid w:val="007166F2"/>
    <w:rsid w:val="007223C9"/>
    <w:rsid w:val="00727C4A"/>
    <w:rsid w:val="00736A45"/>
    <w:rsid w:val="00737B94"/>
    <w:rsid w:val="00741401"/>
    <w:rsid w:val="00744FF6"/>
    <w:rsid w:val="0075049A"/>
    <w:rsid w:val="00755713"/>
    <w:rsid w:val="007841F7"/>
    <w:rsid w:val="00790C22"/>
    <w:rsid w:val="00791CC7"/>
    <w:rsid w:val="00796960"/>
    <w:rsid w:val="00796B4E"/>
    <w:rsid w:val="007A515A"/>
    <w:rsid w:val="007A5C38"/>
    <w:rsid w:val="007B1AA6"/>
    <w:rsid w:val="007C0103"/>
    <w:rsid w:val="007C0642"/>
    <w:rsid w:val="007C1403"/>
    <w:rsid w:val="007D0864"/>
    <w:rsid w:val="007D0895"/>
    <w:rsid w:val="007D15AA"/>
    <w:rsid w:val="007D1D32"/>
    <w:rsid w:val="007D4469"/>
    <w:rsid w:val="007F05C4"/>
    <w:rsid w:val="007F092D"/>
    <w:rsid w:val="007F2867"/>
    <w:rsid w:val="007F495D"/>
    <w:rsid w:val="00805B84"/>
    <w:rsid w:val="0081650D"/>
    <w:rsid w:val="0082705D"/>
    <w:rsid w:val="00835BCA"/>
    <w:rsid w:val="008476F8"/>
    <w:rsid w:val="008732EE"/>
    <w:rsid w:val="0088052C"/>
    <w:rsid w:val="008924A0"/>
    <w:rsid w:val="008957AD"/>
    <w:rsid w:val="00896735"/>
    <w:rsid w:val="008A57FD"/>
    <w:rsid w:val="008B0770"/>
    <w:rsid w:val="008B1341"/>
    <w:rsid w:val="008C2C7F"/>
    <w:rsid w:val="008C4336"/>
    <w:rsid w:val="008C78D8"/>
    <w:rsid w:val="008D10C5"/>
    <w:rsid w:val="008D5FCB"/>
    <w:rsid w:val="008D7975"/>
    <w:rsid w:val="008E6C6F"/>
    <w:rsid w:val="008F4B9C"/>
    <w:rsid w:val="00902391"/>
    <w:rsid w:val="00905A0D"/>
    <w:rsid w:val="00907597"/>
    <w:rsid w:val="009210D9"/>
    <w:rsid w:val="009236E5"/>
    <w:rsid w:val="00926C65"/>
    <w:rsid w:val="0092739D"/>
    <w:rsid w:val="00931FAF"/>
    <w:rsid w:val="009340C3"/>
    <w:rsid w:val="0093515A"/>
    <w:rsid w:val="009408CF"/>
    <w:rsid w:val="0094296C"/>
    <w:rsid w:val="009578B8"/>
    <w:rsid w:val="0096413D"/>
    <w:rsid w:val="00967CAD"/>
    <w:rsid w:val="0097738A"/>
    <w:rsid w:val="0098086B"/>
    <w:rsid w:val="00985028"/>
    <w:rsid w:val="009863D6"/>
    <w:rsid w:val="009865AB"/>
    <w:rsid w:val="009978FC"/>
    <w:rsid w:val="009A4778"/>
    <w:rsid w:val="009A6330"/>
    <w:rsid w:val="009A64E9"/>
    <w:rsid w:val="009B0CF3"/>
    <w:rsid w:val="009B4C9B"/>
    <w:rsid w:val="009B7E01"/>
    <w:rsid w:val="009C4A20"/>
    <w:rsid w:val="009C7243"/>
    <w:rsid w:val="009C725D"/>
    <w:rsid w:val="009D0482"/>
    <w:rsid w:val="009D1FFA"/>
    <w:rsid w:val="009E4BB2"/>
    <w:rsid w:val="009E64DD"/>
    <w:rsid w:val="009F6FAB"/>
    <w:rsid w:val="009F7719"/>
    <w:rsid w:val="00A00982"/>
    <w:rsid w:val="00A03CD0"/>
    <w:rsid w:val="00A15BF7"/>
    <w:rsid w:val="00A27FD0"/>
    <w:rsid w:val="00A36CDC"/>
    <w:rsid w:val="00A50AC9"/>
    <w:rsid w:val="00A566DF"/>
    <w:rsid w:val="00A62E51"/>
    <w:rsid w:val="00A76F13"/>
    <w:rsid w:val="00A85D3C"/>
    <w:rsid w:val="00A8720D"/>
    <w:rsid w:val="00A90D6B"/>
    <w:rsid w:val="00A952F6"/>
    <w:rsid w:val="00AA24B4"/>
    <w:rsid w:val="00AB1933"/>
    <w:rsid w:val="00AC211B"/>
    <w:rsid w:val="00AD3A1D"/>
    <w:rsid w:val="00AD7CCE"/>
    <w:rsid w:val="00AE2848"/>
    <w:rsid w:val="00AE32CF"/>
    <w:rsid w:val="00AE4951"/>
    <w:rsid w:val="00AE4B0F"/>
    <w:rsid w:val="00AE6EAF"/>
    <w:rsid w:val="00B017B5"/>
    <w:rsid w:val="00B050AC"/>
    <w:rsid w:val="00B1332E"/>
    <w:rsid w:val="00B14156"/>
    <w:rsid w:val="00B21078"/>
    <w:rsid w:val="00B27278"/>
    <w:rsid w:val="00B35EDA"/>
    <w:rsid w:val="00B60064"/>
    <w:rsid w:val="00B6012E"/>
    <w:rsid w:val="00B63993"/>
    <w:rsid w:val="00B64155"/>
    <w:rsid w:val="00B654FC"/>
    <w:rsid w:val="00B67F13"/>
    <w:rsid w:val="00B738FD"/>
    <w:rsid w:val="00B75BEC"/>
    <w:rsid w:val="00B76AFC"/>
    <w:rsid w:val="00B85903"/>
    <w:rsid w:val="00B96729"/>
    <w:rsid w:val="00BA1107"/>
    <w:rsid w:val="00BA310B"/>
    <w:rsid w:val="00BA3818"/>
    <w:rsid w:val="00BA6980"/>
    <w:rsid w:val="00BB0D6C"/>
    <w:rsid w:val="00BB3463"/>
    <w:rsid w:val="00BB38FE"/>
    <w:rsid w:val="00BB7191"/>
    <w:rsid w:val="00BD1180"/>
    <w:rsid w:val="00BD20FE"/>
    <w:rsid w:val="00BD4CA6"/>
    <w:rsid w:val="00BE18DF"/>
    <w:rsid w:val="00BE3970"/>
    <w:rsid w:val="00BE4E93"/>
    <w:rsid w:val="00BE76E4"/>
    <w:rsid w:val="00BF2D9C"/>
    <w:rsid w:val="00BF4D09"/>
    <w:rsid w:val="00C0750E"/>
    <w:rsid w:val="00C10472"/>
    <w:rsid w:val="00C130D3"/>
    <w:rsid w:val="00C17E6B"/>
    <w:rsid w:val="00C24C75"/>
    <w:rsid w:val="00C53854"/>
    <w:rsid w:val="00C55C88"/>
    <w:rsid w:val="00C613DF"/>
    <w:rsid w:val="00C626F7"/>
    <w:rsid w:val="00C63359"/>
    <w:rsid w:val="00C641A8"/>
    <w:rsid w:val="00C72831"/>
    <w:rsid w:val="00C74EEF"/>
    <w:rsid w:val="00C77D62"/>
    <w:rsid w:val="00C86446"/>
    <w:rsid w:val="00C87180"/>
    <w:rsid w:val="00C876CD"/>
    <w:rsid w:val="00C976BF"/>
    <w:rsid w:val="00C97710"/>
    <w:rsid w:val="00CC60F3"/>
    <w:rsid w:val="00CD1947"/>
    <w:rsid w:val="00CE0CCD"/>
    <w:rsid w:val="00CE2692"/>
    <w:rsid w:val="00CF3C2F"/>
    <w:rsid w:val="00CF3FE5"/>
    <w:rsid w:val="00CF617C"/>
    <w:rsid w:val="00D23F83"/>
    <w:rsid w:val="00D34A08"/>
    <w:rsid w:val="00D377D3"/>
    <w:rsid w:val="00D42FF5"/>
    <w:rsid w:val="00D50075"/>
    <w:rsid w:val="00D52335"/>
    <w:rsid w:val="00D6095E"/>
    <w:rsid w:val="00D67558"/>
    <w:rsid w:val="00D76AD8"/>
    <w:rsid w:val="00D922EF"/>
    <w:rsid w:val="00D94950"/>
    <w:rsid w:val="00DA19B0"/>
    <w:rsid w:val="00DA5AF1"/>
    <w:rsid w:val="00DA759D"/>
    <w:rsid w:val="00DB7F40"/>
    <w:rsid w:val="00DC3B46"/>
    <w:rsid w:val="00DC5A64"/>
    <w:rsid w:val="00DD09B9"/>
    <w:rsid w:val="00E0408D"/>
    <w:rsid w:val="00E1028F"/>
    <w:rsid w:val="00E11353"/>
    <w:rsid w:val="00E256F0"/>
    <w:rsid w:val="00E275BD"/>
    <w:rsid w:val="00E3691C"/>
    <w:rsid w:val="00E3770C"/>
    <w:rsid w:val="00E37BAD"/>
    <w:rsid w:val="00E43548"/>
    <w:rsid w:val="00E53473"/>
    <w:rsid w:val="00E5570E"/>
    <w:rsid w:val="00E55CD0"/>
    <w:rsid w:val="00E56014"/>
    <w:rsid w:val="00E641DE"/>
    <w:rsid w:val="00E71ED2"/>
    <w:rsid w:val="00E745D0"/>
    <w:rsid w:val="00EA7AAB"/>
    <w:rsid w:val="00EB597B"/>
    <w:rsid w:val="00EC4285"/>
    <w:rsid w:val="00ED48D7"/>
    <w:rsid w:val="00ED59C0"/>
    <w:rsid w:val="00EE5653"/>
    <w:rsid w:val="00EF7946"/>
    <w:rsid w:val="00F00E10"/>
    <w:rsid w:val="00F135D1"/>
    <w:rsid w:val="00F14921"/>
    <w:rsid w:val="00F2248A"/>
    <w:rsid w:val="00F2270A"/>
    <w:rsid w:val="00F23A1C"/>
    <w:rsid w:val="00F31827"/>
    <w:rsid w:val="00F37816"/>
    <w:rsid w:val="00F40161"/>
    <w:rsid w:val="00F44DC9"/>
    <w:rsid w:val="00F471BE"/>
    <w:rsid w:val="00F51D70"/>
    <w:rsid w:val="00F56367"/>
    <w:rsid w:val="00F605E9"/>
    <w:rsid w:val="00F6499B"/>
    <w:rsid w:val="00F71A11"/>
    <w:rsid w:val="00F75F88"/>
    <w:rsid w:val="00F80F14"/>
    <w:rsid w:val="00F91D94"/>
    <w:rsid w:val="00F96CFA"/>
    <w:rsid w:val="00FA2EA7"/>
    <w:rsid w:val="00FA4DFD"/>
    <w:rsid w:val="00FA7D6D"/>
    <w:rsid w:val="00FB361B"/>
    <w:rsid w:val="00FC1C8D"/>
    <w:rsid w:val="00FC2E65"/>
    <w:rsid w:val="00FD1546"/>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23</Pages>
  <Words>10054</Words>
  <Characters>55556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Minutes 8/21/18</vt:lpstr>
    </vt:vector>
  </TitlesOfParts>
  <Company>Hewlett-Packard Company</Company>
  <LinksUpToDate>false</LinksUpToDate>
  <CharactersWithSpaces>65480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8/21/18</dc:title>
  <dc:subject/>
  <dc:creator>Breeanna Calabro</dc:creator>
  <cp:keywords/>
  <dc:description/>
  <cp:lastModifiedBy>Breeanna Calabro</cp:lastModifiedBy>
  <cp:revision>64</cp:revision>
  <cp:lastPrinted>2017-11-07T15:03:00Z</cp:lastPrinted>
  <dcterms:created xsi:type="dcterms:W3CDTF">2018-08-27T18:49:00Z</dcterms:created>
  <dcterms:modified xsi:type="dcterms:W3CDTF">2018-09-20T15:47:00Z</dcterms:modified>
</cp:coreProperties>
</file>