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6F" w:rsidRPr="007330FA" w:rsidRDefault="0000596F" w:rsidP="00922F83">
      <w:pPr>
        <w:jc w:val="center"/>
        <w:rPr>
          <w:b/>
          <w:sz w:val="28"/>
          <w:szCs w:val="28"/>
          <w:u w:val="single"/>
        </w:rPr>
      </w:pPr>
      <w:r w:rsidRPr="007330FA">
        <w:rPr>
          <w:b/>
          <w:sz w:val="28"/>
          <w:szCs w:val="28"/>
          <w:u w:val="single"/>
        </w:rPr>
        <w:t>BOROUGH OF BLOOMINGDALE</w:t>
      </w: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92198F">
        <w:rPr>
          <w:sz w:val="24"/>
          <w:szCs w:val="24"/>
        </w:rPr>
        <w:t>October 16</w:t>
      </w:r>
      <w:r w:rsidRPr="00E84EAA">
        <w:rPr>
          <w:sz w:val="24"/>
          <w:szCs w:val="24"/>
        </w:rPr>
        <w:t>, 2018 Regular Meeting of the Governing Body of the Borough of Bloomingdale.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These actions items are subject to change and are provided hereto as a courtesy.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Each of the following records is subject to change and/or amendment by the Governing Body prior to adoption.</w:t>
      </w: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OF THE BOROUGH OF BLOOMINGDALE, NEW </w:t>
      </w:r>
      <w:smartTag w:uri="urn:schemas-microsoft-com:office:smarttags" w:element="place">
        <w:r>
          <w:rPr>
            <w:b/>
            <w:sz w:val="24"/>
            <w:szCs w:val="24"/>
            <w:u w:val="single"/>
          </w:rPr>
          <w:t>JERSEY</w:t>
        </w:r>
      </w:smartTag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r w:rsidRPr="00E84EAA">
        <w:rPr>
          <w:b/>
          <w:sz w:val="24"/>
          <w:szCs w:val="24"/>
        </w:rPr>
        <w:t xml:space="preserve">Tuesday, </w:t>
      </w:r>
      <w:r w:rsidR="0092198F">
        <w:rPr>
          <w:b/>
          <w:sz w:val="24"/>
          <w:szCs w:val="24"/>
        </w:rPr>
        <w:t>October 16</w:t>
      </w:r>
      <w:r w:rsidRPr="00E84EAA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 xml:space="preserve">8 - </w:t>
      </w:r>
      <w:r w:rsidRPr="00E84EAA">
        <w:rPr>
          <w:b/>
          <w:sz w:val="24"/>
          <w:szCs w:val="24"/>
        </w:rPr>
        <w:t>7P.M</w:t>
      </w:r>
      <w:r>
        <w:rPr>
          <w:b/>
          <w:sz w:val="24"/>
          <w:szCs w:val="24"/>
        </w:rPr>
        <w:t>.</w:t>
      </w: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E84EAA">
            <w:rPr>
              <w:b/>
              <w:sz w:val="24"/>
              <w:szCs w:val="24"/>
            </w:rPr>
            <w:t>Bloomingdale</w:t>
          </w:r>
        </w:smartTag>
        <w:r w:rsidRPr="00E84EAA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E84EAA">
            <w:rPr>
              <w:b/>
              <w:sz w:val="24"/>
              <w:szCs w:val="24"/>
            </w:rPr>
            <w:t>Municipal</w:t>
          </w:r>
        </w:smartTag>
        <w:r w:rsidRPr="00E84EAA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Building</w:t>
          </w:r>
        </w:smartTag>
      </w:smartTag>
      <w:r>
        <w:rPr>
          <w:b/>
          <w:sz w:val="24"/>
          <w:szCs w:val="24"/>
        </w:rPr>
        <w:t xml:space="preserve"> - </w:t>
      </w:r>
      <w:r w:rsidRPr="00E84EAA">
        <w:rPr>
          <w:b/>
          <w:sz w:val="24"/>
          <w:szCs w:val="24"/>
        </w:rPr>
        <w:t>Council Chambers</w:t>
      </w: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r w:rsidRPr="00E84EAA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E84EAA">
          <w:rPr>
            <w:b/>
            <w:sz w:val="24"/>
            <w:szCs w:val="24"/>
          </w:rPr>
          <w:t>Hamburg</w:t>
        </w:r>
      </w:smartTag>
      <w:r w:rsidRPr="00E84EAA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Bloomingdale</w:t>
          </w:r>
        </w:smartTag>
        <w:r w:rsidRPr="00E84EAA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New Jersey</w:t>
          </w:r>
        </w:smartTag>
      </w:smartTag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00596F" w:rsidRDefault="0000596F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00596F" w:rsidRDefault="0000596F" w:rsidP="00922F83">
      <w:pPr>
        <w:jc w:val="both"/>
        <w:rPr>
          <w:b/>
          <w:sz w:val="24"/>
          <w:szCs w:val="24"/>
        </w:rPr>
      </w:pPr>
    </w:p>
    <w:p w:rsidR="0000596F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</w:t>
      </w:r>
    </w:p>
    <w:p w:rsidR="0000596F" w:rsidRDefault="0000596F" w:rsidP="00754778">
      <w:pPr>
        <w:jc w:val="both"/>
        <w:rPr>
          <w:b/>
          <w:sz w:val="24"/>
          <w:szCs w:val="24"/>
        </w:rPr>
      </w:pPr>
    </w:p>
    <w:p w:rsidR="0000596F" w:rsidRDefault="0000596F" w:rsidP="000A426D">
      <w:pPr>
        <w:jc w:val="both"/>
        <w:rPr>
          <w:b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00596F" w:rsidRPr="003C4288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>Mayor: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Jonathan Dunleavy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3C4288" w:rsidRDefault="0000596F" w:rsidP="003C4288">
      <w:pPr>
        <w:ind w:left="720"/>
        <w:jc w:val="both"/>
        <w:rPr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Anthony Costa</w:t>
      </w:r>
    </w:p>
    <w:p w:rsidR="0000596F" w:rsidRPr="003C4288" w:rsidRDefault="0000596F" w:rsidP="003C4288">
      <w:pPr>
        <w:ind w:left="720"/>
        <w:jc w:val="both"/>
        <w:rPr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John D’Amato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Richard Dellaripa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Councilwoman: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Dawn Hudson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 xml:space="preserve">Michael </w:t>
      </w:r>
      <w:proofErr w:type="spellStart"/>
      <w:r w:rsidRPr="003C4288">
        <w:rPr>
          <w:i/>
          <w:sz w:val="24"/>
          <w:szCs w:val="24"/>
        </w:rPr>
        <w:t>Sondermeyer</w:t>
      </w:r>
      <w:proofErr w:type="spellEnd"/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Ray Yazdi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Municipal Clerk: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Breeanna Calabro</w:t>
      </w:r>
    </w:p>
    <w:p w:rsidR="0000596F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 xml:space="preserve">Borough Attorney: 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Fred Semrau, Esq</w:t>
      </w:r>
      <w:r w:rsidRPr="003C4288">
        <w:rPr>
          <w:sz w:val="24"/>
          <w:szCs w:val="24"/>
        </w:rPr>
        <w:t>.</w:t>
      </w:r>
      <w:r>
        <w:rPr>
          <w:b/>
          <w:sz w:val="24"/>
          <w:szCs w:val="24"/>
        </w:rPr>
        <w:tab/>
      </w:r>
    </w:p>
    <w:p w:rsidR="0000596F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PUBLIC NOTICE STATEMENT</w:t>
      </w:r>
    </w:p>
    <w:p w:rsidR="0000596F" w:rsidRPr="00E84EAA" w:rsidRDefault="0000596F" w:rsidP="00E84EAA">
      <w:pPr>
        <w:rPr>
          <w:i/>
          <w:sz w:val="24"/>
          <w:szCs w:val="24"/>
        </w:rPr>
      </w:pPr>
    </w:p>
    <w:p w:rsidR="0000596F" w:rsidRPr="00E84EAA" w:rsidRDefault="0000596F" w:rsidP="00E84EAA">
      <w:pPr>
        <w:ind w:left="360"/>
        <w:rPr>
          <w:i/>
          <w:sz w:val="24"/>
          <w:szCs w:val="24"/>
        </w:rPr>
      </w:pPr>
      <w:r w:rsidRPr="00E84EAA">
        <w:rPr>
          <w:i/>
          <w:sz w:val="24"/>
          <w:szCs w:val="24"/>
        </w:rPr>
        <w:t>This is an Official Meeting of the Governing Body of the Borough of Bloomingdale.</w:t>
      </w:r>
      <w:r>
        <w:rPr>
          <w:i/>
          <w:sz w:val="24"/>
          <w:szCs w:val="24"/>
        </w:rPr>
        <w:t xml:space="preserve"> </w:t>
      </w:r>
      <w:r w:rsidRPr="00E84EAA">
        <w:rPr>
          <w:i/>
          <w:sz w:val="24"/>
          <w:szCs w:val="24"/>
        </w:rPr>
        <w:t>On</w:t>
      </w:r>
      <w:r>
        <w:rPr>
          <w:i/>
          <w:sz w:val="24"/>
          <w:szCs w:val="24"/>
        </w:rPr>
        <w:t xml:space="preserve"> </w:t>
      </w:r>
      <w:r w:rsidRPr="00E84EAA">
        <w:rPr>
          <w:i/>
          <w:sz w:val="24"/>
          <w:szCs w:val="24"/>
        </w:rPr>
        <w:t>December 2</w:t>
      </w:r>
      <w:r>
        <w:rPr>
          <w:i/>
          <w:sz w:val="24"/>
          <w:szCs w:val="24"/>
        </w:rPr>
        <w:t>7, 2017</w:t>
      </w:r>
      <w:r w:rsidRPr="00E84EAA">
        <w:rPr>
          <w:i/>
          <w:sz w:val="24"/>
          <w:szCs w:val="24"/>
        </w:rPr>
        <w:t xml:space="preserve">, the date, time and place of this Official Meeting was faxed and mailed to all local news media, and posted in the </w:t>
      </w:r>
      <w:smartTag w:uri="urn:schemas-microsoft-com:office:smarttags" w:element="PlaceType"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Bloomingdale</w:t>
          </w:r>
        </w:smartTag>
        <w:r w:rsidRPr="00E84EAA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Municipal</w:t>
          </w:r>
        </w:smartTag>
        <w:r w:rsidRPr="00E84EAA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Building</w:t>
          </w:r>
        </w:smartTag>
      </w:smartTag>
      <w:r w:rsidRPr="00E84EAA">
        <w:rPr>
          <w:i/>
          <w:sz w:val="24"/>
          <w:szCs w:val="24"/>
        </w:rPr>
        <w:t>.</w:t>
      </w:r>
    </w:p>
    <w:p w:rsidR="0000596F" w:rsidRPr="00E84EAA" w:rsidRDefault="0000596F" w:rsidP="00E84EAA">
      <w:pPr>
        <w:ind w:left="360"/>
        <w:rPr>
          <w:i/>
          <w:sz w:val="24"/>
          <w:szCs w:val="24"/>
        </w:rPr>
      </w:pPr>
    </w:p>
    <w:p w:rsidR="0000596F" w:rsidRDefault="0000596F" w:rsidP="00E84EAA">
      <w:pPr>
        <w:pStyle w:val="BodyTextIndent"/>
        <w:ind w:left="300" w:right="-720"/>
        <w:rPr>
          <w:b/>
          <w:szCs w:val="24"/>
        </w:rPr>
      </w:pPr>
      <w:r w:rsidRPr="00E84EAA">
        <w:rPr>
          <w:szCs w:val="24"/>
        </w:rPr>
        <w:t>Per State Fire Code, I am required to acknowledge that there are two emergency exits in this Council Chambers. The main entrance which you entered through and a secondary exit to</w:t>
      </w:r>
      <w:r>
        <w:rPr>
          <w:szCs w:val="24"/>
        </w:rPr>
        <w:t xml:space="preserve"> the left of where I am seated. </w:t>
      </w:r>
      <w:r w:rsidRPr="00E84EAA">
        <w:rPr>
          <w:szCs w:val="24"/>
        </w:rPr>
        <w:t>If there is an emergency, walk orderly to the exits, exit through the door, down the stairs and out the building.  If there are any questions, please raise your hand now.</w:t>
      </w:r>
      <w:r>
        <w:rPr>
          <w:b/>
          <w:szCs w:val="24"/>
        </w:rPr>
        <w:br/>
      </w:r>
    </w:p>
    <w:p w:rsidR="0000596F" w:rsidRPr="0054139F" w:rsidRDefault="0000596F" w:rsidP="008B0F83">
      <w:pPr>
        <w:pStyle w:val="BodyTextIndent"/>
        <w:numPr>
          <w:ilvl w:val="0"/>
          <w:numId w:val="1"/>
        </w:numPr>
        <w:ind w:right="-720"/>
        <w:rPr>
          <w:b/>
          <w:i w:val="0"/>
          <w:szCs w:val="24"/>
        </w:rPr>
      </w:pPr>
      <w:r w:rsidRPr="0054139F">
        <w:rPr>
          <w:b/>
          <w:i w:val="0"/>
          <w:szCs w:val="24"/>
        </w:rPr>
        <w:t>PRESENTATIONS</w:t>
      </w:r>
    </w:p>
    <w:p w:rsidR="00491733" w:rsidRPr="0054139F" w:rsidRDefault="00491733" w:rsidP="00491733">
      <w:pPr>
        <w:pStyle w:val="BodyTextIndent"/>
        <w:numPr>
          <w:ilvl w:val="1"/>
          <w:numId w:val="1"/>
        </w:numPr>
        <w:ind w:right="-720"/>
        <w:rPr>
          <w:b/>
          <w:i w:val="0"/>
          <w:szCs w:val="24"/>
        </w:rPr>
      </w:pPr>
      <w:r w:rsidRPr="0054139F">
        <w:rPr>
          <w:b/>
          <w:i w:val="0"/>
          <w:szCs w:val="24"/>
        </w:rPr>
        <w:t xml:space="preserve">Bloomingdale’s Long Time Residents </w:t>
      </w:r>
    </w:p>
    <w:p w:rsidR="00C06E85" w:rsidRPr="0054139F" w:rsidRDefault="00C06E85" w:rsidP="00491733">
      <w:pPr>
        <w:pStyle w:val="BodyTextIndent"/>
        <w:numPr>
          <w:ilvl w:val="1"/>
          <w:numId w:val="1"/>
        </w:numPr>
        <w:ind w:right="-720"/>
        <w:rPr>
          <w:b/>
          <w:i w:val="0"/>
          <w:szCs w:val="24"/>
        </w:rPr>
      </w:pPr>
      <w:r w:rsidRPr="0054139F">
        <w:rPr>
          <w:b/>
          <w:i w:val="0"/>
          <w:szCs w:val="24"/>
        </w:rPr>
        <w:t xml:space="preserve">Dave </w:t>
      </w:r>
      <w:proofErr w:type="spellStart"/>
      <w:r w:rsidRPr="0054139F">
        <w:rPr>
          <w:b/>
          <w:i w:val="0"/>
          <w:szCs w:val="24"/>
        </w:rPr>
        <w:t>Vozza</w:t>
      </w:r>
      <w:proofErr w:type="spellEnd"/>
      <w:r w:rsidRPr="0054139F">
        <w:rPr>
          <w:b/>
          <w:i w:val="0"/>
          <w:szCs w:val="24"/>
        </w:rPr>
        <w:t xml:space="preserve"> – Health Insurance Fund Review </w:t>
      </w:r>
    </w:p>
    <w:p w:rsidR="0000596F" w:rsidRPr="009F6926" w:rsidRDefault="0000596F" w:rsidP="009F6926">
      <w:pPr>
        <w:pStyle w:val="ListParagraph"/>
        <w:jc w:val="both"/>
        <w:rPr>
          <w:b/>
          <w:sz w:val="24"/>
          <w:szCs w:val="24"/>
        </w:rPr>
      </w:pPr>
    </w:p>
    <w:p w:rsidR="0000596F" w:rsidRPr="00E73301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E73301">
        <w:rPr>
          <w:b/>
          <w:sz w:val="24"/>
          <w:szCs w:val="24"/>
        </w:rPr>
        <w:t xml:space="preserve"> EARLY EXECUTIVE SESSION (if in order to do so)</w:t>
      </w:r>
    </w:p>
    <w:p w:rsidR="0000596F" w:rsidRDefault="0000596F" w:rsidP="00922F83">
      <w:pPr>
        <w:rPr>
          <w:b/>
          <w:bCs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00596F" w:rsidRDefault="0000596F" w:rsidP="00922F83">
      <w:pPr>
        <w:ind w:left="720" w:hanging="720"/>
        <w:rPr>
          <w:b/>
          <w:bCs/>
          <w:sz w:val="24"/>
          <w:szCs w:val="24"/>
        </w:rPr>
      </w:pPr>
    </w:p>
    <w:p w:rsidR="0000596F" w:rsidRPr="009F6926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00596F" w:rsidRPr="0054139F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00596F" w:rsidRPr="0054139F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54139F">
        <w:rPr>
          <w:b/>
          <w:bCs/>
          <w:sz w:val="24"/>
          <w:szCs w:val="24"/>
        </w:rPr>
        <w:t xml:space="preserve"> REPORTS OF PROFESSIONALS, DEPARTMENT HEADS, </w:t>
      </w:r>
    </w:p>
    <w:p w:rsidR="0000596F" w:rsidRPr="0054139F" w:rsidRDefault="0000596F" w:rsidP="00922F83">
      <w:pPr>
        <w:rPr>
          <w:b/>
          <w:bCs/>
          <w:sz w:val="24"/>
          <w:szCs w:val="24"/>
        </w:rPr>
      </w:pPr>
      <w:r w:rsidRPr="0054139F">
        <w:rPr>
          <w:b/>
          <w:bCs/>
          <w:sz w:val="24"/>
          <w:szCs w:val="24"/>
        </w:rPr>
        <w:t xml:space="preserve">     COMMITTEES, LIAISONS AND MAYOR’S REPORT</w:t>
      </w:r>
    </w:p>
    <w:p w:rsidR="0000596F" w:rsidRPr="0054139F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491733" w:rsidRPr="0054139F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54139F">
        <w:rPr>
          <w:b/>
          <w:bCs/>
          <w:sz w:val="24"/>
          <w:szCs w:val="24"/>
        </w:rPr>
        <w:t>RESOLUTION NO. 2018-1</w:t>
      </w:r>
      <w:r w:rsidR="004C3F2C" w:rsidRPr="0054139F">
        <w:rPr>
          <w:b/>
          <w:bCs/>
          <w:sz w:val="24"/>
          <w:szCs w:val="24"/>
        </w:rPr>
        <w:t>0</w:t>
      </w:r>
      <w:r w:rsidRPr="0054139F">
        <w:rPr>
          <w:b/>
          <w:bCs/>
          <w:sz w:val="24"/>
          <w:szCs w:val="24"/>
        </w:rPr>
        <w:t>.</w:t>
      </w:r>
      <w:r w:rsidR="00D73CEB" w:rsidRPr="0054139F">
        <w:rPr>
          <w:b/>
          <w:bCs/>
          <w:sz w:val="24"/>
          <w:szCs w:val="24"/>
        </w:rPr>
        <w:t>8</w:t>
      </w:r>
      <w:r w:rsidRPr="0054139F">
        <w:rPr>
          <w:b/>
          <w:bCs/>
          <w:sz w:val="24"/>
          <w:szCs w:val="24"/>
        </w:rPr>
        <w:t xml:space="preserve"> CONSENT AGENDA</w:t>
      </w:r>
    </w:p>
    <w:p w:rsidR="00E732C5" w:rsidRPr="0054139F" w:rsidRDefault="00B74D8E" w:rsidP="0049173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54139F">
        <w:rPr>
          <w:b/>
          <w:bCs/>
          <w:sz w:val="24"/>
          <w:szCs w:val="24"/>
        </w:rPr>
        <w:t>Resolution No. 2018-10.</w:t>
      </w:r>
      <w:r w:rsidR="00D73CEB" w:rsidRPr="0054139F">
        <w:rPr>
          <w:b/>
          <w:bCs/>
          <w:sz w:val="24"/>
          <w:szCs w:val="24"/>
        </w:rPr>
        <w:t>9</w:t>
      </w:r>
      <w:r w:rsidRPr="0054139F">
        <w:rPr>
          <w:b/>
          <w:bCs/>
          <w:sz w:val="24"/>
          <w:szCs w:val="24"/>
        </w:rPr>
        <w:t xml:space="preserve">: </w:t>
      </w:r>
      <w:r w:rsidR="00ED7D57" w:rsidRPr="0054139F">
        <w:rPr>
          <w:bCs/>
          <w:sz w:val="24"/>
          <w:szCs w:val="24"/>
        </w:rPr>
        <w:t>Block: 3032 Lot: 5 State Appeal</w:t>
      </w:r>
    </w:p>
    <w:p w:rsidR="00C66A62" w:rsidRPr="0054139F" w:rsidRDefault="00E732C5" w:rsidP="00491733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54139F">
        <w:rPr>
          <w:b/>
          <w:bCs/>
          <w:sz w:val="24"/>
          <w:szCs w:val="24"/>
        </w:rPr>
        <w:t xml:space="preserve">Resolution No. 2018-10.10: </w:t>
      </w:r>
      <w:r w:rsidRPr="0054139F">
        <w:rPr>
          <w:bCs/>
          <w:sz w:val="24"/>
          <w:szCs w:val="24"/>
        </w:rPr>
        <w:t>Amend Employee Handbook – Sick Leave Act</w:t>
      </w:r>
      <w:r w:rsidRPr="0054139F">
        <w:rPr>
          <w:b/>
          <w:bCs/>
          <w:sz w:val="24"/>
          <w:szCs w:val="24"/>
        </w:rPr>
        <w:t xml:space="preserve"> </w:t>
      </w:r>
    </w:p>
    <w:p w:rsidR="00295923" w:rsidRPr="00D07C3C" w:rsidRDefault="00C66A62" w:rsidP="00491733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54139F">
        <w:rPr>
          <w:b/>
          <w:bCs/>
          <w:sz w:val="24"/>
          <w:szCs w:val="24"/>
        </w:rPr>
        <w:t xml:space="preserve">Resolution No. 2018-10.11: </w:t>
      </w:r>
      <w:r w:rsidRPr="0054139F">
        <w:rPr>
          <w:bCs/>
          <w:sz w:val="24"/>
          <w:szCs w:val="24"/>
        </w:rPr>
        <w:t xml:space="preserve">Releasing Performance Bond – Fitzpatrick (Van </w:t>
      </w:r>
      <w:r w:rsidRPr="00D07C3C">
        <w:rPr>
          <w:bCs/>
          <w:sz w:val="24"/>
          <w:szCs w:val="24"/>
        </w:rPr>
        <w:t>Dam Ave)</w:t>
      </w:r>
    </w:p>
    <w:p w:rsidR="00295923" w:rsidRPr="00D07C3C" w:rsidRDefault="00295923" w:rsidP="00491733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 xml:space="preserve">Resolution No. 2018-10.12: </w:t>
      </w:r>
      <w:r w:rsidRPr="00D07C3C">
        <w:rPr>
          <w:bCs/>
          <w:sz w:val="24"/>
          <w:szCs w:val="24"/>
        </w:rPr>
        <w:t>Declaring an Emergency – Water Main Break (Reeve Ave)</w:t>
      </w:r>
      <w:r w:rsidRPr="00D07C3C">
        <w:rPr>
          <w:b/>
          <w:bCs/>
          <w:sz w:val="24"/>
          <w:szCs w:val="24"/>
        </w:rPr>
        <w:t xml:space="preserve"> </w:t>
      </w:r>
    </w:p>
    <w:p w:rsidR="00ED7D57" w:rsidRPr="00D07C3C" w:rsidRDefault="00295923" w:rsidP="00491733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 xml:space="preserve">Resolution No. 2018-10.13: </w:t>
      </w:r>
      <w:r w:rsidRPr="00D07C3C">
        <w:rPr>
          <w:bCs/>
          <w:sz w:val="24"/>
          <w:szCs w:val="24"/>
        </w:rPr>
        <w:t>Declaring an Emergency – Water Main Break</w:t>
      </w:r>
      <w:r w:rsidRPr="00D07C3C">
        <w:rPr>
          <w:b/>
          <w:bCs/>
          <w:sz w:val="24"/>
          <w:szCs w:val="24"/>
        </w:rPr>
        <w:t xml:space="preserve"> </w:t>
      </w:r>
      <w:r w:rsidR="006006A9" w:rsidRPr="00D07C3C">
        <w:rPr>
          <w:bCs/>
          <w:sz w:val="24"/>
          <w:szCs w:val="24"/>
        </w:rPr>
        <w:t>(Ballston Street)</w:t>
      </w:r>
    </w:p>
    <w:p w:rsidR="00ED7D57" w:rsidRPr="00D07C3C" w:rsidRDefault="00ED7D57" w:rsidP="00491733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 xml:space="preserve">Resolution No. 2018-10.14: </w:t>
      </w:r>
      <w:r w:rsidRPr="00D07C3C">
        <w:rPr>
          <w:bCs/>
          <w:sz w:val="24"/>
          <w:szCs w:val="24"/>
        </w:rPr>
        <w:t>TTL 16-00002</w:t>
      </w:r>
    </w:p>
    <w:p w:rsidR="00E94740" w:rsidRDefault="00ED7D57" w:rsidP="0049173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 xml:space="preserve">Resolution No. 2018-10.15: </w:t>
      </w:r>
      <w:r w:rsidRPr="00D07C3C">
        <w:rPr>
          <w:bCs/>
          <w:sz w:val="24"/>
          <w:szCs w:val="24"/>
        </w:rPr>
        <w:t>TTL 16-00004</w:t>
      </w:r>
    </w:p>
    <w:p w:rsidR="0000596F" w:rsidRPr="00D07C3C" w:rsidRDefault="00E94740" w:rsidP="00491733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Resolution No.</w:t>
      </w:r>
      <w:r>
        <w:rPr>
          <w:bCs/>
          <w:sz w:val="24"/>
          <w:szCs w:val="24"/>
        </w:rPr>
        <w:t xml:space="preserve"> </w:t>
      </w:r>
      <w:r w:rsidRPr="00E94740">
        <w:rPr>
          <w:b/>
          <w:bCs/>
          <w:sz w:val="24"/>
          <w:szCs w:val="24"/>
        </w:rPr>
        <w:t>2018-10.16</w:t>
      </w:r>
      <w:r>
        <w:rPr>
          <w:bCs/>
          <w:sz w:val="24"/>
          <w:szCs w:val="24"/>
        </w:rPr>
        <w:t xml:space="preserve">: Eagle Scout – Brendan W. Shoemaker </w:t>
      </w:r>
      <w:r w:rsidR="0000596F" w:rsidRPr="00D07C3C">
        <w:rPr>
          <w:bCs/>
          <w:sz w:val="24"/>
          <w:szCs w:val="24"/>
        </w:rPr>
        <w:br/>
      </w:r>
    </w:p>
    <w:p w:rsidR="0000596F" w:rsidRPr="00D07C3C" w:rsidRDefault="0000596F" w:rsidP="007E45B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PENDING ITEMS:</w:t>
      </w:r>
    </w:p>
    <w:p w:rsidR="00B23F44" w:rsidRPr="00D07C3C" w:rsidRDefault="00B23F44" w:rsidP="00B23F44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  <w:u w:val="single"/>
        </w:rPr>
        <w:t>Second/Final Reading &amp; Public Hearing</w:t>
      </w:r>
      <w:r w:rsidRPr="00D07C3C">
        <w:rPr>
          <w:b/>
          <w:bCs/>
          <w:sz w:val="24"/>
          <w:szCs w:val="24"/>
        </w:rPr>
        <w:br/>
      </w:r>
      <w:r w:rsidRPr="00D07C3C">
        <w:rPr>
          <w:b/>
          <w:bCs/>
          <w:i/>
          <w:sz w:val="24"/>
          <w:szCs w:val="24"/>
        </w:rPr>
        <w:t>Ordinance No. 21-2018: Amend Ch. 7-19 (Turn Restrictions)</w:t>
      </w:r>
    </w:p>
    <w:p w:rsidR="00B23F44" w:rsidRPr="00D07C3C" w:rsidRDefault="00B23F44" w:rsidP="00B23F44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Public Notice Statement</w:t>
      </w:r>
    </w:p>
    <w:p w:rsidR="00B23F44" w:rsidRPr="00D07C3C" w:rsidRDefault="00B23F44" w:rsidP="00B23F44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Motion that ordinance be read by title</w:t>
      </w:r>
    </w:p>
    <w:p w:rsidR="00B23F44" w:rsidRPr="00D07C3C" w:rsidRDefault="00B23F44" w:rsidP="00B23F44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Motion to open Public Hearing</w:t>
      </w:r>
    </w:p>
    <w:p w:rsidR="00B23F44" w:rsidRPr="00D07C3C" w:rsidRDefault="00B23F44" w:rsidP="00B23F44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Motion to Close Public Hearing</w:t>
      </w:r>
    </w:p>
    <w:p w:rsidR="00B23F44" w:rsidRPr="00D07C3C" w:rsidRDefault="00B23F44" w:rsidP="00B23F44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Motion for Adoption</w:t>
      </w:r>
      <w:r w:rsidRPr="00D07C3C">
        <w:rPr>
          <w:b/>
          <w:bCs/>
          <w:sz w:val="24"/>
          <w:szCs w:val="24"/>
        </w:rPr>
        <w:tab/>
      </w:r>
      <w:r w:rsidRPr="00D07C3C">
        <w:rPr>
          <w:b/>
          <w:bCs/>
          <w:sz w:val="24"/>
          <w:szCs w:val="24"/>
        </w:rPr>
        <w:br/>
      </w:r>
    </w:p>
    <w:p w:rsidR="00B23F44" w:rsidRPr="00D07C3C" w:rsidRDefault="00B23F44" w:rsidP="00B23F44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  <w:u w:val="single"/>
        </w:rPr>
        <w:t>Second/Final Reading &amp; Public Hearing</w:t>
      </w:r>
      <w:r w:rsidRPr="00D07C3C">
        <w:rPr>
          <w:b/>
          <w:bCs/>
          <w:sz w:val="24"/>
          <w:szCs w:val="24"/>
        </w:rPr>
        <w:br/>
      </w:r>
      <w:r w:rsidRPr="00D07C3C">
        <w:rPr>
          <w:b/>
          <w:bCs/>
          <w:i/>
          <w:sz w:val="24"/>
          <w:szCs w:val="24"/>
        </w:rPr>
        <w:t>Ordinance No. 22-2018: Amend Ch. 7-30 (Stop Sign/Intersection)</w:t>
      </w:r>
    </w:p>
    <w:p w:rsidR="00B23F44" w:rsidRPr="00D07C3C" w:rsidRDefault="00B23F44" w:rsidP="00B23F44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Public Notice Statement</w:t>
      </w:r>
    </w:p>
    <w:p w:rsidR="00B23F44" w:rsidRPr="00D07C3C" w:rsidRDefault="00B23F44" w:rsidP="00B23F44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Motion that ordinance be read by title</w:t>
      </w:r>
    </w:p>
    <w:p w:rsidR="00B23F44" w:rsidRPr="00D07C3C" w:rsidRDefault="00B23F44" w:rsidP="00B23F44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Motion to open Public Hearing</w:t>
      </w:r>
    </w:p>
    <w:p w:rsidR="00B23F44" w:rsidRPr="00D07C3C" w:rsidRDefault="00B23F44" w:rsidP="00B23F44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Motion to Close Public Hearing</w:t>
      </w:r>
    </w:p>
    <w:p w:rsidR="00B23F44" w:rsidRPr="00D07C3C" w:rsidRDefault="00B23F44" w:rsidP="00B23F44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Motion for Adoption</w:t>
      </w:r>
      <w:r w:rsidRPr="00D07C3C">
        <w:rPr>
          <w:b/>
          <w:bCs/>
          <w:sz w:val="24"/>
          <w:szCs w:val="24"/>
        </w:rPr>
        <w:tab/>
      </w:r>
      <w:r w:rsidRPr="00D07C3C">
        <w:rPr>
          <w:b/>
          <w:bCs/>
          <w:sz w:val="24"/>
          <w:szCs w:val="24"/>
        </w:rPr>
        <w:br/>
      </w:r>
    </w:p>
    <w:p w:rsidR="00B23F44" w:rsidRPr="00D07C3C" w:rsidRDefault="00B23F44" w:rsidP="00B23F44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  <w:u w:val="single"/>
        </w:rPr>
        <w:t>Second/Final Reading &amp; Public Hearing</w:t>
      </w:r>
      <w:r w:rsidRPr="00D07C3C">
        <w:rPr>
          <w:b/>
          <w:bCs/>
          <w:sz w:val="24"/>
          <w:szCs w:val="24"/>
        </w:rPr>
        <w:br/>
      </w:r>
      <w:r w:rsidRPr="00D07C3C">
        <w:rPr>
          <w:b/>
          <w:bCs/>
          <w:i/>
          <w:sz w:val="24"/>
          <w:szCs w:val="24"/>
        </w:rPr>
        <w:t>Ordinance No. 23-2018: Amend Ch. 7-31 (</w:t>
      </w:r>
      <w:r w:rsidR="007B4F5A" w:rsidRPr="00D07C3C">
        <w:rPr>
          <w:b/>
          <w:bCs/>
          <w:i/>
          <w:sz w:val="24"/>
          <w:szCs w:val="24"/>
        </w:rPr>
        <w:t>Yield Signs</w:t>
      </w:r>
      <w:r w:rsidRPr="00D07C3C">
        <w:rPr>
          <w:b/>
          <w:bCs/>
          <w:i/>
          <w:sz w:val="24"/>
          <w:szCs w:val="24"/>
        </w:rPr>
        <w:t>)</w:t>
      </w:r>
    </w:p>
    <w:p w:rsidR="00B23F44" w:rsidRPr="00D07C3C" w:rsidRDefault="00B23F44" w:rsidP="00B23F44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Public Notice Statement</w:t>
      </w:r>
    </w:p>
    <w:p w:rsidR="00B23F44" w:rsidRPr="00D07C3C" w:rsidRDefault="00B23F44" w:rsidP="00B23F44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Motion that ordinance be read by title</w:t>
      </w:r>
    </w:p>
    <w:p w:rsidR="00B23F44" w:rsidRPr="00D07C3C" w:rsidRDefault="00B23F44" w:rsidP="00B23F44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Motion to open Public Hearing</w:t>
      </w:r>
    </w:p>
    <w:p w:rsidR="00B23F44" w:rsidRPr="00D07C3C" w:rsidRDefault="00B23F44" w:rsidP="00B23F44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Motion to Close Public Hearing</w:t>
      </w:r>
    </w:p>
    <w:p w:rsidR="00233B54" w:rsidRPr="00D07C3C" w:rsidRDefault="00B23F44" w:rsidP="00B23F44">
      <w:pPr>
        <w:pStyle w:val="ListParagraph"/>
        <w:numPr>
          <w:ilvl w:val="3"/>
          <w:numId w:val="1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Motion for Adoption</w:t>
      </w:r>
      <w:r w:rsidRPr="00D07C3C">
        <w:rPr>
          <w:b/>
          <w:bCs/>
          <w:sz w:val="24"/>
          <w:szCs w:val="24"/>
        </w:rPr>
        <w:tab/>
      </w:r>
      <w:r w:rsidR="00233B54" w:rsidRPr="00D07C3C">
        <w:rPr>
          <w:b/>
          <w:bCs/>
          <w:sz w:val="24"/>
          <w:szCs w:val="24"/>
        </w:rPr>
        <w:br/>
      </w:r>
    </w:p>
    <w:p w:rsidR="00233B54" w:rsidRPr="00D07C3C" w:rsidRDefault="00233B54" w:rsidP="00233B54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  <w:u w:val="single"/>
        </w:rPr>
        <w:t>Second/Final Reading &amp; Public Hearing</w:t>
      </w:r>
      <w:r w:rsidRPr="00D07C3C">
        <w:rPr>
          <w:b/>
          <w:bCs/>
          <w:sz w:val="24"/>
          <w:szCs w:val="24"/>
        </w:rPr>
        <w:br/>
      </w:r>
      <w:r w:rsidRPr="00D07C3C">
        <w:rPr>
          <w:b/>
          <w:bCs/>
          <w:i/>
          <w:sz w:val="24"/>
          <w:szCs w:val="24"/>
        </w:rPr>
        <w:t xml:space="preserve">Ordinance No. 25-2018: Amend </w:t>
      </w:r>
      <w:r w:rsidR="007B4F5A" w:rsidRPr="00D07C3C">
        <w:rPr>
          <w:b/>
          <w:bCs/>
          <w:i/>
          <w:sz w:val="24"/>
          <w:szCs w:val="24"/>
        </w:rPr>
        <w:t>2-80 &amp; 2-84</w:t>
      </w:r>
      <w:r w:rsidRPr="00D07C3C">
        <w:rPr>
          <w:b/>
          <w:bCs/>
          <w:i/>
          <w:sz w:val="24"/>
          <w:szCs w:val="24"/>
        </w:rPr>
        <w:t xml:space="preserve"> (</w:t>
      </w:r>
      <w:r w:rsidR="007B4F5A" w:rsidRPr="00D07C3C">
        <w:rPr>
          <w:b/>
          <w:bCs/>
          <w:i/>
          <w:sz w:val="24"/>
          <w:szCs w:val="24"/>
        </w:rPr>
        <w:t>Credit Card Fees</w:t>
      </w:r>
      <w:r w:rsidRPr="00D07C3C">
        <w:rPr>
          <w:b/>
          <w:bCs/>
          <w:i/>
          <w:sz w:val="24"/>
          <w:szCs w:val="24"/>
        </w:rPr>
        <w:t>)</w:t>
      </w:r>
    </w:p>
    <w:p w:rsidR="00233B54" w:rsidRPr="00D07C3C" w:rsidRDefault="00233B54" w:rsidP="00233B54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Public Notice Statement</w:t>
      </w:r>
    </w:p>
    <w:p w:rsidR="00233B54" w:rsidRPr="00D07C3C" w:rsidRDefault="00233B54" w:rsidP="00233B54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Motion that ordinance be read by title</w:t>
      </w:r>
    </w:p>
    <w:p w:rsidR="00233B54" w:rsidRPr="00D07C3C" w:rsidRDefault="00233B54" w:rsidP="00233B54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Motion to open Public Hearing</w:t>
      </w:r>
    </w:p>
    <w:p w:rsidR="00233B54" w:rsidRPr="00D07C3C" w:rsidRDefault="00233B54" w:rsidP="00233B54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Motion to Close Public Hearing</w:t>
      </w:r>
    </w:p>
    <w:p w:rsidR="00233B54" w:rsidRPr="00D07C3C" w:rsidRDefault="00233B54" w:rsidP="00233B54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Motion for Adoption</w:t>
      </w:r>
      <w:r w:rsidRPr="00D07C3C">
        <w:rPr>
          <w:b/>
          <w:bCs/>
          <w:sz w:val="24"/>
          <w:szCs w:val="24"/>
        </w:rPr>
        <w:tab/>
      </w:r>
      <w:r w:rsidR="007B4F5A" w:rsidRPr="00D07C3C">
        <w:rPr>
          <w:b/>
          <w:bCs/>
          <w:sz w:val="24"/>
          <w:szCs w:val="24"/>
        </w:rPr>
        <w:br/>
      </w:r>
      <w:r w:rsidRPr="00D07C3C">
        <w:rPr>
          <w:b/>
          <w:bCs/>
          <w:sz w:val="24"/>
          <w:szCs w:val="24"/>
        </w:rPr>
        <w:tab/>
      </w:r>
    </w:p>
    <w:p w:rsidR="00233B54" w:rsidRPr="00D07C3C" w:rsidRDefault="00233B54" w:rsidP="00233B54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  <w:u w:val="single"/>
        </w:rPr>
        <w:t>Second/Final Reading &amp; Public Hearing</w:t>
      </w:r>
      <w:r w:rsidRPr="00D07C3C">
        <w:rPr>
          <w:b/>
          <w:bCs/>
          <w:sz w:val="24"/>
          <w:szCs w:val="24"/>
        </w:rPr>
        <w:br/>
      </w:r>
      <w:r w:rsidRPr="00D07C3C">
        <w:rPr>
          <w:b/>
          <w:bCs/>
          <w:i/>
          <w:sz w:val="24"/>
          <w:szCs w:val="24"/>
        </w:rPr>
        <w:t xml:space="preserve">Ordinance No. 26-2018: Amend Ch. </w:t>
      </w:r>
      <w:r w:rsidR="007B4F5A" w:rsidRPr="00D07C3C">
        <w:rPr>
          <w:b/>
          <w:bCs/>
          <w:i/>
          <w:sz w:val="24"/>
          <w:szCs w:val="24"/>
        </w:rPr>
        <w:t>19</w:t>
      </w:r>
      <w:r w:rsidRPr="00D07C3C">
        <w:rPr>
          <w:b/>
          <w:bCs/>
          <w:i/>
          <w:sz w:val="24"/>
          <w:szCs w:val="24"/>
        </w:rPr>
        <w:t xml:space="preserve"> (Sol</w:t>
      </w:r>
      <w:r w:rsidR="007B4F5A" w:rsidRPr="00D07C3C">
        <w:rPr>
          <w:b/>
          <w:bCs/>
          <w:i/>
          <w:sz w:val="24"/>
          <w:szCs w:val="24"/>
        </w:rPr>
        <w:t>id Waste Management</w:t>
      </w:r>
      <w:r w:rsidRPr="00D07C3C">
        <w:rPr>
          <w:b/>
          <w:bCs/>
          <w:i/>
          <w:sz w:val="24"/>
          <w:szCs w:val="24"/>
        </w:rPr>
        <w:t>)</w:t>
      </w:r>
    </w:p>
    <w:p w:rsidR="00233B54" w:rsidRPr="00D07C3C" w:rsidRDefault="00233B54" w:rsidP="00233B54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Public Notice Statement</w:t>
      </w:r>
    </w:p>
    <w:p w:rsidR="00233B54" w:rsidRPr="00D07C3C" w:rsidRDefault="00233B54" w:rsidP="00233B54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Motion that ordinance be read by title</w:t>
      </w:r>
    </w:p>
    <w:p w:rsidR="00233B54" w:rsidRPr="00D07C3C" w:rsidRDefault="00233B54" w:rsidP="00233B54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Motion to open Public Hearing</w:t>
      </w:r>
    </w:p>
    <w:p w:rsidR="00233B54" w:rsidRPr="00D07C3C" w:rsidRDefault="00233B54" w:rsidP="00233B54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Motion to Close Public Hearing</w:t>
      </w:r>
    </w:p>
    <w:p w:rsidR="0000596F" w:rsidRPr="00D07C3C" w:rsidRDefault="00233B54" w:rsidP="00233B54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Motion for Adoption</w:t>
      </w:r>
      <w:r w:rsidRPr="00D07C3C">
        <w:rPr>
          <w:b/>
          <w:bCs/>
          <w:sz w:val="24"/>
          <w:szCs w:val="24"/>
        </w:rPr>
        <w:tab/>
      </w:r>
      <w:r w:rsidR="00B23F44" w:rsidRPr="00D07C3C">
        <w:rPr>
          <w:b/>
          <w:bCs/>
          <w:sz w:val="24"/>
          <w:szCs w:val="24"/>
        </w:rPr>
        <w:br/>
      </w:r>
    </w:p>
    <w:p w:rsidR="00961613" w:rsidRPr="00D07C3C" w:rsidRDefault="0000596F" w:rsidP="007E45B7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INTRODUCTION OF NEW BUSINESS</w:t>
      </w:r>
    </w:p>
    <w:p w:rsidR="0000596F" w:rsidRPr="00D07C3C" w:rsidRDefault="00961613" w:rsidP="00961613">
      <w:pPr>
        <w:numPr>
          <w:ilvl w:val="1"/>
          <w:numId w:val="1"/>
        </w:numPr>
        <w:rPr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 xml:space="preserve">Adoption of Resolution No. 2018-10.__: </w:t>
      </w:r>
      <w:r w:rsidRPr="00D07C3C">
        <w:rPr>
          <w:bCs/>
          <w:sz w:val="24"/>
          <w:szCs w:val="24"/>
        </w:rPr>
        <w:t>Payment of Municipal Obligations</w:t>
      </w:r>
      <w:r w:rsidR="0000596F" w:rsidRPr="00D07C3C">
        <w:rPr>
          <w:bCs/>
          <w:sz w:val="24"/>
          <w:szCs w:val="24"/>
        </w:rPr>
        <w:t xml:space="preserve"> </w:t>
      </w:r>
    </w:p>
    <w:p w:rsidR="00E60807" w:rsidRPr="00D07C3C" w:rsidRDefault="00E60807" w:rsidP="00977BD9">
      <w:pPr>
        <w:numPr>
          <w:ilvl w:val="1"/>
          <w:numId w:val="1"/>
        </w:numPr>
        <w:rPr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 xml:space="preserve">Introduction of Bond Ordinance No. 27-2018: </w:t>
      </w:r>
      <w:r w:rsidR="00434078" w:rsidRPr="00D07C3C">
        <w:rPr>
          <w:b/>
          <w:bCs/>
          <w:sz w:val="24"/>
          <w:szCs w:val="24"/>
        </w:rPr>
        <w:br/>
      </w:r>
      <w:r w:rsidR="00977BD9" w:rsidRPr="00D07C3C">
        <w:rPr>
          <w:bCs/>
          <w:sz w:val="24"/>
          <w:szCs w:val="24"/>
        </w:rPr>
        <w:t xml:space="preserve">Amending Bond Ordinance No. 10-2017 (adopted 4/4/2017) </w:t>
      </w:r>
      <w:r w:rsidR="00434078" w:rsidRPr="00D07C3C">
        <w:rPr>
          <w:bCs/>
          <w:sz w:val="24"/>
          <w:szCs w:val="24"/>
        </w:rPr>
        <w:t xml:space="preserve">to Increase the Total Section </w:t>
      </w:r>
      <w:r w:rsidR="00977BD9" w:rsidRPr="00D07C3C">
        <w:rPr>
          <w:bCs/>
          <w:sz w:val="24"/>
          <w:szCs w:val="24"/>
        </w:rPr>
        <w:t>2:20 C</w:t>
      </w:r>
      <w:r w:rsidR="00434078" w:rsidRPr="00D07C3C">
        <w:rPr>
          <w:bCs/>
          <w:sz w:val="24"/>
          <w:szCs w:val="24"/>
        </w:rPr>
        <w:t>osts by $50,000 From</w:t>
      </w:r>
      <w:r w:rsidR="00977BD9" w:rsidRPr="00D07C3C">
        <w:rPr>
          <w:bCs/>
          <w:sz w:val="24"/>
          <w:szCs w:val="24"/>
        </w:rPr>
        <w:t xml:space="preserve"> $140,000 T</w:t>
      </w:r>
      <w:r w:rsidR="00434078" w:rsidRPr="00D07C3C">
        <w:rPr>
          <w:bCs/>
          <w:sz w:val="24"/>
          <w:szCs w:val="24"/>
        </w:rPr>
        <w:t>o</w:t>
      </w:r>
      <w:r w:rsidR="00977BD9" w:rsidRPr="00D07C3C">
        <w:rPr>
          <w:bCs/>
          <w:sz w:val="24"/>
          <w:szCs w:val="24"/>
        </w:rPr>
        <w:t xml:space="preserve"> $190,000</w:t>
      </w:r>
    </w:p>
    <w:p w:rsidR="0000596F" w:rsidRPr="00D07C3C" w:rsidRDefault="0000596F" w:rsidP="000417EA">
      <w:pPr>
        <w:pStyle w:val="ListParagraph"/>
        <w:tabs>
          <w:tab w:val="left" w:pos="450"/>
        </w:tabs>
        <w:ind w:left="1080"/>
        <w:rPr>
          <w:b/>
          <w:bCs/>
          <w:sz w:val="24"/>
          <w:szCs w:val="24"/>
        </w:rPr>
      </w:pPr>
    </w:p>
    <w:p w:rsidR="0000596F" w:rsidRPr="00D07C3C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LATE PUBLIC COMMENT</w:t>
      </w:r>
    </w:p>
    <w:p w:rsidR="0000596F" w:rsidRPr="00D07C3C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 w:rsidRPr="00D07C3C"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00596F" w:rsidRPr="00D07C3C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:rsidR="0000596F" w:rsidRPr="00D07C3C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 xml:space="preserve">LATE EXECUTIVE SESSION        </w:t>
      </w:r>
    </w:p>
    <w:p w:rsidR="0000596F" w:rsidRPr="00D07C3C" w:rsidRDefault="0000596F" w:rsidP="00922F83">
      <w:p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 xml:space="preserve">             </w:t>
      </w:r>
    </w:p>
    <w:p w:rsidR="0000596F" w:rsidRPr="00D07C3C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CONSIDERATON OF EXECUTIVE SESSION BUSINESS WITH</w:t>
      </w:r>
    </w:p>
    <w:p w:rsidR="0000596F" w:rsidRPr="00D07C3C" w:rsidRDefault="0000596F" w:rsidP="001D6ABD">
      <w:pPr>
        <w:ind w:left="180" w:hanging="180"/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 xml:space="preserve">        PUBLIC COMMENT</w:t>
      </w:r>
    </w:p>
    <w:p w:rsidR="0000596F" w:rsidRPr="00D07C3C" w:rsidRDefault="0000596F" w:rsidP="00922F83">
      <w:pPr>
        <w:ind w:firstLine="180"/>
        <w:rPr>
          <w:b/>
          <w:bCs/>
          <w:sz w:val="24"/>
          <w:szCs w:val="24"/>
        </w:rPr>
      </w:pPr>
    </w:p>
    <w:p w:rsidR="0000596F" w:rsidRPr="00D07C3C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GOVERNING BODY SCHEDULE</w:t>
      </w:r>
    </w:p>
    <w:p w:rsidR="0000596F" w:rsidRPr="00D07C3C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 xml:space="preserve">Workshop Meeting – </w:t>
      </w:r>
      <w:r w:rsidR="000C77A8" w:rsidRPr="00D07C3C">
        <w:rPr>
          <w:b/>
          <w:bCs/>
          <w:sz w:val="24"/>
          <w:szCs w:val="24"/>
        </w:rPr>
        <w:t>November</w:t>
      </w:r>
      <w:r w:rsidRPr="00D07C3C">
        <w:rPr>
          <w:b/>
          <w:bCs/>
          <w:sz w:val="24"/>
          <w:szCs w:val="24"/>
        </w:rPr>
        <w:t xml:space="preserve"> </w:t>
      </w:r>
      <w:r w:rsidR="000C77A8" w:rsidRPr="00D07C3C">
        <w:rPr>
          <w:b/>
          <w:bCs/>
          <w:sz w:val="24"/>
          <w:szCs w:val="24"/>
        </w:rPr>
        <w:t>1</w:t>
      </w:r>
      <w:r w:rsidRPr="00D07C3C">
        <w:rPr>
          <w:b/>
          <w:bCs/>
          <w:sz w:val="24"/>
          <w:szCs w:val="24"/>
        </w:rPr>
        <w:t>, 2018</w:t>
      </w:r>
      <w:r w:rsidR="000C77A8" w:rsidRPr="00D07C3C">
        <w:rPr>
          <w:b/>
          <w:bCs/>
          <w:sz w:val="24"/>
          <w:szCs w:val="24"/>
        </w:rPr>
        <w:t xml:space="preserve"> (8AM)</w:t>
      </w:r>
    </w:p>
    <w:p w:rsidR="000C77A8" w:rsidRPr="00D07C3C" w:rsidRDefault="000C77A8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 xml:space="preserve">Veteran’s Day Observance Ceremony – November 11 </w:t>
      </w:r>
    </w:p>
    <w:p w:rsidR="0000596F" w:rsidRPr="00D07C3C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 xml:space="preserve">Regular Meeting – </w:t>
      </w:r>
      <w:r w:rsidR="000C77A8" w:rsidRPr="00D07C3C">
        <w:rPr>
          <w:b/>
          <w:bCs/>
          <w:sz w:val="24"/>
          <w:szCs w:val="24"/>
        </w:rPr>
        <w:t>November 27</w:t>
      </w:r>
      <w:r w:rsidRPr="00D07C3C">
        <w:rPr>
          <w:b/>
          <w:bCs/>
          <w:sz w:val="24"/>
          <w:szCs w:val="24"/>
        </w:rPr>
        <w:t>, 2018</w:t>
      </w:r>
    </w:p>
    <w:p w:rsidR="000C77A8" w:rsidRPr="00D07C3C" w:rsidRDefault="000C77A8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>Regular Meeting – December 18, 2018</w:t>
      </w:r>
    </w:p>
    <w:p w:rsidR="0000596F" w:rsidRPr="00D07C3C" w:rsidRDefault="0000596F" w:rsidP="00922F83">
      <w:pPr>
        <w:ind w:left="840"/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 xml:space="preserve">     </w:t>
      </w:r>
    </w:p>
    <w:p w:rsidR="0000596F" w:rsidRPr="00D07C3C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D07C3C">
        <w:rPr>
          <w:b/>
          <w:bCs/>
          <w:sz w:val="24"/>
          <w:szCs w:val="24"/>
        </w:rPr>
        <w:t xml:space="preserve">ADJOURNMENT </w:t>
      </w:r>
    </w:p>
    <w:p w:rsidR="0000596F" w:rsidRPr="00D07C3C" w:rsidRDefault="0000596F" w:rsidP="00922F83">
      <w:pPr>
        <w:rPr>
          <w:b/>
          <w:sz w:val="24"/>
          <w:szCs w:val="24"/>
        </w:rPr>
      </w:pPr>
    </w:p>
    <w:p w:rsidR="003B4B36" w:rsidRPr="00D07C3C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 w:rsidRPr="00D07C3C">
        <w:rPr>
          <w:rFonts w:ascii="Times New Roman" w:eastAsia="Calibri" w:hAnsi="Times New Roman"/>
          <w:i w:val="0"/>
          <w:sz w:val="24"/>
          <w:szCs w:val="24"/>
        </w:rPr>
        <w:t>2018 STANDING COMMITTEES OF THE GOVERNING BODY</w:t>
      </w:r>
    </w:p>
    <w:p w:rsidR="003B4B36" w:rsidRPr="00D07C3C" w:rsidRDefault="003B4B36" w:rsidP="003B4B36">
      <w:pPr>
        <w:rPr>
          <w:b/>
          <w:snapToGrid w:val="0"/>
          <w:sz w:val="22"/>
          <w:szCs w:val="22"/>
        </w:rPr>
      </w:pPr>
    </w:p>
    <w:p w:rsidR="003B4B36" w:rsidRPr="00D07C3C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 w:rsidRPr="00D07C3C">
        <w:rPr>
          <w:b/>
          <w:sz w:val="22"/>
          <w:szCs w:val="22"/>
        </w:rPr>
        <w:t>FY2018 Budget Committee</w:t>
      </w:r>
      <w:r w:rsidRPr="00D07C3C">
        <w:rPr>
          <w:sz w:val="22"/>
          <w:szCs w:val="22"/>
        </w:rPr>
        <w:t>:</w:t>
      </w:r>
      <w:r w:rsidRPr="00D07C3C">
        <w:rPr>
          <w:sz w:val="22"/>
          <w:szCs w:val="22"/>
        </w:rPr>
        <w:tab/>
      </w:r>
      <w:r w:rsidRPr="00D07C3C">
        <w:rPr>
          <w:sz w:val="22"/>
          <w:szCs w:val="22"/>
        </w:rPr>
        <w:tab/>
        <w:t xml:space="preserve">Richard Dellaripa / John D’Amato / Jonathan </w:t>
      </w:r>
      <w:r w:rsidRPr="00D07C3C">
        <w:rPr>
          <w:sz w:val="22"/>
          <w:szCs w:val="22"/>
        </w:rPr>
        <w:br/>
        <w:t xml:space="preserve"> </w:t>
      </w:r>
      <w:r w:rsidRPr="00D07C3C">
        <w:rPr>
          <w:sz w:val="22"/>
          <w:szCs w:val="22"/>
        </w:rPr>
        <w:tab/>
      </w:r>
      <w:r w:rsidRPr="00D07C3C">
        <w:rPr>
          <w:sz w:val="22"/>
          <w:szCs w:val="22"/>
        </w:rPr>
        <w:tab/>
      </w:r>
      <w:r w:rsidRPr="00D07C3C">
        <w:rPr>
          <w:sz w:val="22"/>
          <w:szCs w:val="22"/>
        </w:rPr>
        <w:tab/>
        <w:t>Dunleavy</w:t>
      </w:r>
      <w:r w:rsidRPr="00D07C3C">
        <w:rPr>
          <w:sz w:val="22"/>
          <w:szCs w:val="22"/>
        </w:rPr>
        <w:br/>
      </w:r>
      <w:r w:rsidRPr="00D07C3C">
        <w:rPr>
          <w:b/>
          <w:sz w:val="22"/>
          <w:szCs w:val="22"/>
        </w:rPr>
        <w:t>Governmental Operations</w:t>
      </w:r>
      <w:r w:rsidRPr="00D07C3C">
        <w:rPr>
          <w:sz w:val="22"/>
          <w:szCs w:val="22"/>
        </w:rPr>
        <w:t xml:space="preserve">: </w:t>
      </w:r>
      <w:r w:rsidRPr="00D07C3C">
        <w:rPr>
          <w:sz w:val="22"/>
          <w:szCs w:val="22"/>
        </w:rPr>
        <w:tab/>
      </w:r>
      <w:r w:rsidRPr="00D07C3C">
        <w:rPr>
          <w:sz w:val="22"/>
          <w:szCs w:val="22"/>
        </w:rPr>
        <w:tab/>
        <w:t xml:space="preserve">John D’Amato / Michael </w:t>
      </w:r>
      <w:proofErr w:type="spellStart"/>
      <w:r w:rsidRPr="00D07C3C">
        <w:rPr>
          <w:sz w:val="22"/>
          <w:szCs w:val="22"/>
        </w:rPr>
        <w:t>Sondermeyer</w:t>
      </w:r>
      <w:proofErr w:type="spellEnd"/>
      <w:r w:rsidRPr="00D07C3C">
        <w:rPr>
          <w:sz w:val="22"/>
          <w:szCs w:val="22"/>
        </w:rPr>
        <w:t xml:space="preserve"> / Ray Yazdi</w:t>
      </w:r>
    </w:p>
    <w:p w:rsidR="003B4B36" w:rsidRPr="00D07C3C" w:rsidRDefault="003B4B36" w:rsidP="003B4B36">
      <w:pPr>
        <w:ind w:left="3600" w:hanging="3600"/>
        <w:rPr>
          <w:sz w:val="22"/>
          <w:szCs w:val="22"/>
        </w:rPr>
      </w:pPr>
      <w:r w:rsidRPr="00D07C3C">
        <w:rPr>
          <w:b/>
          <w:sz w:val="22"/>
          <w:szCs w:val="22"/>
        </w:rPr>
        <w:t>Public Health &amp; Safety</w:t>
      </w:r>
      <w:r w:rsidRPr="00D07C3C">
        <w:rPr>
          <w:sz w:val="22"/>
          <w:szCs w:val="22"/>
        </w:rPr>
        <w:t xml:space="preserve">: </w:t>
      </w:r>
      <w:r w:rsidRPr="00D07C3C">
        <w:rPr>
          <w:sz w:val="22"/>
          <w:szCs w:val="22"/>
        </w:rPr>
        <w:tab/>
        <w:t>John D’Amato / Dawn Hudson / Michael</w:t>
      </w:r>
      <w:r w:rsidRPr="00D07C3C">
        <w:rPr>
          <w:sz w:val="22"/>
          <w:szCs w:val="22"/>
        </w:rPr>
        <w:br/>
      </w:r>
      <w:proofErr w:type="spellStart"/>
      <w:r w:rsidRPr="00D07C3C">
        <w:rPr>
          <w:sz w:val="22"/>
          <w:szCs w:val="22"/>
        </w:rPr>
        <w:t>Sondermeyer</w:t>
      </w:r>
      <w:proofErr w:type="spellEnd"/>
      <w:r w:rsidRPr="00D07C3C">
        <w:rPr>
          <w:sz w:val="22"/>
          <w:szCs w:val="22"/>
        </w:rPr>
        <w:t xml:space="preserve"> / A</w:t>
      </w:r>
      <w:r w:rsidRPr="00D07C3C">
        <w:rPr>
          <w:i/>
          <w:sz w:val="22"/>
          <w:szCs w:val="22"/>
        </w:rPr>
        <w:t>lternate: Ray Yazdi</w:t>
      </w:r>
    </w:p>
    <w:p w:rsidR="003B4B36" w:rsidRPr="00D07C3C" w:rsidRDefault="003B4B36" w:rsidP="003B4B36">
      <w:pPr>
        <w:ind w:left="3600" w:hanging="3600"/>
        <w:rPr>
          <w:b/>
          <w:sz w:val="22"/>
          <w:szCs w:val="22"/>
        </w:rPr>
      </w:pPr>
      <w:r w:rsidRPr="00D07C3C">
        <w:rPr>
          <w:b/>
          <w:sz w:val="22"/>
          <w:szCs w:val="22"/>
        </w:rPr>
        <w:t xml:space="preserve">Ordinance Review Committee: </w:t>
      </w:r>
      <w:r w:rsidRPr="00D07C3C">
        <w:rPr>
          <w:b/>
          <w:sz w:val="22"/>
          <w:szCs w:val="22"/>
        </w:rPr>
        <w:tab/>
      </w:r>
      <w:r w:rsidRPr="00D07C3C">
        <w:rPr>
          <w:sz w:val="22"/>
          <w:szCs w:val="22"/>
        </w:rPr>
        <w:t xml:space="preserve">William </w:t>
      </w:r>
      <w:proofErr w:type="spellStart"/>
      <w:r w:rsidRPr="00D07C3C">
        <w:rPr>
          <w:sz w:val="22"/>
          <w:szCs w:val="22"/>
        </w:rPr>
        <w:t>Steenstra</w:t>
      </w:r>
      <w:proofErr w:type="spellEnd"/>
      <w:r w:rsidRPr="00D07C3C">
        <w:rPr>
          <w:sz w:val="22"/>
          <w:szCs w:val="22"/>
        </w:rPr>
        <w:t xml:space="preserve"> / Edward </w:t>
      </w:r>
      <w:proofErr w:type="spellStart"/>
      <w:r w:rsidRPr="00D07C3C">
        <w:rPr>
          <w:sz w:val="22"/>
          <w:szCs w:val="22"/>
        </w:rPr>
        <w:t>Simoni</w:t>
      </w:r>
      <w:proofErr w:type="spellEnd"/>
      <w:r w:rsidRPr="00D07C3C">
        <w:rPr>
          <w:sz w:val="22"/>
          <w:szCs w:val="22"/>
        </w:rPr>
        <w:t xml:space="preserve"> / Pete </w:t>
      </w:r>
      <w:proofErr w:type="spellStart"/>
      <w:r w:rsidRPr="00D07C3C">
        <w:rPr>
          <w:sz w:val="22"/>
          <w:szCs w:val="22"/>
        </w:rPr>
        <w:t>Croop</w:t>
      </w:r>
      <w:proofErr w:type="spellEnd"/>
      <w:r w:rsidRPr="00D07C3C">
        <w:rPr>
          <w:sz w:val="22"/>
          <w:szCs w:val="22"/>
        </w:rPr>
        <w:br/>
        <w:t>William Graf / Dan Hagberg / Ray Yazdi</w:t>
      </w:r>
    </w:p>
    <w:p w:rsidR="003B4B36" w:rsidRPr="00D07C3C" w:rsidRDefault="003B4B36" w:rsidP="003B4B36">
      <w:pPr>
        <w:ind w:left="2880" w:firstLine="720"/>
        <w:rPr>
          <w:sz w:val="22"/>
          <w:szCs w:val="22"/>
        </w:rPr>
      </w:pPr>
      <w:r w:rsidRPr="00D07C3C">
        <w:rPr>
          <w:sz w:val="22"/>
          <w:szCs w:val="22"/>
        </w:rPr>
        <w:t>Brian Guinan</w:t>
      </w:r>
    </w:p>
    <w:p w:rsidR="003B4B36" w:rsidRPr="00D07C3C" w:rsidRDefault="003B4B36" w:rsidP="003B4B36">
      <w:pPr>
        <w:rPr>
          <w:sz w:val="22"/>
          <w:szCs w:val="22"/>
        </w:rPr>
      </w:pPr>
      <w:r w:rsidRPr="00D07C3C">
        <w:rPr>
          <w:b/>
          <w:sz w:val="22"/>
          <w:szCs w:val="22"/>
        </w:rPr>
        <w:t>Shared Services Committee</w:t>
      </w:r>
      <w:r w:rsidRPr="00D07C3C">
        <w:rPr>
          <w:sz w:val="22"/>
          <w:szCs w:val="22"/>
        </w:rPr>
        <w:t>:</w:t>
      </w:r>
      <w:r w:rsidRPr="00D07C3C">
        <w:rPr>
          <w:sz w:val="22"/>
          <w:szCs w:val="22"/>
        </w:rPr>
        <w:tab/>
      </w:r>
      <w:r w:rsidRPr="00D07C3C">
        <w:rPr>
          <w:sz w:val="22"/>
          <w:szCs w:val="22"/>
        </w:rPr>
        <w:tab/>
        <w:t>Jonathan Dunleavy / Ray Yazdi / Dawn Hudson</w:t>
      </w:r>
      <w:r w:rsidRPr="00D07C3C">
        <w:rPr>
          <w:sz w:val="22"/>
          <w:szCs w:val="22"/>
        </w:rPr>
        <w:br/>
      </w:r>
      <w:r w:rsidRPr="00D07C3C">
        <w:rPr>
          <w:b/>
          <w:sz w:val="22"/>
          <w:szCs w:val="22"/>
        </w:rPr>
        <w:t>Flood Committee:</w:t>
      </w:r>
      <w:r w:rsidRPr="00D07C3C">
        <w:rPr>
          <w:b/>
          <w:sz w:val="22"/>
          <w:szCs w:val="22"/>
        </w:rPr>
        <w:tab/>
      </w:r>
      <w:r w:rsidRPr="00D07C3C">
        <w:rPr>
          <w:b/>
          <w:sz w:val="22"/>
          <w:szCs w:val="22"/>
        </w:rPr>
        <w:tab/>
      </w:r>
      <w:r w:rsidRPr="00D07C3C">
        <w:rPr>
          <w:b/>
          <w:sz w:val="22"/>
          <w:szCs w:val="22"/>
        </w:rPr>
        <w:tab/>
      </w:r>
      <w:r w:rsidRPr="00D07C3C">
        <w:rPr>
          <w:sz w:val="22"/>
          <w:szCs w:val="22"/>
        </w:rPr>
        <w:t xml:space="preserve">Jack Miller / Jon Dunleavy / Tony Costa / </w:t>
      </w:r>
      <w:r w:rsidRPr="00D07C3C">
        <w:rPr>
          <w:sz w:val="22"/>
          <w:szCs w:val="22"/>
        </w:rPr>
        <w:br/>
        <w:t xml:space="preserve"> </w:t>
      </w:r>
      <w:r w:rsidRPr="00D07C3C">
        <w:rPr>
          <w:sz w:val="22"/>
          <w:szCs w:val="22"/>
        </w:rPr>
        <w:tab/>
      </w:r>
      <w:r w:rsidRPr="00D07C3C">
        <w:rPr>
          <w:sz w:val="22"/>
          <w:szCs w:val="22"/>
        </w:rPr>
        <w:tab/>
      </w:r>
      <w:r w:rsidRPr="00D07C3C">
        <w:rPr>
          <w:sz w:val="22"/>
          <w:szCs w:val="22"/>
        </w:rPr>
        <w:tab/>
      </w:r>
      <w:r w:rsidRPr="00D07C3C">
        <w:rPr>
          <w:sz w:val="22"/>
          <w:szCs w:val="22"/>
        </w:rPr>
        <w:tab/>
      </w:r>
      <w:r w:rsidRPr="00D07C3C">
        <w:rPr>
          <w:sz w:val="22"/>
          <w:szCs w:val="22"/>
        </w:rPr>
        <w:tab/>
        <w:t>Bernie Vroom / Richard Dellaripa</w:t>
      </w:r>
    </w:p>
    <w:p w:rsidR="003B4B36" w:rsidRPr="00D07C3C" w:rsidRDefault="003B4B36" w:rsidP="003B4B36">
      <w:pPr>
        <w:rPr>
          <w:sz w:val="22"/>
          <w:szCs w:val="22"/>
        </w:rPr>
      </w:pPr>
      <w:r w:rsidRPr="00D07C3C">
        <w:rPr>
          <w:b/>
          <w:sz w:val="22"/>
          <w:szCs w:val="22"/>
        </w:rPr>
        <w:t xml:space="preserve">Grants Committee: </w:t>
      </w:r>
      <w:r w:rsidRPr="00D07C3C">
        <w:rPr>
          <w:b/>
          <w:sz w:val="22"/>
          <w:szCs w:val="22"/>
        </w:rPr>
        <w:tab/>
      </w:r>
      <w:r w:rsidRPr="00D07C3C">
        <w:rPr>
          <w:b/>
          <w:sz w:val="22"/>
          <w:szCs w:val="22"/>
        </w:rPr>
        <w:tab/>
      </w:r>
      <w:r w:rsidRPr="00D07C3C">
        <w:rPr>
          <w:b/>
          <w:sz w:val="22"/>
          <w:szCs w:val="22"/>
        </w:rPr>
        <w:tab/>
      </w:r>
      <w:r w:rsidRPr="00D07C3C">
        <w:rPr>
          <w:sz w:val="22"/>
          <w:szCs w:val="22"/>
        </w:rPr>
        <w:t>Jon Dunleavy / Dawn Hudson / Richard Dellaripa</w:t>
      </w:r>
    </w:p>
    <w:p w:rsidR="003B4B36" w:rsidRPr="00D07C3C" w:rsidRDefault="003B4B36" w:rsidP="003B4B36">
      <w:pPr>
        <w:rPr>
          <w:b/>
          <w:sz w:val="24"/>
          <w:szCs w:val="24"/>
        </w:rPr>
      </w:pPr>
    </w:p>
    <w:p w:rsidR="003B4B36" w:rsidRPr="00D07C3C" w:rsidRDefault="003B4B36" w:rsidP="003B4B36">
      <w:pPr>
        <w:jc w:val="center"/>
        <w:rPr>
          <w:b/>
          <w:sz w:val="24"/>
          <w:szCs w:val="24"/>
        </w:rPr>
      </w:pPr>
      <w:r w:rsidRPr="00D07C3C">
        <w:rPr>
          <w:b/>
          <w:sz w:val="24"/>
          <w:szCs w:val="24"/>
          <w:u w:val="single"/>
        </w:rPr>
        <w:t>Governing Body Liaisons</w:t>
      </w:r>
      <w:r w:rsidRPr="00D07C3C">
        <w:rPr>
          <w:b/>
          <w:sz w:val="24"/>
          <w:szCs w:val="24"/>
        </w:rPr>
        <w:t xml:space="preserve">          </w:t>
      </w:r>
    </w:p>
    <w:p w:rsidR="003B4B36" w:rsidRPr="00D07C3C" w:rsidRDefault="003B4B36" w:rsidP="003B4B36">
      <w:pPr>
        <w:rPr>
          <w:b/>
          <w:sz w:val="24"/>
          <w:szCs w:val="24"/>
        </w:rPr>
      </w:pP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Organization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Liaison</w:t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1.</w:t>
      </w:r>
      <w:r w:rsidRPr="00D07C3C">
        <w:rPr>
          <w:b/>
          <w:sz w:val="24"/>
          <w:szCs w:val="24"/>
        </w:rPr>
        <w:tab/>
        <w:t>Bloomingdale Board of Education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Richard Dellaripa</w:t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2.</w:t>
      </w:r>
      <w:r w:rsidRPr="00D07C3C">
        <w:rPr>
          <w:b/>
          <w:sz w:val="24"/>
          <w:szCs w:val="24"/>
        </w:rPr>
        <w:tab/>
        <w:t>Bloomingdale Board of Health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Dawn Hudson</w:t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3.</w:t>
      </w:r>
      <w:r w:rsidRPr="00D07C3C">
        <w:rPr>
          <w:b/>
          <w:sz w:val="24"/>
          <w:szCs w:val="24"/>
        </w:rPr>
        <w:tab/>
        <w:t>Bloomingdale Volunteer Fire Co., Inc.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John D’Amato</w:t>
      </w:r>
      <w:r w:rsidRPr="00D07C3C">
        <w:rPr>
          <w:b/>
          <w:sz w:val="24"/>
          <w:szCs w:val="24"/>
        </w:rPr>
        <w:tab/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4.</w:t>
      </w:r>
      <w:r w:rsidRPr="00D07C3C">
        <w:rPr>
          <w:b/>
          <w:sz w:val="24"/>
          <w:szCs w:val="24"/>
        </w:rPr>
        <w:tab/>
        <w:t>Bloomingdale Butler Youth Club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Jon Dunleavy</w:t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5.</w:t>
      </w:r>
      <w:r w:rsidRPr="00D07C3C">
        <w:rPr>
          <w:b/>
          <w:sz w:val="24"/>
          <w:szCs w:val="24"/>
        </w:rPr>
        <w:tab/>
        <w:t>Environmental Commission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Tony Costa</w:t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6.</w:t>
      </w:r>
      <w:r w:rsidRPr="00D07C3C">
        <w:rPr>
          <w:b/>
          <w:sz w:val="24"/>
          <w:szCs w:val="24"/>
        </w:rPr>
        <w:tab/>
        <w:t>Library Board of Trustees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 xml:space="preserve">Mike </w:t>
      </w:r>
      <w:proofErr w:type="spellStart"/>
      <w:r w:rsidRPr="00D07C3C">
        <w:rPr>
          <w:b/>
          <w:sz w:val="24"/>
          <w:szCs w:val="24"/>
        </w:rPr>
        <w:t>Sondermeyer</w:t>
      </w:r>
      <w:proofErr w:type="spellEnd"/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7.</w:t>
      </w:r>
      <w:r w:rsidRPr="00D07C3C">
        <w:rPr>
          <w:b/>
          <w:sz w:val="24"/>
          <w:szCs w:val="24"/>
        </w:rPr>
        <w:tab/>
        <w:t>Local Emergency Planning Council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John D’Amato</w:t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8.</w:t>
      </w:r>
      <w:r w:rsidRPr="00D07C3C"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 w:rsidRPr="00D07C3C">
          <w:rPr>
            <w:b/>
            <w:sz w:val="24"/>
            <w:szCs w:val="24"/>
          </w:rPr>
          <w:t>Alliance</w:t>
        </w:r>
      </w:smartTag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Rich Dellaripa</w:t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9.</w:t>
      </w:r>
      <w:r w:rsidRPr="00D07C3C">
        <w:rPr>
          <w:b/>
          <w:sz w:val="24"/>
          <w:szCs w:val="24"/>
        </w:rPr>
        <w:tab/>
        <w:t>ROSE Trust Fund Advisory Board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Ray Yazdi</w:t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10.</w:t>
      </w:r>
      <w:r w:rsidRPr="00D07C3C">
        <w:rPr>
          <w:b/>
          <w:sz w:val="24"/>
          <w:szCs w:val="24"/>
        </w:rPr>
        <w:tab/>
        <w:t>Senior Citizens Advisory Committee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Dunleavy/Costa</w:t>
      </w:r>
      <w:r w:rsidRPr="00D07C3C">
        <w:rPr>
          <w:b/>
          <w:sz w:val="24"/>
          <w:szCs w:val="24"/>
        </w:rPr>
        <w:tab/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11.</w:t>
      </w:r>
      <w:r w:rsidRPr="00D07C3C">
        <w:rPr>
          <w:b/>
          <w:sz w:val="24"/>
          <w:szCs w:val="24"/>
        </w:rPr>
        <w:tab/>
        <w:t>Tri-Boro Chamber of Commerce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Breeanna Calabro</w:t>
      </w:r>
      <w:r w:rsidRPr="00D07C3C">
        <w:rPr>
          <w:b/>
          <w:sz w:val="24"/>
          <w:szCs w:val="24"/>
        </w:rPr>
        <w:tab/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12.</w:t>
      </w:r>
      <w:r w:rsidRPr="00D07C3C">
        <w:rPr>
          <w:b/>
          <w:sz w:val="24"/>
          <w:szCs w:val="24"/>
        </w:rPr>
        <w:tab/>
        <w:t>Tri-Boro Little League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Jon Dunleavy</w:t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13.</w:t>
      </w:r>
      <w:r w:rsidRPr="00D07C3C">
        <w:rPr>
          <w:b/>
          <w:sz w:val="24"/>
          <w:szCs w:val="24"/>
        </w:rPr>
        <w:tab/>
        <w:t>Economic Development Committee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Jon Dunleavy</w:t>
      </w:r>
      <w:r w:rsidRPr="00D07C3C">
        <w:rPr>
          <w:b/>
          <w:sz w:val="24"/>
          <w:szCs w:val="24"/>
        </w:rPr>
        <w:tab/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14.</w:t>
      </w:r>
      <w:r w:rsidRPr="00D07C3C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D07C3C">
            <w:rPr>
              <w:b/>
              <w:sz w:val="24"/>
              <w:szCs w:val="24"/>
            </w:rPr>
            <w:t>Passaic</w:t>
          </w:r>
        </w:smartTag>
        <w:r w:rsidRPr="00D07C3C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D07C3C">
            <w:rPr>
              <w:b/>
              <w:sz w:val="24"/>
              <w:szCs w:val="24"/>
            </w:rPr>
            <w:t>County</w:t>
          </w:r>
        </w:smartTag>
      </w:smartTag>
      <w:r w:rsidRPr="00D07C3C">
        <w:rPr>
          <w:b/>
          <w:sz w:val="24"/>
          <w:szCs w:val="24"/>
        </w:rPr>
        <w:t xml:space="preserve"> Film Commission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Jon Dunleavy</w:t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15.</w:t>
      </w:r>
      <w:r w:rsidRPr="00D07C3C">
        <w:rPr>
          <w:b/>
          <w:sz w:val="24"/>
          <w:szCs w:val="24"/>
        </w:rPr>
        <w:tab/>
        <w:t>Flood Committee Liaison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Tony Costa</w:t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16.</w:t>
      </w:r>
      <w:r w:rsidRPr="00D07C3C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D07C3C">
            <w:rPr>
              <w:b/>
              <w:sz w:val="24"/>
              <w:szCs w:val="24"/>
            </w:rPr>
            <w:t>Passaic</w:t>
          </w:r>
        </w:smartTag>
        <w:r w:rsidRPr="00D07C3C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D07C3C">
            <w:rPr>
              <w:b/>
              <w:sz w:val="24"/>
              <w:szCs w:val="24"/>
            </w:rPr>
            <w:t>Co.</w:t>
          </w:r>
        </w:smartTag>
        <w:r w:rsidRPr="00D07C3C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D07C3C">
            <w:rPr>
              <w:b/>
              <w:sz w:val="24"/>
              <w:szCs w:val="24"/>
            </w:rPr>
            <w:t>River</w:t>
          </w:r>
        </w:smartTag>
        <w:r w:rsidRPr="00D07C3C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D07C3C">
            <w:rPr>
              <w:b/>
              <w:sz w:val="24"/>
              <w:szCs w:val="24"/>
            </w:rPr>
            <w:t>Flood</w:t>
          </w:r>
        </w:smartTag>
        <w:r w:rsidRPr="00D07C3C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D07C3C">
            <w:rPr>
              <w:b/>
              <w:sz w:val="24"/>
              <w:szCs w:val="24"/>
            </w:rPr>
            <w:t>Basin</w:t>
          </w:r>
        </w:smartTag>
      </w:smartTag>
      <w:r w:rsidRPr="00D07C3C">
        <w:rPr>
          <w:b/>
          <w:sz w:val="24"/>
          <w:szCs w:val="24"/>
        </w:rPr>
        <w:t xml:space="preserve"> Task Force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Vacant</w:t>
      </w:r>
    </w:p>
    <w:p w:rsidR="003B4B36" w:rsidRPr="00D07C3C" w:rsidRDefault="003B4B36" w:rsidP="003B4B36">
      <w:pPr>
        <w:rPr>
          <w:b/>
          <w:sz w:val="24"/>
          <w:szCs w:val="24"/>
        </w:rPr>
      </w:pPr>
      <w:r w:rsidRPr="00D07C3C">
        <w:rPr>
          <w:b/>
          <w:sz w:val="24"/>
          <w:szCs w:val="24"/>
        </w:rPr>
        <w:t>17.</w:t>
      </w:r>
      <w:r w:rsidRPr="00D07C3C">
        <w:rPr>
          <w:b/>
          <w:sz w:val="24"/>
          <w:szCs w:val="24"/>
        </w:rPr>
        <w:tab/>
        <w:t>Recreation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 xml:space="preserve">            Jon Dunleavy </w:t>
      </w:r>
    </w:p>
    <w:p w:rsidR="003B4B36" w:rsidRPr="00D07C3C" w:rsidRDefault="003B4B36" w:rsidP="00922F83">
      <w:pPr>
        <w:rPr>
          <w:sz w:val="28"/>
          <w:szCs w:val="28"/>
        </w:rPr>
      </w:pPr>
      <w:r w:rsidRPr="00D07C3C">
        <w:rPr>
          <w:b/>
          <w:sz w:val="24"/>
          <w:szCs w:val="24"/>
        </w:rPr>
        <w:t>18.</w:t>
      </w:r>
      <w:r w:rsidRPr="00D07C3C">
        <w:rPr>
          <w:b/>
          <w:sz w:val="24"/>
          <w:szCs w:val="24"/>
        </w:rPr>
        <w:tab/>
        <w:t>Bloomingdale/Butler United Soccer Club</w:t>
      </w:r>
      <w:r w:rsidRPr="00D07C3C">
        <w:rPr>
          <w:b/>
          <w:sz w:val="24"/>
          <w:szCs w:val="24"/>
        </w:rPr>
        <w:tab/>
      </w:r>
      <w:r w:rsidRPr="00D07C3C">
        <w:rPr>
          <w:b/>
          <w:sz w:val="24"/>
          <w:szCs w:val="24"/>
        </w:rPr>
        <w:tab/>
        <w:t>Ray Yazdi</w:t>
      </w:r>
      <w:r w:rsidRPr="00D07C3C">
        <w:rPr>
          <w:sz w:val="28"/>
          <w:szCs w:val="28"/>
        </w:rPr>
        <w:t xml:space="preserve"> </w:t>
      </w:r>
    </w:p>
    <w:sectPr w:rsidR="003B4B36" w:rsidRPr="00D07C3C" w:rsidSect="004F430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6F" w:rsidRDefault="0000596F">
      <w:r>
        <w:separator/>
      </w:r>
    </w:p>
  </w:endnote>
  <w:endnote w:type="continuationSeparator" w:id="0">
    <w:p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9311E6">
      <w:rPr>
        <w:noProof/>
      </w:rPr>
      <w:t>4</w:t>
    </w:r>
    <w:r w:rsidR="003B4B36">
      <w:rPr>
        <w:noProof/>
      </w:rPr>
      <w:fldChar w:fldCharType="end"/>
    </w:r>
    <w:r>
      <w:t xml:space="preserve"> of </w:t>
    </w:r>
    <w:r w:rsidR="0092198F">
      <w:rPr>
        <w:noProof/>
      </w:rPr>
      <w:fldChar w:fldCharType="begin"/>
    </w:r>
    <w:r w:rsidR="0092198F">
      <w:rPr>
        <w:noProof/>
      </w:rPr>
      <w:instrText xml:space="preserve"> NUMPAGES </w:instrText>
    </w:r>
    <w:r w:rsidR="0092198F">
      <w:rPr>
        <w:noProof/>
      </w:rPr>
      <w:fldChar w:fldCharType="separate"/>
    </w:r>
    <w:r w:rsidR="009311E6">
      <w:rPr>
        <w:noProof/>
      </w:rPr>
      <w:t>4</w:t>
    </w:r>
    <w:r w:rsidR="0092198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6F" w:rsidRDefault="0000596F">
      <w:r>
        <w:separator/>
      </w:r>
    </w:p>
  </w:footnote>
  <w:footnote w:type="continuationSeparator" w:id="0">
    <w:p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92198F" w:rsidP="00E84EAA">
    <w:pPr>
      <w:pStyle w:val="Header"/>
      <w:jc w:val="right"/>
    </w:pPr>
    <w:r>
      <w:rPr>
        <w:noProof/>
      </w:rPr>
      <w:t>OCTOBER 16</w:t>
    </w:r>
    <w:r w:rsidR="0000596F">
      <w:t>, 2018 AGENDA</w:t>
    </w:r>
  </w:p>
  <w:p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0A6896"/>
    <w:multiLevelType w:val="hybridMultilevel"/>
    <w:tmpl w:val="FF645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06CE77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B64803"/>
    <w:multiLevelType w:val="hybridMultilevel"/>
    <w:tmpl w:val="2A742D04"/>
    <w:lvl w:ilvl="0" w:tplc="6CD6E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8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1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2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5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2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21"/>
  </w:num>
  <w:num w:numId="11">
    <w:abstractNumId w:val="17"/>
  </w:num>
  <w:num w:numId="12">
    <w:abstractNumId w:val="6"/>
  </w:num>
  <w:num w:numId="13">
    <w:abstractNumId w:val="1"/>
  </w:num>
  <w:num w:numId="14">
    <w:abstractNumId w:val="26"/>
  </w:num>
  <w:num w:numId="15">
    <w:abstractNumId w:val="18"/>
  </w:num>
  <w:num w:numId="16">
    <w:abstractNumId w:val="2"/>
  </w:num>
  <w:num w:numId="17">
    <w:abstractNumId w:val="8"/>
  </w:num>
  <w:num w:numId="18">
    <w:abstractNumId w:val="12"/>
  </w:num>
  <w:num w:numId="19">
    <w:abstractNumId w:val="3"/>
  </w:num>
  <w:num w:numId="20">
    <w:abstractNumId w:val="24"/>
  </w:num>
  <w:num w:numId="21">
    <w:abstractNumId w:val="0"/>
  </w:num>
  <w:num w:numId="22">
    <w:abstractNumId w:val="19"/>
  </w:num>
  <w:num w:numId="23">
    <w:abstractNumId w:val="7"/>
  </w:num>
  <w:num w:numId="24">
    <w:abstractNumId w:val="16"/>
  </w:num>
  <w:num w:numId="25">
    <w:abstractNumId w:val="14"/>
  </w:num>
  <w:num w:numId="26">
    <w:abstractNumId w:val="15"/>
  </w:num>
  <w:num w:numId="27">
    <w:abstractNumId w:val="23"/>
  </w:num>
  <w:num w:numId="28">
    <w:abstractNumId w:val="20"/>
  </w:num>
  <w:num w:numId="2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596F"/>
    <w:rsid w:val="00014022"/>
    <w:rsid w:val="000170FF"/>
    <w:rsid w:val="000417EA"/>
    <w:rsid w:val="000450C9"/>
    <w:rsid w:val="00050089"/>
    <w:rsid w:val="00056F2A"/>
    <w:rsid w:val="000A426D"/>
    <w:rsid w:val="000B06AC"/>
    <w:rsid w:val="000C77A8"/>
    <w:rsid w:val="000D2C53"/>
    <w:rsid w:val="000D5140"/>
    <w:rsid w:val="000E22C6"/>
    <w:rsid w:val="000E6C77"/>
    <w:rsid w:val="000F0049"/>
    <w:rsid w:val="000F1485"/>
    <w:rsid w:val="000F4984"/>
    <w:rsid w:val="00146D32"/>
    <w:rsid w:val="001A45B3"/>
    <w:rsid w:val="001B1AA3"/>
    <w:rsid w:val="001B268E"/>
    <w:rsid w:val="001D6ABD"/>
    <w:rsid w:val="001F79E6"/>
    <w:rsid w:val="00213B69"/>
    <w:rsid w:val="00223476"/>
    <w:rsid w:val="00224E4D"/>
    <w:rsid w:val="00233B54"/>
    <w:rsid w:val="00245248"/>
    <w:rsid w:val="00254293"/>
    <w:rsid w:val="0027789A"/>
    <w:rsid w:val="00295923"/>
    <w:rsid w:val="002A242E"/>
    <w:rsid w:val="002B30DD"/>
    <w:rsid w:val="002B42C5"/>
    <w:rsid w:val="002C14CE"/>
    <w:rsid w:val="002D2C01"/>
    <w:rsid w:val="002D40CD"/>
    <w:rsid w:val="002F0315"/>
    <w:rsid w:val="002F062B"/>
    <w:rsid w:val="003023C3"/>
    <w:rsid w:val="003209BC"/>
    <w:rsid w:val="00344A1E"/>
    <w:rsid w:val="00370DA5"/>
    <w:rsid w:val="00397A74"/>
    <w:rsid w:val="003B4217"/>
    <w:rsid w:val="003B4B36"/>
    <w:rsid w:val="003C09F4"/>
    <w:rsid w:val="003C3A52"/>
    <w:rsid w:val="003C4288"/>
    <w:rsid w:val="003C4AF7"/>
    <w:rsid w:val="003D2EC4"/>
    <w:rsid w:val="003D5355"/>
    <w:rsid w:val="003F0249"/>
    <w:rsid w:val="003F386D"/>
    <w:rsid w:val="003F5DDC"/>
    <w:rsid w:val="00412346"/>
    <w:rsid w:val="00415601"/>
    <w:rsid w:val="004266B5"/>
    <w:rsid w:val="00431BA4"/>
    <w:rsid w:val="00434078"/>
    <w:rsid w:val="00435CE9"/>
    <w:rsid w:val="00443DCC"/>
    <w:rsid w:val="00457751"/>
    <w:rsid w:val="00464A2A"/>
    <w:rsid w:val="00467FD4"/>
    <w:rsid w:val="004774F8"/>
    <w:rsid w:val="004824B1"/>
    <w:rsid w:val="00491733"/>
    <w:rsid w:val="004C3F2C"/>
    <w:rsid w:val="004C6039"/>
    <w:rsid w:val="004E2FB0"/>
    <w:rsid w:val="004F430A"/>
    <w:rsid w:val="004F6287"/>
    <w:rsid w:val="005370D3"/>
    <w:rsid w:val="0054139F"/>
    <w:rsid w:val="00546103"/>
    <w:rsid w:val="00586D68"/>
    <w:rsid w:val="005877F4"/>
    <w:rsid w:val="005920DA"/>
    <w:rsid w:val="00593B56"/>
    <w:rsid w:val="005A6207"/>
    <w:rsid w:val="005B02CB"/>
    <w:rsid w:val="005B4156"/>
    <w:rsid w:val="005B67A5"/>
    <w:rsid w:val="005C4B72"/>
    <w:rsid w:val="005D7377"/>
    <w:rsid w:val="005E5766"/>
    <w:rsid w:val="005F50DC"/>
    <w:rsid w:val="005F566E"/>
    <w:rsid w:val="006006A9"/>
    <w:rsid w:val="006A10D9"/>
    <w:rsid w:val="006A6CF8"/>
    <w:rsid w:val="006B0C50"/>
    <w:rsid w:val="006C382B"/>
    <w:rsid w:val="006E63EC"/>
    <w:rsid w:val="007272F1"/>
    <w:rsid w:val="007330FA"/>
    <w:rsid w:val="00734BE2"/>
    <w:rsid w:val="00734D8A"/>
    <w:rsid w:val="00744F67"/>
    <w:rsid w:val="00754778"/>
    <w:rsid w:val="007742AF"/>
    <w:rsid w:val="00776725"/>
    <w:rsid w:val="007840F8"/>
    <w:rsid w:val="0079669C"/>
    <w:rsid w:val="007A1662"/>
    <w:rsid w:val="007A3214"/>
    <w:rsid w:val="007A36C1"/>
    <w:rsid w:val="007B4F5A"/>
    <w:rsid w:val="007C1F9B"/>
    <w:rsid w:val="007C3B53"/>
    <w:rsid w:val="007D5539"/>
    <w:rsid w:val="007E45B7"/>
    <w:rsid w:val="007F3A29"/>
    <w:rsid w:val="00804F1F"/>
    <w:rsid w:val="00823ABB"/>
    <w:rsid w:val="00825793"/>
    <w:rsid w:val="00836A2E"/>
    <w:rsid w:val="0085520D"/>
    <w:rsid w:val="00857EAB"/>
    <w:rsid w:val="00890082"/>
    <w:rsid w:val="00895386"/>
    <w:rsid w:val="0089624C"/>
    <w:rsid w:val="008A4E37"/>
    <w:rsid w:val="008A62DB"/>
    <w:rsid w:val="008B0F83"/>
    <w:rsid w:val="008B3A1E"/>
    <w:rsid w:val="008C0212"/>
    <w:rsid w:val="008E1A4F"/>
    <w:rsid w:val="008E5128"/>
    <w:rsid w:val="008F1A2F"/>
    <w:rsid w:val="0090285F"/>
    <w:rsid w:val="00903C50"/>
    <w:rsid w:val="00915B02"/>
    <w:rsid w:val="0092198F"/>
    <w:rsid w:val="00922F83"/>
    <w:rsid w:val="009264CB"/>
    <w:rsid w:val="009311E6"/>
    <w:rsid w:val="009527CA"/>
    <w:rsid w:val="00961613"/>
    <w:rsid w:val="0096779A"/>
    <w:rsid w:val="00977BD9"/>
    <w:rsid w:val="0098131A"/>
    <w:rsid w:val="00983005"/>
    <w:rsid w:val="00992E99"/>
    <w:rsid w:val="0099467B"/>
    <w:rsid w:val="009E06FB"/>
    <w:rsid w:val="009E7984"/>
    <w:rsid w:val="009F5508"/>
    <w:rsid w:val="009F6926"/>
    <w:rsid w:val="00A01D06"/>
    <w:rsid w:val="00A107CF"/>
    <w:rsid w:val="00A1486B"/>
    <w:rsid w:val="00A22C0A"/>
    <w:rsid w:val="00A408F4"/>
    <w:rsid w:val="00A47572"/>
    <w:rsid w:val="00A51F85"/>
    <w:rsid w:val="00A53636"/>
    <w:rsid w:val="00A56C4B"/>
    <w:rsid w:val="00A632E2"/>
    <w:rsid w:val="00A959AF"/>
    <w:rsid w:val="00AA29AE"/>
    <w:rsid w:val="00AB1361"/>
    <w:rsid w:val="00AB7C67"/>
    <w:rsid w:val="00AC0F20"/>
    <w:rsid w:val="00AC741E"/>
    <w:rsid w:val="00AE2451"/>
    <w:rsid w:val="00B15913"/>
    <w:rsid w:val="00B20805"/>
    <w:rsid w:val="00B23F44"/>
    <w:rsid w:val="00B270D4"/>
    <w:rsid w:val="00B41560"/>
    <w:rsid w:val="00B71212"/>
    <w:rsid w:val="00B74D8E"/>
    <w:rsid w:val="00B80EA9"/>
    <w:rsid w:val="00B90CB9"/>
    <w:rsid w:val="00BC0A7D"/>
    <w:rsid w:val="00BC5A57"/>
    <w:rsid w:val="00BD4B31"/>
    <w:rsid w:val="00BD66CA"/>
    <w:rsid w:val="00BD6FDE"/>
    <w:rsid w:val="00BF103D"/>
    <w:rsid w:val="00BF3DC2"/>
    <w:rsid w:val="00BF5EA2"/>
    <w:rsid w:val="00BF7CB0"/>
    <w:rsid w:val="00C021E5"/>
    <w:rsid w:val="00C0542B"/>
    <w:rsid w:val="00C06E85"/>
    <w:rsid w:val="00C17AE9"/>
    <w:rsid w:val="00C22040"/>
    <w:rsid w:val="00C342D8"/>
    <w:rsid w:val="00C43FF3"/>
    <w:rsid w:val="00C46D8D"/>
    <w:rsid w:val="00C519F3"/>
    <w:rsid w:val="00C5319A"/>
    <w:rsid w:val="00C64107"/>
    <w:rsid w:val="00C66A62"/>
    <w:rsid w:val="00C726EF"/>
    <w:rsid w:val="00C87BB1"/>
    <w:rsid w:val="00C90173"/>
    <w:rsid w:val="00C92DFB"/>
    <w:rsid w:val="00CD6143"/>
    <w:rsid w:val="00CD6885"/>
    <w:rsid w:val="00CE539E"/>
    <w:rsid w:val="00D02A71"/>
    <w:rsid w:val="00D051B9"/>
    <w:rsid w:val="00D0750C"/>
    <w:rsid w:val="00D07C3C"/>
    <w:rsid w:val="00D1102C"/>
    <w:rsid w:val="00D43AA9"/>
    <w:rsid w:val="00D73CEB"/>
    <w:rsid w:val="00D77036"/>
    <w:rsid w:val="00D8194E"/>
    <w:rsid w:val="00DD01A7"/>
    <w:rsid w:val="00DF01BD"/>
    <w:rsid w:val="00DF0712"/>
    <w:rsid w:val="00DF2026"/>
    <w:rsid w:val="00E0069D"/>
    <w:rsid w:val="00E13F06"/>
    <w:rsid w:val="00E14557"/>
    <w:rsid w:val="00E15313"/>
    <w:rsid w:val="00E22559"/>
    <w:rsid w:val="00E25B07"/>
    <w:rsid w:val="00E44F99"/>
    <w:rsid w:val="00E518EC"/>
    <w:rsid w:val="00E55492"/>
    <w:rsid w:val="00E60807"/>
    <w:rsid w:val="00E613B8"/>
    <w:rsid w:val="00E641DE"/>
    <w:rsid w:val="00E660CB"/>
    <w:rsid w:val="00E72029"/>
    <w:rsid w:val="00E732C5"/>
    <w:rsid w:val="00E73301"/>
    <w:rsid w:val="00E750BC"/>
    <w:rsid w:val="00E7544A"/>
    <w:rsid w:val="00E84EAA"/>
    <w:rsid w:val="00E924F0"/>
    <w:rsid w:val="00E94740"/>
    <w:rsid w:val="00E96213"/>
    <w:rsid w:val="00EA624E"/>
    <w:rsid w:val="00EB553C"/>
    <w:rsid w:val="00ED174D"/>
    <w:rsid w:val="00ED7D57"/>
    <w:rsid w:val="00EE1776"/>
    <w:rsid w:val="00EF43A3"/>
    <w:rsid w:val="00EF6F71"/>
    <w:rsid w:val="00F01C9F"/>
    <w:rsid w:val="00F208DB"/>
    <w:rsid w:val="00F305B5"/>
    <w:rsid w:val="00F33D8D"/>
    <w:rsid w:val="00F6361B"/>
    <w:rsid w:val="00F90F58"/>
    <w:rsid w:val="00F93CBD"/>
    <w:rsid w:val="00FA6D82"/>
    <w:rsid w:val="00FB7275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2"/>
    <o:shapelayout v:ext="edit">
      <o:idmap v:ext="edit" data="1"/>
    </o:shapelayout>
  </w:shapeDefaults>
  <w:decimalSymbol w:val="."/>
  <w:listSeparator w:val=",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969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6440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40</cp:revision>
  <cp:lastPrinted>2018-10-12T19:08:00Z</cp:lastPrinted>
  <dcterms:created xsi:type="dcterms:W3CDTF">2018-05-16T19:13:00Z</dcterms:created>
  <dcterms:modified xsi:type="dcterms:W3CDTF">2018-10-12T19:09:00Z</dcterms:modified>
</cp:coreProperties>
</file>