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A606" w14:textId="77777777" w:rsidR="009E7F62" w:rsidRPr="00643752" w:rsidRDefault="0075526F" w:rsidP="009E7F62">
      <w:pPr>
        <w:spacing w:after="0" w:line="240" w:lineRule="auto"/>
        <w:jc w:val="center"/>
        <w:rPr>
          <w:rStyle w:val="IntenseReference"/>
          <w:rFonts w:ascii="Algerian" w:hAnsi="Algerian"/>
          <w:color w:val="2F5496" w:themeColor="accent5" w:themeShade="BF"/>
          <w:sz w:val="40"/>
          <w:szCs w:val="40"/>
        </w:rPr>
      </w:pPr>
      <w:r w:rsidRPr="00643752">
        <w:rPr>
          <w:rStyle w:val="IntenseReference"/>
          <w:rFonts w:ascii="Algerian" w:hAnsi="Algerian"/>
          <w:color w:val="2F5496" w:themeColor="accent5" w:themeShade="BF"/>
          <w:sz w:val="40"/>
          <w:szCs w:val="40"/>
        </w:rPr>
        <w:t>B</w:t>
      </w:r>
      <w:r w:rsidR="005300F3" w:rsidRPr="00643752">
        <w:rPr>
          <w:rStyle w:val="IntenseReference"/>
          <w:rFonts w:ascii="Algerian" w:hAnsi="Algerian"/>
          <w:color w:val="2F5496" w:themeColor="accent5" w:themeShade="BF"/>
          <w:sz w:val="40"/>
          <w:szCs w:val="40"/>
        </w:rPr>
        <w:t>orough of Bloomingdale</w:t>
      </w:r>
    </w:p>
    <w:p w14:paraId="2282F20A" w14:textId="6788DFBB" w:rsidR="009E7F62" w:rsidRDefault="00ED43C7" w:rsidP="009E7F62">
      <w:pPr>
        <w:spacing w:after="0" w:line="240" w:lineRule="auto"/>
        <w:rPr>
          <w:rStyle w:val="IntenseReference"/>
          <w:color w:val="2F5496" w:themeColor="accent5" w:themeShade="BF"/>
          <w:sz w:val="48"/>
        </w:rPr>
      </w:pPr>
      <w:r>
        <w:rPr>
          <w:noProof/>
        </w:rPr>
        <w:drawing>
          <wp:anchor distT="0" distB="0" distL="114300" distR="114300" simplePos="0" relativeHeight="251662336" behindDoc="1" locked="0" layoutInCell="1" allowOverlap="1" wp14:anchorId="577BE495" wp14:editId="608E1BDD">
            <wp:simplePos x="0" y="0"/>
            <wp:positionH relativeFrom="margin">
              <wp:align>center</wp:align>
            </wp:positionH>
            <wp:positionV relativeFrom="page">
              <wp:posOffset>990600</wp:posOffset>
            </wp:positionV>
            <wp:extent cx="914400" cy="914400"/>
            <wp:effectExtent l="0" t="0" r="0" b="0"/>
            <wp:wrapTight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829CD" w14:textId="4AA9EEB8" w:rsidR="00CD6A5E" w:rsidRPr="00C3508E" w:rsidRDefault="009E7F62" w:rsidP="00ED43C7">
      <w:pPr>
        <w:spacing w:after="0" w:line="240" w:lineRule="auto"/>
        <w:rPr>
          <w:rStyle w:val="IntenseReference"/>
          <w:rFonts w:cs="Times New Roman"/>
          <w:b w:val="0"/>
          <w:bCs w:val="0"/>
          <w:color w:val="2F5496" w:themeColor="accent5" w:themeShade="BF"/>
          <w:sz w:val="20"/>
          <w:szCs w:val="20"/>
        </w:rPr>
      </w:pPr>
      <w:r w:rsidRPr="00C3508E">
        <w:rPr>
          <w:rStyle w:val="IntenseReference"/>
          <w:rFonts w:cs="Times New Roman"/>
          <w:color w:val="2F5496" w:themeColor="accent5" w:themeShade="BF"/>
          <w:sz w:val="20"/>
          <w:szCs w:val="20"/>
        </w:rPr>
        <w:t>Office of:</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proofErr w:type="gramStart"/>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proofErr w:type="gramEnd"/>
      <w:r w:rsidR="00ED43C7" w:rsidRPr="00C3508E">
        <w:rPr>
          <w:rStyle w:val="IntenseReference"/>
          <w:rFonts w:cs="Times New Roman"/>
          <w:b w:val="0"/>
          <w:bCs w:val="0"/>
          <w:color w:val="2F5496" w:themeColor="accent5" w:themeShade="BF"/>
          <w:sz w:val="20"/>
          <w:szCs w:val="20"/>
        </w:rPr>
        <w:tab/>
      </w:r>
      <w:r w:rsidR="00C3508E">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phone: (973) 838-0778 x-2</w:t>
      </w:r>
      <w:r w:rsidR="00C3508E" w:rsidRPr="00C3508E">
        <w:rPr>
          <w:rStyle w:val="IntenseReference"/>
          <w:rFonts w:cs="Times New Roman"/>
          <w:b w:val="0"/>
          <w:bCs w:val="0"/>
          <w:color w:val="2F5496" w:themeColor="accent5" w:themeShade="BF"/>
          <w:sz w:val="20"/>
          <w:szCs w:val="20"/>
        </w:rPr>
        <w:t>39</w:t>
      </w:r>
    </w:p>
    <w:p w14:paraId="57E6F45F" w14:textId="1A26237D" w:rsidR="00CD6A5E" w:rsidRPr="00C3508E" w:rsidRDefault="00C3508E" w:rsidP="00ED43C7">
      <w:pPr>
        <w:spacing w:after="0" w:line="240" w:lineRule="auto"/>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BREEANNA SMITH, RMC/CM</w:t>
      </w:r>
      <w:r w:rsidR="00204A31">
        <w:rPr>
          <w:rStyle w:val="IntenseReference"/>
          <w:rFonts w:cs="Times New Roman"/>
          <w:b w:val="0"/>
          <w:bCs w:val="0"/>
          <w:color w:val="2F5496" w:themeColor="accent5" w:themeShade="BF"/>
          <w:sz w:val="20"/>
          <w:szCs w:val="20"/>
        </w:rPr>
        <w:t>R</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fax (973) 838-5115</w:t>
      </w:r>
    </w:p>
    <w:p w14:paraId="2F5AF9DF" w14:textId="4B1933C9" w:rsidR="00204A31" w:rsidRDefault="00C3508E" w:rsidP="00C3508E">
      <w:pPr>
        <w:spacing w:after="0" w:line="240" w:lineRule="auto"/>
        <w:jc w:val="right"/>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 xml:space="preserve">MUNICIPAL CLERK </w:t>
      </w:r>
      <w:r>
        <w:rPr>
          <w:rStyle w:val="IntenseReference"/>
          <w:rFonts w:cs="Times New Roman"/>
          <w:b w:val="0"/>
          <w:bCs w:val="0"/>
          <w:color w:val="2F5496" w:themeColor="accent5" w:themeShade="BF"/>
          <w:sz w:val="20"/>
          <w:szCs w:val="20"/>
        </w:rPr>
        <w:tab/>
      </w:r>
      <w:r w:rsidR="000625AB"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 xml:space="preserve">   </w:t>
      </w:r>
      <w:r>
        <w:rPr>
          <w:rStyle w:val="IntenseReference"/>
          <w:rFonts w:cs="Times New Roman"/>
          <w:b w:val="0"/>
          <w:bCs w:val="0"/>
          <w:color w:val="2F5496" w:themeColor="accent5" w:themeShade="BF"/>
          <w:sz w:val="20"/>
          <w:szCs w:val="20"/>
        </w:rPr>
        <w:t xml:space="preserve">   </w:t>
      </w:r>
      <w:hyperlink r:id="rId9" w:history="1">
        <w:r w:rsidR="00204A31" w:rsidRPr="00307581">
          <w:rPr>
            <w:rStyle w:val="Hyperlink"/>
            <w:rFonts w:cs="Times New Roman"/>
            <w:spacing w:val="5"/>
            <w:sz w:val="20"/>
            <w:szCs w:val="20"/>
          </w:rPr>
          <w:t>bsmith@bloomingdalenj.net</w:t>
        </w:r>
      </w:hyperlink>
    </w:p>
    <w:p w14:paraId="4F0D7968" w14:textId="7B05FA29" w:rsidR="00B4798B" w:rsidRPr="00C3508E" w:rsidRDefault="00CD6A5E" w:rsidP="00C3508E">
      <w:pPr>
        <w:spacing w:after="0" w:line="240" w:lineRule="auto"/>
        <w:jc w:val="right"/>
        <w:rPr>
          <w:rStyle w:val="IntenseReference"/>
          <w:rFonts w:cs="Times New Roman"/>
          <w:b w:val="0"/>
          <w:bCs w:val="0"/>
          <w:color w:val="2F5496" w:themeColor="accent5" w:themeShade="BF"/>
          <w:sz w:val="20"/>
          <w:szCs w:val="20"/>
        </w:rPr>
      </w:pP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p>
    <w:p w14:paraId="7A939A22" w14:textId="77777777" w:rsidR="00B4798B" w:rsidRPr="00C3508E" w:rsidRDefault="00B4798B" w:rsidP="00B4798B">
      <w:pPr>
        <w:spacing w:after="0" w:line="240" w:lineRule="auto"/>
        <w:jc w:val="right"/>
        <w:rPr>
          <w:rStyle w:val="IntenseReference"/>
          <w:rFonts w:cs="Times New Roman"/>
          <w:b w:val="0"/>
          <w:bCs w:val="0"/>
          <w:color w:val="2F5496" w:themeColor="accent5" w:themeShade="BF"/>
          <w:sz w:val="20"/>
          <w:szCs w:val="20"/>
        </w:rPr>
      </w:pPr>
    </w:p>
    <w:p w14:paraId="2B5F08AD" w14:textId="0B8D0A42" w:rsidR="009E7F62" w:rsidRPr="00C3508E" w:rsidRDefault="009E7F62"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Municipal office</w:t>
      </w:r>
    </w:p>
    <w:p w14:paraId="619BE008" w14:textId="5E2884CB" w:rsidR="00CD6A5E" w:rsidRPr="00C3508E" w:rsidRDefault="005300F3"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101 Hamburg Turnpike</w:t>
      </w:r>
    </w:p>
    <w:p w14:paraId="34B81302" w14:textId="6C82664F" w:rsidR="005300F3" w:rsidRPr="00C3508E" w:rsidRDefault="005300F3" w:rsidP="00643752">
      <w:pPr>
        <w:spacing w:after="0" w:line="240" w:lineRule="auto"/>
        <w:jc w:val="center"/>
        <w:rPr>
          <w:rStyle w:val="IntenseReference"/>
          <w:rFonts w:cs="Times New Roman"/>
          <w:color w:val="2F5496" w:themeColor="accent5" w:themeShade="BF"/>
          <w:sz w:val="20"/>
          <w:szCs w:val="20"/>
        </w:rPr>
      </w:pPr>
      <w:proofErr w:type="spellStart"/>
      <w:r w:rsidRPr="00C3508E">
        <w:rPr>
          <w:rStyle w:val="IntenseReference"/>
          <w:rFonts w:cs="Times New Roman"/>
          <w:color w:val="2F5496" w:themeColor="accent5" w:themeShade="BF"/>
          <w:sz w:val="20"/>
          <w:szCs w:val="20"/>
        </w:rPr>
        <w:t>bloomingdale</w:t>
      </w:r>
      <w:proofErr w:type="spellEnd"/>
      <w:r w:rsidRPr="00C3508E">
        <w:rPr>
          <w:rStyle w:val="IntenseReference"/>
          <w:rFonts w:cs="Times New Roman"/>
          <w:color w:val="2F5496" w:themeColor="accent5" w:themeShade="BF"/>
          <w:sz w:val="20"/>
          <w:szCs w:val="20"/>
        </w:rPr>
        <w:t>, new jersey 07403</w:t>
      </w:r>
    </w:p>
    <w:p w14:paraId="2CFAF38C" w14:textId="325E08AB" w:rsidR="00C56509" w:rsidRDefault="00C56509" w:rsidP="00C56509">
      <w:pPr>
        <w:spacing w:after="0" w:line="240" w:lineRule="auto"/>
        <w:jc w:val="right"/>
        <w:rPr>
          <w:rStyle w:val="IntenseReference"/>
          <w:color w:val="2F5496" w:themeColor="accent5" w:themeShade="BF"/>
          <w:szCs w:val="24"/>
        </w:rPr>
      </w:pPr>
    </w:p>
    <w:p w14:paraId="6CA245F4" w14:textId="522195FF" w:rsidR="00387D39" w:rsidRPr="00C17281" w:rsidRDefault="00C27413" w:rsidP="00C17281">
      <w:pPr>
        <w:ind w:left="720" w:hanging="720"/>
        <w:jc w:val="center"/>
        <w:rPr>
          <w:b/>
          <w:bCs/>
          <w:szCs w:val="24"/>
          <w:u w:val="single"/>
        </w:rPr>
      </w:pPr>
      <w:r w:rsidRPr="00C17281">
        <w:rPr>
          <w:b/>
          <w:bCs/>
          <w:szCs w:val="24"/>
          <w:u w:val="single"/>
        </w:rPr>
        <w:t>LEGAL NOTICE</w:t>
      </w:r>
    </w:p>
    <w:p w14:paraId="15367447" w14:textId="77777777" w:rsidR="00286C0A" w:rsidRPr="00286C0A" w:rsidRDefault="00286C0A" w:rsidP="00286C0A">
      <w:pPr>
        <w:spacing w:after="0" w:line="240" w:lineRule="auto"/>
        <w:jc w:val="center"/>
        <w:rPr>
          <w:rFonts w:cs="Times New Roman"/>
          <w:b/>
          <w:szCs w:val="24"/>
        </w:rPr>
      </w:pPr>
    </w:p>
    <w:p w14:paraId="5674AB52" w14:textId="77777777" w:rsidR="00711A3E" w:rsidRPr="00711A3E" w:rsidRDefault="00711A3E" w:rsidP="00711A3E">
      <w:pPr>
        <w:tabs>
          <w:tab w:val="right" w:pos="9291"/>
        </w:tabs>
        <w:spacing w:after="0" w:line="240" w:lineRule="auto"/>
        <w:jc w:val="center"/>
        <w:rPr>
          <w:rFonts w:eastAsia="Times New Roman" w:cs="Times New Roman"/>
          <w:b/>
          <w:szCs w:val="24"/>
        </w:rPr>
      </w:pPr>
      <w:r w:rsidRPr="00711A3E">
        <w:rPr>
          <w:rFonts w:eastAsia="Times New Roman" w:cs="Times New Roman"/>
          <w:b/>
          <w:szCs w:val="24"/>
        </w:rPr>
        <w:t>BOROUGH OF BLOOMINGDALE</w:t>
      </w:r>
    </w:p>
    <w:p w14:paraId="54DD5C54" w14:textId="77777777" w:rsidR="00711A3E" w:rsidRPr="00711A3E" w:rsidRDefault="00711A3E" w:rsidP="00711A3E">
      <w:pPr>
        <w:tabs>
          <w:tab w:val="right" w:pos="9291"/>
        </w:tabs>
        <w:spacing w:after="0" w:line="240" w:lineRule="auto"/>
        <w:jc w:val="center"/>
        <w:rPr>
          <w:rFonts w:eastAsia="Times New Roman" w:cs="Times New Roman"/>
          <w:b/>
          <w:szCs w:val="24"/>
        </w:rPr>
      </w:pPr>
      <w:r w:rsidRPr="00711A3E">
        <w:rPr>
          <w:rFonts w:eastAsia="Times New Roman" w:cs="Times New Roman"/>
          <w:b/>
          <w:szCs w:val="24"/>
        </w:rPr>
        <w:t>2026 ANNUAL MEETING NOTICE</w:t>
      </w:r>
    </w:p>
    <w:p w14:paraId="4B2BDFCD" w14:textId="77777777" w:rsidR="00711A3E" w:rsidRPr="00711A3E" w:rsidRDefault="00711A3E" w:rsidP="00711A3E">
      <w:pPr>
        <w:tabs>
          <w:tab w:val="right" w:pos="9291"/>
        </w:tabs>
        <w:spacing w:after="0" w:line="240" w:lineRule="auto"/>
        <w:jc w:val="center"/>
        <w:rPr>
          <w:rFonts w:eastAsia="Times New Roman" w:cs="Times New Roman"/>
          <w:b/>
          <w:szCs w:val="24"/>
        </w:rPr>
      </w:pPr>
      <w:r w:rsidRPr="00711A3E">
        <w:rPr>
          <w:rFonts w:eastAsia="Times New Roman" w:cs="Times New Roman"/>
          <w:b/>
          <w:szCs w:val="24"/>
        </w:rPr>
        <w:t>FOR THE MAYOR &amp; COUNCIL</w:t>
      </w:r>
    </w:p>
    <w:p w14:paraId="6D359AC7" w14:textId="77777777" w:rsidR="00711A3E" w:rsidRPr="00711A3E" w:rsidRDefault="00711A3E" w:rsidP="00711A3E">
      <w:pPr>
        <w:tabs>
          <w:tab w:val="right" w:pos="9291"/>
        </w:tabs>
        <w:spacing w:after="0" w:line="240" w:lineRule="auto"/>
        <w:jc w:val="center"/>
        <w:rPr>
          <w:rFonts w:eastAsia="Times New Roman" w:cs="Times New Roman"/>
          <w:b/>
          <w:szCs w:val="24"/>
        </w:rPr>
      </w:pPr>
    </w:p>
    <w:p w14:paraId="3C7FC64B" w14:textId="77777777" w:rsidR="00711A3E" w:rsidRPr="00711A3E" w:rsidRDefault="00711A3E" w:rsidP="00711A3E">
      <w:pPr>
        <w:spacing w:after="0" w:line="240" w:lineRule="auto"/>
        <w:ind w:firstLine="720"/>
        <w:jc w:val="both"/>
        <w:rPr>
          <w:rFonts w:eastAsia="Times New Roman" w:cs="Times New Roman"/>
          <w:szCs w:val="24"/>
        </w:rPr>
      </w:pPr>
      <w:r w:rsidRPr="00711A3E">
        <w:rPr>
          <w:rFonts w:eastAsia="Times New Roman" w:cs="Times New Roman"/>
          <w:b/>
          <w:szCs w:val="24"/>
        </w:rPr>
        <w:t>PLEASE TAKE NOTICE</w:t>
      </w:r>
      <w:r w:rsidRPr="00711A3E">
        <w:rPr>
          <w:rFonts w:eastAsia="Times New Roman" w:cs="Times New Roman"/>
          <w:szCs w:val="24"/>
        </w:rPr>
        <w:t xml:space="preserve">, that in accordance with the Open Public Meetings Act, </w:t>
      </w:r>
      <w:proofErr w:type="spellStart"/>
      <w:r w:rsidRPr="00711A3E">
        <w:rPr>
          <w:rFonts w:eastAsia="Times New Roman" w:cs="Times New Roman"/>
          <w:szCs w:val="24"/>
          <w:u w:val="single"/>
        </w:rPr>
        <w:t>N.J.S.A</w:t>
      </w:r>
      <w:proofErr w:type="spellEnd"/>
      <w:r w:rsidRPr="00711A3E">
        <w:rPr>
          <w:rFonts w:eastAsia="Times New Roman" w:cs="Times New Roman"/>
          <w:szCs w:val="24"/>
          <w:u w:val="single"/>
        </w:rPr>
        <w:t>.</w:t>
      </w:r>
      <w:r w:rsidRPr="00711A3E">
        <w:rPr>
          <w:rFonts w:eastAsia="Times New Roman" w:cs="Times New Roman"/>
          <w:szCs w:val="24"/>
        </w:rPr>
        <w:t xml:space="preserve"> 10:4-6 </w:t>
      </w:r>
      <w:r w:rsidRPr="00711A3E">
        <w:rPr>
          <w:rFonts w:eastAsia="Times New Roman" w:cs="Times New Roman"/>
          <w:szCs w:val="24"/>
          <w:u w:val="single"/>
        </w:rPr>
        <w:t>et</w:t>
      </w:r>
      <w:r w:rsidRPr="00711A3E">
        <w:rPr>
          <w:rFonts w:eastAsia="Times New Roman" w:cs="Times New Roman"/>
          <w:szCs w:val="24"/>
        </w:rPr>
        <w:t xml:space="preserve"> </w:t>
      </w:r>
      <w:r w:rsidRPr="00711A3E">
        <w:rPr>
          <w:rFonts w:eastAsia="Times New Roman" w:cs="Times New Roman"/>
          <w:szCs w:val="24"/>
          <w:u w:val="single"/>
        </w:rPr>
        <w:t>seq.,</w:t>
      </w:r>
      <w:r w:rsidRPr="00711A3E">
        <w:rPr>
          <w:rFonts w:eastAsia="Times New Roman" w:cs="Times New Roman"/>
          <w:szCs w:val="24"/>
        </w:rPr>
        <w:t xml:space="preserve"> the meetings of the Borough Council of the Borough of Bloomingdale shall be as follows for the 2026 calendar year:</w:t>
      </w:r>
    </w:p>
    <w:p w14:paraId="0CE70AC8" w14:textId="77777777" w:rsidR="00711A3E" w:rsidRPr="00711A3E" w:rsidRDefault="00711A3E" w:rsidP="00711A3E">
      <w:pPr>
        <w:spacing w:after="0" w:line="240" w:lineRule="auto"/>
        <w:rPr>
          <w:rFonts w:eastAsia="Times New Roman" w:cs="Times New Roman"/>
          <w:szCs w:val="24"/>
        </w:rPr>
      </w:pPr>
    </w:p>
    <w:tbl>
      <w:tblPr>
        <w:tblpPr w:leftFromText="180" w:rightFromText="180" w:vertAnchor="text" w:horzAnchor="margin" w:tblpXSpec="center" w:tblpY="-1"/>
        <w:tblW w:w="4680" w:type="dxa"/>
        <w:tblLook w:val="04A0" w:firstRow="1" w:lastRow="0" w:firstColumn="1" w:lastColumn="0" w:noHBand="0" w:noVBand="1"/>
      </w:tblPr>
      <w:tblGrid>
        <w:gridCol w:w="4680"/>
      </w:tblGrid>
      <w:tr w:rsidR="00711A3E" w:rsidRPr="00711A3E" w14:paraId="7C4A38D6" w14:textId="77777777" w:rsidTr="00A6423F">
        <w:trPr>
          <w:trHeight w:val="315"/>
        </w:trPr>
        <w:tc>
          <w:tcPr>
            <w:tcW w:w="4680" w:type="dxa"/>
            <w:tcBorders>
              <w:top w:val="nil"/>
              <w:left w:val="nil"/>
              <w:bottom w:val="nil"/>
              <w:right w:val="nil"/>
            </w:tcBorders>
            <w:noWrap/>
            <w:vAlign w:val="bottom"/>
            <w:hideMark/>
          </w:tcPr>
          <w:p w14:paraId="169564D7" w14:textId="77777777" w:rsidR="00711A3E" w:rsidRPr="00711A3E" w:rsidRDefault="00711A3E" w:rsidP="00711A3E">
            <w:pPr>
              <w:spacing w:after="0" w:line="240" w:lineRule="auto"/>
              <w:jc w:val="center"/>
              <w:rPr>
                <w:rFonts w:eastAsia="Times New Roman" w:cs="Times New Roman"/>
                <w:b/>
                <w:bCs/>
                <w:color w:val="000000"/>
                <w:szCs w:val="24"/>
              </w:rPr>
            </w:pPr>
            <w:r w:rsidRPr="00711A3E">
              <w:rPr>
                <w:rFonts w:eastAsia="Times New Roman" w:cs="Times New Roman"/>
                <w:b/>
                <w:bCs/>
                <w:color w:val="000000"/>
                <w:szCs w:val="24"/>
              </w:rPr>
              <w:t>REGULAR COUNCIL MEETINGS</w:t>
            </w:r>
          </w:p>
        </w:tc>
      </w:tr>
      <w:tr w:rsidR="00711A3E" w:rsidRPr="00711A3E" w14:paraId="517B3FB4" w14:textId="77777777" w:rsidTr="00A6423F">
        <w:trPr>
          <w:trHeight w:val="300"/>
        </w:trPr>
        <w:tc>
          <w:tcPr>
            <w:tcW w:w="4680" w:type="dxa"/>
            <w:tcBorders>
              <w:top w:val="nil"/>
              <w:left w:val="nil"/>
              <w:bottom w:val="nil"/>
              <w:right w:val="nil"/>
            </w:tcBorders>
            <w:noWrap/>
            <w:vAlign w:val="bottom"/>
            <w:hideMark/>
          </w:tcPr>
          <w:p w14:paraId="46735471"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January 6, 2026 (Reorganization Meeting)</w:t>
            </w:r>
          </w:p>
        </w:tc>
      </w:tr>
      <w:tr w:rsidR="00711A3E" w:rsidRPr="00711A3E" w14:paraId="591B7322" w14:textId="77777777" w:rsidTr="00A6423F">
        <w:trPr>
          <w:trHeight w:val="300"/>
        </w:trPr>
        <w:tc>
          <w:tcPr>
            <w:tcW w:w="4680" w:type="dxa"/>
            <w:tcBorders>
              <w:top w:val="nil"/>
              <w:left w:val="nil"/>
              <w:bottom w:val="nil"/>
              <w:right w:val="nil"/>
            </w:tcBorders>
            <w:noWrap/>
            <w:vAlign w:val="bottom"/>
            <w:hideMark/>
          </w:tcPr>
          <w:p w14:paraId="0047AF44"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January 20, 2026</w:t>
            </w:r>
          </w:p>
        </w:tc>
      </w:tr>
      <w:tr w:rsidR="00711A3E" w:rsidRPr="00711A3E" w14:paraId="21D9CE49" w14:textId="77777777" w:rsidTr="00A6423F">
        <w:trPr>
          <w:trHeight w:val="300"/>
        </w:trPr>
        <w:tc>
          <w:tcPr>
            <w:tcW w:w="4680" w:type="dxa"/>
            <w:tcBorders>
              <w:top w:val="nil"/>
              <w:left w:val="nil"/>
              <w:bottom w:val="nil"/>
              <w:right w:val="nil"/>
            </w:tcBorders>
            <w:noWrap/>
            <w:vAlign w:val="bottom"/>
            <w:hideMark/>
          </w:tcPr>
          <w:p w14:paraId="0D1CB85F"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February 3, 2026</w:t>
            </w:r>
          </w:p>
        </w:tc>
      </w:tr>
      <w:tr w:rsidR="00711A3E" w:rsidRPr="00711A3E" w14:paraId="08561A56" w14:textId="77777777" w:rsidTr="00A6423F">
        <w:trPr>
          <w:trHeight w:val="300"/>
        </w:trPr>
        <w:tc>
          <w:tcPr>
            <w:tcW w:w="4680" w:type="dxa"/>
            <w:tcBorders>
              <w:top w:val="nil"/>
              <w:left w:val="nil"/>
              <w:bottom w:val="nil"/>
              <w:right w:val="nil"/>
            </w:tcBorders>
            <w:noWrap/>
            <w:vAlign w:val="bottom"/>
            <w:hideMark/>
          </w:tcPr>
          <w:p w14:paraId="3BCB7BB8"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February 17, 2026</w:t>
            </w:r>
          </w:p>
        </w:tc>
      </w:tr>
      <w:tr w:rsidR="00711A3E" w:rsidRPr="00711A3E" w14:paraId="457E0A3F" w14:textId="77777777" w:rsidTr="00A6423F">
        <w:trPr>
          <w:trHeight w:val="300"/>
        </w:trPr>
        <w:tc>
          <w:tcPr>
            <w:tcW w:w="4680" w:type="dxa"/>
            <w:tcBorders>
              <w:top w:val="nil"/>
              <w:left w:val="nil"/>
              <w:bottom w:val="nil"/>
              <w:right w:val="nil"/>
            </w:tcBorders>
            <w:noWrap/>
            <w:vAlign w:val="bottom"/>
            <w:hideMark/>
          </w:tcPr>
          <w:p w14:paraId="6A3D1C92"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March 3, 2026</w:t>
            </w:r>
          </w:p>
        </w:tc>
      </w:tr>
      <w:tr w:rsidR="00711A3E" w:rsidRPr="00711A3E" w14:paraId="51D52CED" w14:textId="77777777" w:rsidTr="00A6423F">
        <w:trPr>
          <w:trHeight w:val="300"/>
        </w:trPr>
        <w:tc>
          <w:tcPr>
            <w:tcW w:w="4680" w:type="dxa"/>
            <w:tcBorders>
              <w:top w:val="nil"/>
              <w:left w:val="nil"/>
              <w:bottom w:val="nil"/>
              <w:right w:val="nil"/>
            </w:tcBorders>
            <w:noWrap/>
            <w:vAlign w:val="bottom"/>
            <w:hideMark/>
          </w:tcPr>
          <w:p w14:paraId="0F5BDA5F"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March 17, 2026</w:t>
            </w:r>
          </w:p>
        </w:tc>
      </w:tr>
      <w:tr w:rsidR="00711A3E" w:rsidRPr="00711A3E" w14:paraId="212F698F" w14:textId="77777777" w:rsidTr="00A6423F">
        <w:trPr>
          <w:trHeight w:val="300"/>
        </w:trPr>
        <w:tc>
          <w:tcPr>
            <w:tcW w:w="4680" w:type="dxa"/>
            <w:tcBorders>
              <w:top w:val="nil"/>
              <w:left w:val="nil"/>
              <w:bottom w:val="nil"/>
              <w:right w:val="nil"/>
            </w:tcBorders>
            <w:noWrap/>
            <w:vAlign w:val="bottom"/>
            <w:hideMark/>
          </w:tcPr>
          <w:p w14:paraId="7A2965B2"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April 7, 2026</w:t>
            </w:r>
          </w:p>
        </w:tc>
      </w:tr>
      <w:tr w:rsidR="00711A3E" w:rsidRPr="00711A3E" w14:paraId="6DDF8CFD" w14:textId="77777777" w:rsidTr="00A6423F">
        <w:trPr>
          <w:trHeight w:val="300"/>
        </w:trPr>
        <w:tc>
          <w:tcPr>
            <w:tcW w:w="4680" w:type="dxa"/>
            <w:tcBorders>
              <w:top w:val="nil"/>
              <w:left w:val="nil"/>
              <w:bottom w:val="nil"/>
              <w:right w:val="nil"/>
            </w:tcBorders>
            <w:noWrap/>
            <w:vAlign w:val="bottom"/>
            <w:hideMark/>
          </w:tcPr>
          <w:p w14:paraId="32F14B39"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April 21, 2026</w:t>
            </w:r>
          </w:p>
        </w:tc>
      </w:tr>
      <w:tr w:rsidR="00711A3E" w:rsidRPr="00711A3E" w14:paraId="4ED3D0C8" w14:textId="77777777" w:rsidTr="00A6423F">
        <w:trPr>
          <w:trHeight w:val="300"/>
        </w:trPr>
        <w:tc>
          <w:tcPr>
            <w:tcW w:w="4680" w:type="dxa"/>
            <w:tcBorders>
              <w:top w:val="nil"/>
              <w:left w:val="nil"/>
              <w:bottom w:val="nil"/>
              <w:right w:val="nil"/>
            </w:tcBorders>
            <w:noWrap/>
            <w:vAlign w:val="bottom"/>
            <w:hideMark/>
          </w:tcPr>
          <w:p w14:paraId="3430CA76"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May 5, 2026</w:t>
            </w:r>
          </w:p>
        </w:tc>
      </w:tr>
      <w:tr w:rsidR="00711A3E" w:rsidRPr="00711A3E" w14:paraId="495F57D1" w14:textId="77777777" w:rsidTr="00A6423F">
        <w:trPr>
          <w:trHeight w:val="300"/>
        </w:trPr>
        <w:tc>
          <w:tcPr>
            <w:tcW w:w="4680" w:type="dxa"/>
            <w:tcBorders>
              <w:top w:val="nil"/>
              <w:left w:val="nil"/>
              <w:bottom w:val="nil"/>
              <w:right w:val="nil"/>
            </w:tcBorders>
            <w:noWrap/>
            <w:vAlign w:val="bottom"/>
            <w:hideMark/>
          </w:tcPr>
          <w:p w14:paraId="2EFD602D"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May 19, 2026</w:t>
            </w:r>
          </w:p>
        </w:tc>
      </w:tr>
      <w:tr w:rsidR="00711A3E" w:rsidRPr="00711A3E" w14:paraId="7282A9CB" w14:textId="77777777" w:rsidTr="00A6423F">
        <w:trPr>
          <w:trHeight w:val="300"/>
        </w:trPr>
        <w:tc>
          <w:tcPr>
            <w:tcW w:w="4680" w:type="dxa"/>
            <w:tcBorders>
              <w:top w:val="nil"/>
              <w:left w:val="nil"/>
              <w:bottom w:val="nil"/>
              <w:right w:val="nil"/>
            </w:tcBorders>
            <w:noWrap/>
            <w:vAlign w:val="bottom"/>
            <w:hideMark/>
          </w:tcPr>
          <w:p w14:paraId="69B8D2FA"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June 9, 2026</w:t>
            </w:r>
          </w:p>
        </w:tc>
      </w:tr>
      <w:tr w:rsidR="00711A3E" w:rsidRPr="00711A3E" w14:paraId="5F354E7A" w14:textId="77777777" w:rsidTr="00A6423F">
        <w:trPr>
          <w:trHeight w:val="300"/>
        </w:trPr>
        <w:tc>
          <w:tcPr>
            <w:tcW w:w="4680" w:type="dxa"/>
            <w:tcBorders>
              <w:top w:val="nil"/>
              <w:left w:val="nil"/>
              <w:bottom w:val="nil"/>
              <w:right w:val="nil"/>
            </w:tcBorders>
            <w:noWrap/>
            <w:vAlign w:val="bottom"/>
            <w:hideMark/>
          </w:tcPr>
          <w:p w14:paraId="19B8BCF2"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June 23, 2026</w:t>
            </w:r>
          </w:p>
        </w:tc>
      </w:tr>
      <w:tr w:rsidR="00711A3E" w:rsidRPr="00711A3E" w14:paraId="65B88235" w14:textId="77777777" w:rsidTr="00A6423F">
        <w:trPr>
          <w:trHeight w:val="300"/>
        </w:trPr>
        <w:tc>
          <w:tcPr>
            <w:tcW w:w="4680" w:type="dxa"/>
            <w:tcBorders>
              <w:top w:val="nil"/>
              <w:left w:val="nil"/>
              <w:bottom w:val="nil"/>
              <w:right w:val="nil"/>
            </w:tcBorders>
            <w:noWrap/>
            <w:vAlign w:val="bottom"/>
            <w:hideMark/>
          </w:tcPr>
          <w:p w14:paraId="1B1091DD"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July 21, 2026</w:t>
            </w:r>
          </w:p>
        </w:tc>
      </w:tr>
      <w:tr w:rsidR="00711A3E" w:rsidRPr="00711A3E" w14:paraId="1C6A11F4" w14:textId="77777777" w:rsidTr="00A6423F">
        <w:trPr>
          <w:trHeight w:val="300"/>
        </w:trPr>
        <w:tc>
          <w:tcPr>
            <w:tcW w:w="4680" w:type="dxa"/>
            <w:tcBorders>
              <w:top w:val="nil"/>
              <w:left w:val="nil"/>
              <w:bottom w:val="nil"/>
              <w:right w:val="nil"/>
            </w:tcBorders>
            <w:noWrap/>
            <w:vAlign w:val="bottom"/>
            <w:hideMark/>
          </w:tcPr>
          <w:p w14:paraId="72680A8F"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August 18, 2026</w:t>
            </w:r>
          </w:p>
        </w:tc>
      </w:tr>
      <w:tr w:rsidR="00711A3E" w:rsidRPr="00711A3E" w14:paraId="19BDD3BF" w14:textId="77777777" w:rsidTr="00A6423F">
        <w:trPr>
          <w:trHeight w:val="300"/>
        </w:trPr>
        <w:tc>
          <w:tcPr>
            <w:tcW w:w="4680" w:type="dxa"/>
            <w:tcBorders>
              <w:top w:val="nil"/>
              <w:left w:val="nil"/>
              <w:bottom w:val="nil"/>
              <w:right w:val="nil"/>
            </w:tcBorders>
            <w:noWrap/>
            <w:vAlign w:val="bottom"/>
            <w:hideMark/>
          </w:tcPr>
          <w:p w14:paraId="2C3F76D0"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September 1, 2026</w:t>
            </w:r>
          </w:p>
        </w:tc>
      </w:tr>
      <w:tr w:rsidR="00711A3E" w:rsidRPr="00711A3E" w14:paraId="622BB098" w14:textId="77777777" w:rsidTr="00A6423F">
        <w:trPr>
          <w:trHeight w:val="300"/>
        </w:trPr>
        <w:tc>
          <w:tcPr>
            <w:tcW w:w="4680" w:type="dxa"/>
            <w:tcBorders>
              <w:top w:val="nil"/>
              <w:left w:val="nil"/>
              <w:bottom w:val="nil"/>
              <w:right w:val="nil"/>
            </w:tcBorders>
            <w:noWrap/>
            <w:vAlign w:val="bottom"/>
            <w:hideMark/>
          </w:tcPr>
          <w:p w14:paraId="2270F31F"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September 15, 2026</w:t>
            </w:r>
          </w:p>
        </w:tc>
      </w:tr>
      <w:tr w:rsidR="00711A3E" w:rsidRPr="00711A3E" w14:paraId="69E992AA" w14:textId="77777777" w:rsidTr="00A6423F">
        <w:trPr>
          <w:trHeight w:val="300"/>
        </w:trPr>
        <w:tc>
          <w:tcPr>
            <w:tcW w:w="4680" w:type="dxa"/>
            <w:tcBorders>
              <w:top w:val="nil"/>
              <w:left w:val="nil"/>
              <w:bottom w:val="nil"/>
              <w:right w:val="nil"/>
            </w:tcBorders>
            <w:noWrap/>
            <w:vAlign w:val="bottom"/>
            <w:hideMark/>
          </w:tcPr>
          <w:p w14:paraId="4122AA3C"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October 6, 2026</w:t>
            </w:r>
          </w:p>
        </w:tc>
      </w:tr>
      <w:tr w:rsidR="00711A3E" w:rsidRPr="00711A3E" w14:paraId="34B40D06" w14:textId="77777777" w:rsidTr="00A6423F">
        <w:trPr>
          <w:trHeight w:val="300"/>
        </w:trPr>
        <w:tc>
          <w:tcPr>
            <w:tcW w:w="4680" w:type="dxa"/>
            <w:tcBorders>
              <w:top w:val="nil"/>
              <w:left w:val="nil"/>
              <w:bottom w:val="nil"/>
              <w:right w:val="nil"/>
            </w:tcBorders>
            <w:noWrap/>
            <w:vAlign w:val="bottom"/>
            <w:hideMark/>
          </w:tcPr>
          <w:p w14:paraId="40AC7FEA"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October 20, 2026</w:t>
            </w:r>
          </w:p>
        </w:tc>
      </w:tr>
      <w:tr w:rsidR="00711A3E" w:rsidRPr="00711A3E" w14:paraId="7A4D1474" w14:textId="77777777" w:rsidTr="00A6423F">
        <w:trPr>
          <w:trHeight w:val="300"/>
        </w:trPr>
        <w:tc>
          <w:tcPr>
            <w:tcW w:w="4680" w:type="dxa"/>
            <w:tcBorders>
              <w:top w:val="nil"/>
              <w:left w:val="nil"/>
              <w:bottom w:val="nil"/>
              <w:right w:val="nil"/>
            </w:tcBorders>
            <w:noWrap/>
            <w:vAlign w:val="bottom"/>
            <w:hideMark/>
          </w:tcPr>
          <w:p w14:paraId="7A6470EC"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November 10, 2026</w:t>
            </w:r>
          </w:p>
        </w:tc>
      </w:tr>
      <w:tr w:rsidR="00711A3E" w:rsidRPr="00711A3E" w14:paraId="4FA26A9D" w14:textId="77777777" w:rsidTr="00A6423F">
        <w:trPr>
          <w:trHeight w:val="300"/>
        </w:trPr>
        <w:tc>
          <w:tcPr>
            <w:tcW w:w="4680" w:type="dxa"/>
            <w:tcBorders>
              <w:top w:val="nil"/>
              <w:left w:val="nil"/>
              <w:bottom w:val="nil"/>
              <w:right w:val="nil"/>
            </w:tcBorders>
            <w:noWrap/>
            <w:vAlign w:val="bottom"/>
            <w:hideMark/>
          </w:tcPr>
          <w:p w14:paraId="7A1696C1"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November 24, 2026</w:t>
            </w:r>
          </w:p>
        </w:tc>
      </w:tr>
      <w:tr w:rsidR="00711A3E" w:rsidRPr="00711A3E" w14:paraId="65635AE7" w14:textId="77777777" w:rsidTr="00A6423F">
        <w:trPr>
          <w:trHeight w:val="300"/>
        </w:trPr>
        <w:tc>
          <w:tcPr>
            <w:tcW w:w="4680" w:type="dxa"/>
            <w:tcBorders>
              <w:top w:val="nil"/>
              <w:left w:val="nil"/>
              <w:bottom w:val="nil"/>
              <w:right w:val="nil"/>
            </w:tcBorders>
            <w:noWrap/>
            <w:vAlign w:val="bottom"/>
            <w:hideMark/>
          </w:tcPr>
          <w:p w14:paraId="24E0F6A8" w14:textId="77777777" w:rsidR="00711A3E" w:rsidRPr="00711A3E" w:rsidRDefault="00711A3E" w:rsidP="00711A3E">
            <w:pPr>
              <w:spacing w:after="0" w:line="240" w:lineRule="auto"/>
              <w:jc w:val="center"/>
              <w:rPr>
                <w:rFonts w:eastAsia="Times New Roman" w:cs="Times New Roman"/>
                <w:color w:val="000000"/>
                <w:szCs w:val="24"/>
              </w:rPr>
            </w:pPr>
            <w:r w:rsidRPr="00711A3E">
              <w:rPr>
                <w:rFonts w:eastAsia="Times New Roman" w:cs="Times New Roman"/>
                <w:color w:val="000000"/>
                <w:szCs w:val="24"/>
              </w:rPr>
              <w:t>December 15, 2026</w:t>
            </w:r>
          </w:p>
        </w:tc>
      </w:tr>
    </w:tbl>
    <w:p w14:paraId="2FA341E3" w14:textId="77777777" w:rsidR="00711A3E" w:rsidRPr="00711A3E" w:rsidRDefault="00711A3E" w:rsidP="00711A3E">
      <w:pPr>
        <w:spacing w:after="0" w:line="240" w:lineRule="auto"/>
        <w:jc w:val="both"/>
        <w:rPr>
          <w:rFonts w:eastAsia="Times New Roman" w:cs="Times New Roman"/>
          <w:b/>
          <w:bCs/>
          <w:szCs w:val="24"/>
        </w:rPr>
      </w:pPr>
      <w:r w:rsidRPr="00711A3E">
        <w:rPr>
          <w:rFonts w:eastAsia="Times New Roman" w:cs="Times New Roman"/>
          <w:b/>
          <w:bCs/>
          <w:szCs w:val="24"/>
        </w:rPr>
        <w:t xml:space="preserve"> </w:t>
      </w:r>
      <w:r w:rsidRPr="00711A3E">
        <w:rPr>
          <w:rFonts w:eastAsia="Times New Roman" w:cs="Times New Roman"/>
          <w:b/>
          <w:bCs/>
          <w:szCs w:val="24"/>
        </w:rPr>
        <w:tab/>
      </w:r>
      <w:r w:rsidRPr="00711A3E">
        <w:rPr>
          <w:rFonts w:eastAsia="Times New Roman" w:cs="Times New Roman"/>
          <w:b/>
          <w:bCs/>
          <w:szCs w:val="24"/>
        </w:rPr>
        <w:br/>
        <w:t xml:space="preserve"> </w:t>
      </w:r>
      <w:r w:rsidRPr="00711A3E">
        <w:rPr>
          <w:rFonts w:eastAsia="Times New Roman" w:cs="Times New Roman"/>
          <w:b/>
          <w:bCs/>
          <w:szCs w:val="24"/>
        </w:rPr>
        <w:tab/>
      </w:r>
    </w:p>
    <w:p w14:paraId="25235F82" w14:textId="77777777" w:rsidR="00711A3E" w:rsidRPr="00711A3E" w:rsidRDefault="00711A3E" w:rsidP="00711A3E">
      <w:pPr>
        <w:spacing w:after="0" w:line="240" w:lineRule="auto"/>
        <w:jc w:val="both"/>
        <w:rPr>
          <w:rFonts w:eastAsia="Times New Roman" w:cs="Times New Roman"/>
          <w:b/>
          <w:bCs/>
          <w:szCs w:val="24"/>
        </w:rPr>
      </w:pPr>
    </w:p>
    <w:p w14:paraId="5913C0FD" w14:textId="77777777" w:rsidR="00711A3E" w:rsidRPr="00711A3E" w:rsidRDefault="00711A3E" w:rsidP="00711A3E">
      <w:pPr>
        <w:spacing w:after="0" w:line="240" w:lineRule="auto"/>
        <w:jc w:val="both"/>
        <w:rPr>
          <w:rFonts w:eastAsia="Times New Roman" w:cs="Times New Roman"/>
          <w:b/>
          <w:bCs/>
          <w:szCs w:val="24"/>
        </w:rPr>
      </w:pPr>
    </w:p>
    <w:p w14:paraId="65DF7DAE" w14:textId="77777777" w:rsidR="00711A3E" w:rsidRPr="00711A3E" w:rsidRDefault="00711A3E" w:rsidP="00711A3E">
      <w:pPr>
        <w:spacing w:after="0" w:line="240" w:lineRule="auto"/>
        <w:jc w:val="both"/>
        <w:rPr>
          <w:rFonts w:eastAsia="Times New Roman" w:cs="Times New Roman"/>
          <w:b/>
          <w:bCs/>
          <w:szCs w:val="24"/>
        </w:rPr>
      </w:pPr>
    </w:p>
    <w:p w14:paraId="49E558E6" w14:textId="77777777" w:rsidR="00711A3E" w:rsidRPr="00711A3E" w:rsidRDefault="00711A3E" w:rsidP="00711A3E">
      <w:pPr>
        <w:spacing w:after="0" w:line="240" w:lineRule="auto"/>
        <w:jc w:val="both"/>
        <w:rPr>
          <w:rFonts w:eastAsia="Times New Roman" w:cs="Times New Roman"/>
          <w:b/>
          <w:bCs/>
          <w:szCs w:val="24"/>
        </w:rPr>
      </w:pPr>
    </w:p>
    <w:p w14:paraId="7E903D7A" w14:textId="77777777" w:rsidR="00711A3E" w:rsidRPr="00711A3E" w:rsidRDefault="00711A3E" w:rsidP="00711A3E">
      <w:pPr>
        <w:spacing w:after="0" w:line="240" w:lineRule="auto"/>
        <w:jc w:val="both"/>
        <w:rPr>
          <w:rFonts w:eastAsia="Times New Roman" w:cs="Times New Roman"/>
          <w:b/>
          <w:bCs/>
          <w:szCs w:val="24"/>
        </w:rPr>
      </w:pPr>
    </w:p>
    <w:p w14:paraId="7E936DEC" w14:textId="77777777" w:rsidR="00711A3E" w:rsidRPr="00711A3E" w:rsidRDefault="00711A3E" w:rsidP="00711A3E">
      <w:pPr>
        <w:spacing w:after="0" w:line="240" w:lineRule="auto"/>
        <w:jc w:val="both"/>
        <w:rPr>
          <w:rFonts w:eastAsia="Times New Roman" w:cs="Times New Roman"/>
          <w:b/>
          <w:bCs/>
          <w:szCs w:val="24"/>
        </w:rPr>
      </w:pPr>
    </w:p>
    <w:p w14:paraId="78ECF9A2" w14:textId="77777777" w:rsidR="00711A3E" w:rsidRPr="00711A3E" w:rsidRDefault="00711A3E" w:rsidP="00711A3E">
      <w:pPr>
        <w:spacing w:after="0" w:line="240" w:lineRule="auto"/>
        <w:jc w:val="both"/>
        <w:rPr>
          <w:rFonts w:eastAsia="Times New Roman" w:cs="Times New Roman"/>
          <w:b/>
          <w:bCs/>
          <w:szCs w:val="24"/>
        </w:rPr>
      </w:pPr>
    </w:p>
    <w:p w14:paraId="3631A248" w14:textId="77777777" w:rsidR="00711A3E" w:rsidRPr="00711A3E" w:rsidRDefault="00711A3E" w:rsidP="00711A3E">
      <w:pPr>
        <w:spacing w:after="0" w:line="240" w:lineRule="auto"/>
        <w:jc w:val="both"/>
        <w:rPr>
          <w:rFonts w:eastAsia="Times New Roman" w:cs="Times New Roman"/>
          <w:b/>
          <w:bCs/>
          <w:szCs w:val="24"/>
        </w:rPr>
      </w:pPr>
    </w:p>
    <w:p w14:paraId="292B6353" w14:textId="77777777" w:rsidR="00711A3E" w:rsidRPr="00711A3E" w:rsidRDefault="00711A3E" w:rsidP="00711A3E">
      <w:pPr>
        <w:spacing w:after="0" w:line="240" w:lineRule="auto"/>
        <w:jc w:val="both"/>
        <w:rPr>
          <w:rFonts w:eastAsia="Times New Roman" w:cs="Times New Roman"/>
          <w:b/>
          <w:bCs/>
          <w:szCs w:val="24"/>
        </w:rPr>
      </w:pPr>
    </w:p>
    <w:p w14:paraId="008E1F5A" w14:textId="77777777" w:rsidR="00711A3E" w:rsidRPr="00711A3E" w:rsidRDefault="00711A3E" w:rsidP="00711A3E">
      <w:pPr>
        <w:spacing w:after="0" w:line="240" w:lineRule="auto"/>
        <w:jc w:val="both"/>
        <w:rPr>
          <w:rFonts w:eastAsia="Times New Roman" w:cs="Times New Roman"/>
          <w:b/>
          <w:bCs/>
          <w:szCs w:val="24"/>
        </w:rPr>
      </w:pPr>
    </w:p>
    <w:p w14:paraId="67557C03" w14:textId="77777777" w:rsidR="00711A3E" w:rsidRPr="00711A3E" w:rsidRDefault="00711A3E" w:rsidP="00711A3E">
      <w:pPr>
        <w:spacing w:after="0" w:line="240" w:lineRule="auto"/>
        <w:jc w:val="both"/>
        <w:rPr>
          <w:rFonts w:eastAsia="Times New Roman" w:cs="Times New Roman"/>
          <w:b/>
          <w:bCs/>
          <w:szCs w:val="24"/>
        </w:rPr>
      </w:pPr>
    </w:p>
    <w:p w14:paraId="55836165" w14:textId="77777777" w:rsidR="00711A3E" w:rsidRPr="00711A3E" w:rsidRDefault="00711A3E" w:rsidP="00711A3E">
      <w:pPr>
        <w:spacing w:after="0" w:line="240" w:lineRule="auto"/>
        <w:jc w:val="both"/>
        <w:rPr>
          <w:rFonts w:eastAsia="Times New Roman" w:cs="Times New Roman"/>
          <w:b/>
          <w:bCs/>
          <w:szCs w:val="24"/>
        </w:rPr>
      </w:pPr>
    </w:p>
    <w:p w14:paraId="2C3C50FC" w14:textId="77777777" w:rsidR="00711A3E" w:rsidRPr="00711A3E" w:rsidRDefault="00711A3E" w:rsidP="00711A3E">
      <w:pPr>
        <w:spacing w:after="0" w:line="240" w:lineRule="auto"/>
        <w:jc w:val="both"/>
        <w:rPr>
          <w:rFonts w:eastAsia="Times New Roman" w:cs="Times New Roman"/>
          <w:b/>
          <w:bCs/>
          <w:szCs w:val="24"/>
        </w:rPr>
      </w:pPr>
    </w:p>
    <w:p w14:paraId="20FB9F9A" w14:textId="77777777" w:rsidR="00711A3E" w:rsidRPr="00711A3E" w:rsidRDefault="00711A3E" w:rsidP="00711A3E">
      <w:pPr>
        <w:spacing w:after="0" w:line="240" w:lineRule="auto"/>
        <w:jc w:val="both"/>
        <w:rPr>
          <w:rFonts w:eastAsia="Times New Roman" w:cs="Times New Roman"/>
          <w:b/>
          <w:bCs/>
          <w:szCs w:val="24"/>
        </w:rPr>
      </w:pPr>
    </w:p>
    <w:p w14:paraId="7026986E" w14:textId="77777777" w:rsidR="00711A3E" w:rsidRPr="00711A3E" w:rsidRDefault="00711A3E" w:rsidP="00711A3E">
      <w:pPr>
        <w:spacing w:after="0" w:line="240" w:lineRule="auto"/>
        <w:jc w:val="both"/>
        <w:rPr>
          <w:rFonts w:eastAsia="Times New Roman" w:cs="Times New Roman"/>
          <w:b/>
          <w:bCs/>
          <w:szCs w:val="24"/>
        </w:rPr>
      </w:pPr>
    </w:p>
    <w:p w14:paraId="13B2AABA" w14:textId="77777777" w:rsidR="00711A3E" w:rsidRPr="00711A3E" w:rsidRDefault="00711A3E" w:rsidP="00711A3E">
      <w:pPr>
        <w:spacing w:after="0" w:line="240" w:lineRule="auto"/>
        <w:jc w:val="both"/>
        <w:rPr>
          <w:rFonts w:eastAsia="Times New Roman" w:cs="Times New Roman"/>
          <w:b/>
          <w:bCs/>
          <w:szCs w:val="24"/>
        </w:rPr>
      </w:pPr>
    </w:p>
    <w:p w14:paraId="484C514D" w14:textId="77777777" w:rsidR="00711A3E" w:rsidRPr="00711A3E" w:rsidRDefault="00711A3E" w:rsidP="00711A3E">
      <w:pPr>
        <w:spacing w:after="0" w:line="240" w:lineRule="auto"/>
        <w:jc w:val="both"/>
        <w:rPr>
          <w:rFonts w:eastAsia="Times New Roman" w:cs="Times New Roman"/>
          <w:b/>
          <w:bCs/>
          <w:szCs w:val="24"/>
        </w:rPr>
      </w:pPr>
    </w:p>
    <w:p w14:paraId="32D7C580" w14:textId="77777777" w:rsidR="00711A3E" w:rsidRPr="00711A3E" w:rsidRDefault="00711A3E" w:rsidP="00711A3E">
      <w:pPr>
        <w:spacing w:after="0" w:line="240" w:lineRule="auto"/>
        <w:jc w:val="both"/>
        <w:rPr>
          <w:rFonts w:eastAsia="Times New Roman" w:cs="Times New Roman"/>
          <w:b/>
          <w:bCs/>
          <w:szCs w:val="24"/>
        </w:rPr>
      </w:pPr>
    </w:p>
    <w:p w14:paraId="1AC080C4" w14:textId="77777777" w:rsidR="00711A3E" w:rsidRPr="00711A3E" w:rsidRDefault="00711A3E" w:rsidP="00711A3E">
      <w:pPr>
        <w:spacing w:after="0" w:line="240" w:lineRule="auto"/>
        <w:jc w:val="both"/>
        <w:rPr>
          <w:rFonts w:eastAsia="Times New Roman" w:cs="Times New Roman"/>
          <w:b/>
          <w:bCs/>
          <w:szCs w:val="24"/>
        </w:rPr>
      </w:pPr>
    </w:p>
    <w:p w14:paraId="66189AB2" w14:textId="77777777" w:rsidR="00711A3E" w:rsidRPr="00711A3E" w:rsidRDefault="00711A3E" w:rsidP="00711A3E">
      <w:pPr>
        <w:spacing w:after="0" w:line="240" w:lineRule="auto"/>
        <w:jc w:val="both"/>
        <w:rPr>
          <w:rFonts w:eastAsia="Times New Roman" w:cs="Times New Roman"/>
          <w:b/>
          <w:bCs/>
          <w:szCs w:val="24"/>
        </w:rPr>
      </w:pPr>
    </w:p>
    <w:p w14:paraId="58F3810B" w14:textId="77777777" w:rsidR="00711A3E" w:rsidRPr="00711A3E" w:rsidRDefault="00711A3E" w:rsidP="00711A3E">
      <w:pPr>
        <w:spacing w:after="0" w:line="240" w:lineRule="auto"/>
        <w:jc w:val="both"/>
        <w:rPr>
          <w:rFonts w:eastAsia="Times New Roman" w:cs="Times New Roman"/>
          <w:b/>
          <w:bCs/>
          <w:szCs w:val="24"/>
        </w:rPr>
      </w:pPr>
    </w:p>
    <w:p w14:paraId="10AA6FCC" w14:textId="77777777" w:rsidR="00711A3E" w:rsidRPr="00711A3E" w:rsidRDefault="00711A3E" w:rsidP="00711A3E">
      <w:pPr>
        <w:spacing w:after="0" w:line="240" w:lineRule="auto"/>
        <w:jc w:val="both"/>
        <w:rPr>
          <w:rFonts w:eastAsia="Times New Roman" w:cs="Times New Roman"/>
          <w:b/>
          <w:bCs/>
          <w:szCs w:val="24"/>
        </w:rPr>
      </w:pPr>
    </w:p>
    <w:p w14:paraId="758F8EB1" w14:textId="77777777" w:rsidR="00711A3E" w:rsidRPr="00711A3E" w:rsidRDefault="00711A3E" w:rsidP="00711A3E">
      <w:pPr>
        <w:spacing w:after="0" w:line="240" w:lineRule="auto"/>
        <w:jc w:val="both"/>
        <w:rPr>
          <w:rFonts w:eastAsia="Times New Roman" w:cs="Times New Roman"/>
          <w:b/>
          <w:bCs/>
          <w:szCs w:val="24"/>
        </w:rPr>
      </w:pPr>
    </w:p>
    <w:p w14:paraId="1F62153D" w14:textId="77777777" w:rsidR="00711A3E" w:rsidRPr="00711A3E" w:rsidRDefault="00711A3E" w:rsidP="00711A3E">
      <w:pPr>
        <w:spacing w:after="0" w:line="240" w:lineRule="auto"/>
        <w:jc w:val="both"/>
        <w:rPr>
          <w:rFonts w:eastAsia="Times New Roman" w:cs="Times New Roman"/>
          <w:b/>
          <w:bCs/>
          <w:szCs w:val="24"/>
        </w:rPr>
      </w:pPr>
    </w:p>
    <w:p w14:paraId="10D57F3C" w14:textId="77777777" w:rsidR="00711A3E" w:rsidRPr="00711A3E" w:rsidRDefault="00711A3E" w:rsidP="00711A3E">
      <w:pPr>
        <w:spacing w:after="0" w:line="240" w:lineRule="auto"/>
        <w:jc w:val="both"/>
        <w:rPr>
          <w:rFonts w:eastAsia="Times New Roman" w:cs="Times New Roman"/>
          <w:b/>
          <w:i/>
          <w:szCs w:val="24"/>
          <w:u w:val="single"/>
        </w:rPr>
      </w:pPr>
      <w:proofErr w:type="gramStart"/>
      <w:r w:rsidRPr="00711A3E">
        <w:rPr>
          <w:rFonts w:eastAsia="Times New Roman" w:cs="Times New Roman"/>
          <w:b/>
          <w:bCs/>
          <w:szCs w:val="24"/>
        </w:rPr>
        <w:lastRenderedPageBreak/>
        <w:t>BE IT</w:t>
      </w:r>
      <w:proofErr w:type="gramEnd"/>
      <w:r w:rsidRPr="00711A3E">
        <w:rPr>
          <w:rFonts w:eastAsia="Times New Roman" w:cs="Times New Roman"/>
          <w:b/>
          <w:bCs/>
          <w:szCs w:val="24"/>
        </w:rPr>
        <w:t xml:space="preserve"> FURTHER NOTED</w:t>
      </w:r>
      <w:r w:rsidRPr="00711A3E">
        <w:rPr>
          <w:rFonts w:eastAsia="Times New Roman" w:cs="Times New Roman"/>
          <w:szCs w:val="24"/>
        </w:rPr>
        <w:t xml:space="preserve"> </w:t>
      </w:r>
      <w:proofErr w:type="gramStart"/>
      <w:r w:rsidRPr="00711A3E">
        <w:rPr>
          <w:rFonts w:eastAsia="Times New Roman" w:cs="Times New Roman"/>
          <w:szCs w:val="24"/>
        </w:rPr>
        <w:t>that</w:t>
      </w:r>
      <w:proofErr w:type="gramEnd"/>
      <w:r w:rsidRPr="00711A3E">
        <w:rPr>
          <w:rFonts w:eastAsia="Times New Roman" w:cs="Times New Roman"/>
          <w:szCs w:val="24"/>
        </w:rPr>
        <w:t xml:space="preserve"> all Regular Meetings of the Governing Body of the Borough of Bloomingdale as outlined herein shall be held in the council chambers of Borough Hall located at 101 Hamburg Turnpike, Bloomingdale, NJ and all such meetings shall begin at 7:00 p.m.</w:t>
      </w:r>
    </w:p>
    <w:p w14:paraId="697ECB81" w14:textId="77777777" w:rsidR="00711A3E" w:rsidRPr="00711A3E" w:rsidRDefault="00711A3E" w:rsidP="00711A3E">
      <w:pPr>
        <w:spacing w:after="0" w:line="240" w:lineRule="auto"/>
        <w:rPr>
          <w:rFonts w:eastAsia="Times New Roman" w:cs="Times New Roman"/>
          <w:szCs w:val="24"/>
        </w:rPr>
      </w:pPr>
    </w:p>
    <w:p w14:paraId="4052023C" w14:textId="77777777" w:rsidR="00711A3E" w:rsidRPr="00711A3E" w:rsidRDefault="00711A3E" w:rsidP="00711A3E">
      <w:pPr>
        <w:spacing w:after="0" w:line="240" w:lineRule="auto"/>
        <w:jc w:val="both"/>
        <w:rPr>
          <w:rFonts w:eastAsia="Calibri" w:cs="Times New Roman"/>
          <w:i/>
          <w:iCs/>
          <w:szCs w:val="24"/>
        </w:rPr>
      </w:pPr>
      <w:r w:rsidRPr="00711A3E">
        <w:rPr>
          <w:rFonts w:eastAsia="Calibri" w:cs="Times New Roman"/>
          <w:i/>
          <w:iCs/>
          <w:szCs w:val="24"/>
        </w:rPr>
        <w:t xml:space="preserve">Official Action May be Taken </w:t>
      </w:r>
    </w:p>
    <w:p w14:paraId="252C80A1" w14:textId="77777777" w:rsidR="00711A3E" w:rsidRPr="00711A3E" w:rsidRDefault="00711A3E" w:rsidP="00711A3E">
      <w:pPr>
        <w:spacing w:after="0" w:line="240" w:lineRule="auto"/>
        <w:jc w:val="both"/>
        <w:rPr>
          <w:rFonts w:eastAsia="Calibri" w:cs="Times New Roman"/>
          <w:i/>
          <w:iCs/>
          <w:szCs w:val="24"/>
        </w:rPr>
      </w:pPr>
    </w:p>
    <w:p w14:paraId="374F693F" w14:textId="77777777" w:rsidR="00711A3E" w:rsidRPr="00711A3E" w:rsidRDefault="00711A3E" w:rsidP="00711A3E">
      <w:pPr>
        <w:spacing w:after="0" w:line="240" w:lineRule="auto"/>
        <w:jc w:val="both"/>
        <w:rPr>
          <w:rFonts w:eastAsia="Calibri" w:cs="Times New Roman"/>
          <w:szCs w:val="24"/>
        </w:rPr>
      </w:pPr>
      <w:r w:rsidRPr="00711A3E">
        <w:rPr>
          <w:rFonts w:eastAsia="Calibri" w:cs="Times New Roman"/>
          <w:szCs w:val="24"/>
        </w:rPr>
        <w:t>Breeanna Smith, R.M.C.</w:t>
      </w:r>
    </w:p>
    <w:p w14:paraId="7C8557AC" w14:textId="77777777" w:rsidR="00711A3E" w:rsidRPr="00711A3E" w:rsidRDefault="00711A3E" w:rsidP="00711A3E">
      <w:pPr>
        <w:spacing w:after="0" w:line="240" w:lineRule="auto"/>
        <w:jc w:val="both"/>
        <w:rPr>
          <w:rFonts w:ascii="Arial" w:eastAsia="Calibri" w:hAnsi="Arial" w:cs="Arial"/>
          <w:szCs w:val="24"/>
        </w:rPr>
      </w:pPr>
      <w:r w:rsidRPr="00711A3E">
        <w:rPr>
          <w:rFonts w:eastAsia="Calibri" w:cs="Times New Roman"/>
          <w:szCs w:val="24"/>
        </w:rPr>
        <w:t>Municipal Clerk</w:t>
      </w:r>
    </w:p>
    <w:p w14:paraId="465316C1" w14:textId="622DE8BD" w:rsidR="00286C0A" w:rsidRPr="00286C0A" w:rsidRDefault="00286C0A" w:rsidP="00286C0A">
      <w:pPr>
        <w:spacing w:after="0" w:line="240" w:lineRule="auto"/>
        <w:rPr>
          <w:rFonts w:cs="Times New Roman"/>
          <w:szCs w:val="24"/>
        </w:rPr>
      </w:pPr>
    </w:p>
    <w:p w14:paraId="38F87C59" w14:textId="77777777" w:rsidR="00286C0A" w:rsidRDefault="00286C0A" w:rsidP="005924CF">
      <w:pPr>
        <w:ind w:left="720"/>
        <w:jc w:val="both"/>
        <w:rPr>
          <w:szCs w:val="24"/>
        </w:rPr>
      </w:pPr>
    </w:p>
    <w:p w14:paraId="5939184B" w14:textId="56444BA6" w:rsidR="00387D39" w:rsidRPr="00801EF7" w:rsidRDefault="00C17281" w:rsidP="00711A3E">
      <w:pPr>
        <w:rPr>
          <w:i/>
          <w:iCs/>
          <w:szCs w:val="24"/>
        </w:rPr>
      </w:pPr>
      <w:r w:rsidRPr="00801EF7">
        <w:rPr>
          <w:i/>
          <w:iCs/>
          <w:szCs w:val="24"/>
        </w:rPr>
        <w:t>Published in the Herald News</w:t>
      </w:r>
      <w:r w:rsidR="00711A3E">
        <w:rPr>
          <w:i/>
          <w:iCs/>
          <w:szCs w:val="24"/>
        </w:rPr>
        <w:t xml:space="preserve"> 1/9/2026</w:t>
      </w:r>
      <w:r w:rsidR="00711A3E">
        <w:rPr>
          <w:i/>
          <w:iCs/>
          <w:szCs w:val="24"/>
        </w:rPr>
        <w:br/>
        <w:t xml:space="preserve">Posted on </w:t>
      </w:r>
      <w:r w:rsidRPr="00801EF7">
        <w:rPr>
          <w:i/>
          <w:iCs/>
          <w:szCs w:val="24"/>
        </w:rPr>
        <w:t>Borough Website</w:t>
      </w:r>
      <w:r w:rsidR="00711A3E">
        <w:rPr>
          <w:i/>
          <w:iCs/>
          <w:szCs w:val="24"/>
        </w:rPr>
        <w:br/>
        <w:t xml:space="preserve">Transmitted to Record, Trends &amp; Star-Ledger; publication not requested </w:t>
      </w:r>
    </w:p>
    <w:p w14:paraId="26BFE2E2" w14:textId="7FDF12FC" w:rsidR="00387D39" w:rsidRPr="00387D39" w:rsidRDefault="00387D39" w:rsidP="005924CF">
      <w:pPr>
        <w:ind w:left="720"/>
        <w:jc w:val="both"/>
        <w:rPr>
          <w:szCs w:val="24"/>
        </w:rPr>
      </w:pPr>
    </w:p>
    <w:p w14:paraId="0CDC4121" w14:textId="77777777" w:rsidR="00387D39" w:rsidRPr="005924CF" w:rsidRDefault="00387D39" w:rsidP="005924CF">
      <w:pPr>
        <w:ind w:left="720"/>
        <w:jc w:val="both"/>
        <w:rPr>
          <w:sz w:val="28"/>
          <w:szCs w:val="24"/>
        </w:rPr>
      </w:pPr>
    </w:p>
    <w:sectPr w:rsidR="00387D39" w:rsidRPr="005924CF" w:rsidSect="00743F9D">
      <w:foot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BC7C" w14:textId="77777777" w:rsidR="0038562F" w:rsidRDefault="0038562F" w:rsidP="00AC7359">
      <w:pPr>
        <w:spacing w:after="0" w:line="240" w:lineRule="auto"/>
      </w:pPr>
      <w:r>
        <w:separator/>
      </w:r>
    </w:p>
  </w:endnote>
  <w:endnote w:type="continuationSeparator" w:id="0">
    <w:p w14:paraId="4305E8A7" w14:textId="77777777" w:rsidR="0038562F" w:rsidRDefault="0038562F" w:rsidP="00AC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B85C" w14:textId="77777777" w:rsidR="00AC7359" w:rsidRPr="006A1975" w:rsidRDefault="00AC7359" w:rsidP="00FF05F6">
    <w:pPr>
      <w:jc w:val="center"/>
      <w:rPr>
        <w:b/>
        <w:color w:val="2F5496" w:themeColor="accent5" w:themeShade="BF"/>
        <w:sz w:val="36"/>
      </w:rPr>
    </w:pPr>
    <w:r w:rsidRPr="006A1975">
      <w:rPr>
        <w:b/>
        <w:color w:val="2F5496" w:themeColor="accent5" w:themeShade="BF"/>
        <w:sz w:val="36"/>
      </w:rPr>
      <w:t>www.bloomingdalenj.net</w:t>
    </w:r>
  </w:p>
  <w:p w14:paraId="1A2F94BD" w14:textId="77777777" w:rsidR="00AC7359" w:rsidRDefault="00AC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A3E3" w14:textId="77777777" w:rsidR="0038562F" w:rsidRDefault="0038562F" w:rsidP="00AC7359">
      <w:pPr>
        <w:spacing w:after="0" w:line="240" w:lineRule="auto"/>
      </w:pPr>
      <w:r>
        <w:separator/>
      </w:r>
    </w:p>
  </w:footnote>
  <w:footnote w:type="continuationSeparator" w:id="0">
    <w:p w14:paraId="33DAC17A" w14:textId="77777777" w:rsidR="0038562F" w:rsidRDefault="0038562F" w:rsidP="00AC7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BA1"/>
    <w:multiLevelType w:val="hybridMultilevel"/>
    <w:tmpl w:val="859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F3742"/>
    <w:multiLevelType w:val="hybridMultilevel"/>
    <w:tmpl w:val="4160914C"/>
    <w:lvl w:ilvl="0" w:tplc="BBF673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AA4FC4"/>
    <w:multiLevelType w:val="hybridMultilevel"/>
    <w:tmpl w:val="AEB2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127A6C"/>
    <w:multiLevelType w:val="hybridMultilevel"/>
    <w:tmpl w:val="B594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D41E4"/>
    <w:multiLevelType w:val="hybridMultilevel"/>
    <w:tmpl w:val="2F3E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963742">
    <w:abstractNumId w:val="4"/>
  </w:num>
  <w:num w:numId="2" w16cid:durableId="43201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613181">
    <w:abstractNumId w:val="0"/>
  </w:num>
  <w:num w:numId="4" w16cid:durableId="335808196">
    <w:abstractNumId w:val="1"/>
  </w:num>
  <w:num w:numId="5" w16cid:durableId="927926531">
    <w:abstractNumId w:val="2"/>
  </w:num>
  <w:num w:numId="6" w16cid:durableId="1098257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5"/>
    <w:rsid w:val="00011E7E"/>
    <w:rsid w:val="00054BE0"/>
    <w:rsid w:val="000625AB"/>
    <w:rsid w:val="0008466E"/>
    <w:rsid w:val="00186D63"/>
    <w:rsid w:val="001A696E"/>
    <w:rsid w:val="001F61C8"/>
    <w:rsid w:val="00204A31"/>
    <w:rsid w:val="00266963"/>
    <w:rsid w:val="00286C0A"/>
    <w:rsid w:val="00297EB3"/>
    <w:rsid w:val="002E7662"/>
    <w:rsid w:val="003002A8"/>
    <w:rsid w:val="00314B44"/>
    <w:rsid w:val="0031597F"/>
    <w:rsid w:val="0038562F"/>
    <w:rsid w:val="00387D39"/>
    <w:rsid w:val="003F29CB"/>
    <w:rsid w:val="00412B14"/>
    <w:rsid w:val="00421F92"/>
    <w:rsid w:val="00424BB3"/>
    <w:rsid w:val="004579E4"/>
    <w:rsid w:val="00470186"/>
    <w:rsid w:val="004A336F"/>
    <w:rsid w:val="00522815"/>
    <w:rsid w:val="005300F3"/>
    <w:rsid w:val="00565FCF"/>
    <w:rsid w:val="00573585"/>
    <w:rsid w:val="005924CF"/>
    <w:rsid w:val="005D27DF"/>
    <w:rsid w:val="006359C5"/>
    <w:rsid w:val="00643752"/>
    <w:rsid w:val="00655E36"/>
    <w:rsid w:val="00657AEC"/>
    <w:rsid w:val="006A1975"/>
    <w:rsid w:val="006D760B"/>
    <w:rsid w:val="00702239"/>
    <w:rsid w:val="00711A3E"/>
    <w:rsid w:val="00724D2B"/>
    <w:rsid w:val="00743F9D"/>
    <w:rsid w:val="0075526F"/>
    <w:rsid w:val="00775043"/>
    <w:rsid w:val="00777BA3"/>
    <w:rsid w:val="007B2CC1"/>
    <w:rsid w:val="00801EF7"/>
    <w:rsid w:val="00833C8B"/>
    <w:rsid w:val="008C3E90"/>
    <w:rsid w:val="008E15CD"/>
    <w:rsid w:val="008F629C"/>
    <w:rsid w:val="00982656"/>
    <w:rsid w:val="00991048"/>
    <w:rsid w:val="009B4D4B"/>
    <w:rsid w:val="009E7F62"/>
    <w:rsid w:val="00A10FC4"/>
    <w:rsid w:val="00A163F2"/>
    <w:rsid w:val="00AC08E5"/>
    <w:rsid w:val="00AC7359"/>
    <w:rsid w:val="00AD4A0D"/>
    <w:rsid w:val="00AE4C7E"/>
    <w:rsid w:val="00B35670"/>
    <w:rsid w:val="00B4798B"/>
    <w:rsid w:val="00B62449"/>
    <w:rsid w:val="00B724A7"/>
    <w:rsid w:val="00B758BC"/>
    <w:rsid w:val="00B971AE"/>
    <w:rsid w:val="00BD560E"/>
    <w:rsid w:val="00C14F8F"/>
    <w:rsid w:val="00C15AAC"/>
    <w:rsid w:val="00C16BF9"/>
    <w:rsid w:val="00C17281"/>
    <w:rsid w:val="00C27413"/>
    <w:rsid w:val="00C3508E"/>
    <w:rsid w:val="00C56509"/>
    <w:rsid w:val="00CD6A5E"/>
    <w:rsid w:val="00D35EA5"/>
    <w:rsid w:val="00D47219"/>
    <w:rsid w:val="00D54594"/>
    <w:rsid w:val="00D81B11"/>
    <w:rsid w:val="00DC6E23"/>
    <w:rsid w:val="00DC754A"/>
    <w:rsid w:val="00E02EE0"/>
    <w:rsid w:val="00EA59E1"/>
    <w:rsid w:val="00ED43C7"/>
    <w:rsid w:val="00ED5675"/>
    <w:rsid w:val="00F67F8C"/>
    <w:rsid w:val="00FC4018"/>
    <w:rsid w:val="00FE3C98"/>
    <w:rsid w:val="00FF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3F0F"/>
  <w15:chartTrackingRefBased/>
  <w15:docId w15:val="{CDA541A8-B294-42ED-A007-AB2E059C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85"/>
    <w:pPr>
      <w:ind w:left="720"/>
      <w:contextualSpacing/>
    </w:pPr>
  </w:style>
  <w:style w:type="character" w:styleId="IntenseReference">
    <w:name w:val="Intense Reference"/>
    <w:basedOn w:val="DefaultParagraphFont"/>
    <w:uiPriority w:val="32"/>
    <w:qFormat/>
    <w:rsid w:val="005300F3"/>
    <w:rPr>
      <w:b/>
      <w:bCs/>
      <w:smallCaps/>
      <w:color w:val="5B9BD5" w:themeColor="accent1"/>
      <w:spacing w:val="5"/>
    </w:rPr>
  </w:style>
  <w:style w:type="paragraph" w:styleId="Header">
    <w:name w:val="header"/>
    <w:basedOn w:val="Normal"/>
    <w:link w:val="HeaderChar"/>
    <w:uiPriority w:val="99"/>
    <w:unhideWhenUsed/>
    <w:rsid w:val="00AC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359"/>
  </w:style>
  <w:style w:type="paragraph" w:styleId="Footer">
    <w:name w:val="footer"/>
    <w:basedOn w:val="Normal"/>
    <w:link w:val="FooterChar"/>
    <w:uiPriority w:val="99"/>
    <w:unhideWhenUsed/>
    <w:rsid w:val="00AC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359"/>
  </w:style>
  <w:style w:type="character" w:customStyle="1" w:styleId="Heading1Char">
    <w:name w:val="Heading 1 Char"/>
    <w:basedOn w:val="DefaultParagraphFont"/>
    <w:link w:val="Heading1"/>
    <w:uiPriority w:val="9"/>
    <w:rsid w:val="00AC735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7662"/>
    <w:rPr>
      <w:color w:val="0563C1" w:themeColor="hyperlink"/>
      <w:u w:val="single"/>
    </w:rPr>
  </w:style>
  <w:style w:type="character" w:styleId="UnresolvedMention">
    <w:name w:val="Unresolved Mention"/>
    <w:basedOn w:val="DefaultParagraphFont"/>
    <w:uiPriority w:val="99"/>
    <w:semiHidden/>
    <w:unhideWhenUsed/>
    <w:rsid w:val="0006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5132">
      <w:bodyDiv w:val="1"/>
      <w:marLeft w:val="0"/>
      <w:marRight w:val="0"/>
      <w:marTop w:val="0"/>
      <w:marBottom w:val="0"/>
      <w:divBdr>
        <w:top w:val="none" w:sz="0" w:space="0" w:color="auto"/>
        <w:left w:val="none" w:sz="0" w:space="0" w:color="auto"/>
        <w:bottom w:val="none" w:sz="0" w:space="0" w:color="auto"/>
        <w:right w:val="none" w:sz="0" w:space="0" w:color="auto"/>
      </w:divBdr>
      <w:divsChild>
        <w:div w:id="1326081739">
          <w:marLeft w:val="0"/>
          <w:marRight w:val="0"/>
          <w:marTop w:val="0"/>
          <w:marBottom w:val="0"/>
          <w:divBdr>
            <w:top w:val="none" w:sz="0" w:space="0" w:color="auto"/>
            <w:left w:val="none" w:sz="0" w:space="0" w:color="auto"/>
            <w:bottom w:val="none" w:sz="0" w:space="0" w:color="auto"/>
            <w:right w:val="none" w:sz="0" w:space="0" w:color="auto"/>
          </w:divBdr>
        </w:div>
        <w:div w:id="1606496976">
          <w:marLeft w:val="0"/>
          <w:marRight w:val="0"/>
          <w:marTop w:val="120"/>
          <w:marBottom w:val="0"/>
          <w:divBdr>
            <w:top w:val="none" w:sz="0" w:space="0" w:color="auto"/>
            <w:left w:val="none" w:sz="0" w:space="0" w:color="auto"/>
            <w:bottom w:val="none" w:sz="0" w:space="0" w:color="auto"/>
            <w:right w:val="none" w:sz="0" w:space="0" w:color="auto"/>
          </w:divBdr>
          <w:divsChild>
            <w:div w:id="350688844">
              <w:marLeft w:val="0"/>
              <w:marRight w:val="0"/>
              <w:marTop w:val="0"/>
              <w:marBottom w:val="0"/>
              <w:divBdr>
                <w:top w:val="none" w:sz="0" w:space="0" w:color="auto"/>
                <w:left w:val="none" w:sz="0" w:space="0" w:color="auto"/>
                <w:bottom w:val="none" w:sz="0" w:space="0" w:color="auto"/>
                <w:right w:val="none" w:sz="0" w:space="0" w:color="auto"/>
              </w:divBdr>
            </w:div>
          </w:divsChild>
        </w:div>
        <w:div w:id="837116483">
          <w:marLeft w:val="0"/>
          <w:marRight w:val="0"/>
          <w:marTop w:val="120"/>
          <w:marBottom w:val="0"/>
          <w:divBdr>
            <w:top w:val="none" w:sz="0" w:space="0" w:color="auto"/>
            <w:left w:val="none" w:sz="0" w:space="0" w:color="auto"/>
            <w:bottom w:val="none" w:sz="0" w:space="0" w:color="auto"/>
            <w:right w:val="none" w:sz="0" w:space="0" w:color="auto"/>
          </w:divBdr>
          <w:divsChild>
            <w:div w:id="2065834735">
              <w:marLeft w:val="0"/>
              <w:marRight w:val="0"/>
              <w:marTop w:val="0"/>
              <w:marBottom w:val="0"/>
              <w:divBdr>
                <w:top w:val="none" w:sz="0" w:space="0" w:color="auto"/>
                <w:left w:val="none" w:sz="0" w:space="0" w:color="auto"/>
                <w:bottom w:val="none" w:sz="0" w:space="0" w:color="auto"/>
                <w:right w:val="none" w:sz="0" w:space="0" w:color="auto"/>
              </w:divBdr>
            </w:div>
          </w:divsChild>
        </w:div>
        <w:div w:id="1465544487">
          <w:marLeft w:val="0"/>
          <w:marRight w:val="0"/>
          <w:marTop w:val="120"/>
          <w:marBottom w:val="0"/>
          <w:divBdr>
            <w:top w:val="none" w:sz="0" w:space="0" w:color="auto"/>
            <w:left w:val="none" w:sz="0" w:space="0" w:color="auto"/>
            <w:bottom w:val="none" w:sz="0" w:space="0" w:color="auto"/>
            <w:right w:val="none" w:sz="0" w:space="0" w:color="auto"/>
          </w:divBdr>
          <w:divsChild>
            <w:div w:id="1535456994">
              <w:marLeft w:val="0"/>
              <w:marRight w:val="0"/>
              <w:marTop w:val="0"/>
              <w:marBottom w:val="0"/>
              <w:divBdr>
                <w:top w:val="none" w:sz="0" w:space="0" w:color="auto"/>
                <w:left w:val="none" w:sz="0" w:space="0" w:color="auto"/>
                <w:bottom w:val="none" w:sz="0" w:space="0" w:color="auto"/>
                <w:right w:val="none" w:sz="0" w:space="0" w:color="auto"/>
              </w:divBdr>
            </w:div>
            <w:div w:id="129520642">
              <w:marLeft w:val="0"/>
              <w:marRight w:val="0"/>
              <w:marTop w:val="0"/>
              <w:marBottom w:val="0"/>
              <w:divBdr>
                <w:top w:val="none" w:sz="0" w:space="0" w:color="auto"/>
                <w:left w:val="none" w:sz="0" w:space="0" w:color="auto"/>
                <w:bottom w:val="none" w:sz="0" w:space="0" w:color="auto"/>
                <w:right w:val="none" w:sz="0" w:space="0" w:color="auto"/>
              </w:divBdr>
            </w:div>
            <w:div w:id="16797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mith@bloomingdalen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A5B4-B1FB-47D2-954E-B1E8D963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cp:lastPrinted>2023-01-11T18:10:00Z</cp:lastPrinted>
  <dcterms:created xsi:type="dcterms:W3CDTF">2026-01-06T00:43:00Z</dcterms:created>
  <dcterms:modified xsi:type="dcterms:W3CDTF">2026-01-06T00:45:00Z</dcterms:modified>
</cp:coreProperties>
</file>