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5CA" w:rsidRPr="0044471B" w:rsidRDefault="0044471B" w:rsidP="001745CA">
      <w:pPr>
        <w:jc w:val="center"/>
        <w:rPr>
          <w:b/>
          <w:bCs/>
          <w:spacing w:val="4"/>
        </w:rPr>
      </w:pPr>
      <w:r w:rsidRPr="0044471B">
        <w:rPr>
          <w:b/>
          <w:bCs/>
          <w:spacing w:val="4"/>
        </w:rPr>
        <w:t>RESOLUTION NO. 2017-4.</w:t>
      </w:r>
      <w:r w:rsidR="001D249F" w:rsidRPr="0044471B">
        <w:rPr>
          <w:b/>
          <w:bCs/>
          <w:spacing w:val="4"/>
        </w:rPr>
        <w:t xml:space="preserve"> </w:t>
      </w:r>
      <w:r w:rsidR="002D2D07">
        <w:rPr>
          <w:b/>
          <w:bCs/>
          <w:spacing w:val="4"/>
        </w:rPr>
        <w:t>15</w:t>
      </w:r>
      <w:bookmarkStart w:id="0" w:name="_GoBack"/>
      <w:bookmarkEnd w:id="0"/>
    </w:p>
    <w:p w:rsidR="001745CA" w:rsidRPr="0044471B" w:rsidRDefault="001745CA" w:rsidP="001745CA">
      <w:pPr>
        <w:jc w:val="center"/>
        <w:rPr>
          <w:b/>
          <w:bCs/>
          <w:spacing w:val="4"/>
        </w:rPr>
      </w:pPr>
      <w:r w:rsidRPr="0044471B">
        <w:rPr>
          <w:b/>
          <w:bCs/>
          <w:spacing w:val="4"/>
        </w:rPr>
        <w:t>OF THE GOVERNING BODY OF THE</w:t>
      </w:r>
    </w:p>
    <w:p w:rsidR="001745CA" w:rsidRPr="0044471B" w:rsidRDefault="001745CA" w:rsidP="001745CA">
      <w:pPr>
        <w:jc w:val="center"/>
        <w:rPr>
          <w:b/>
          <w:bCs/>
          <w:spacing w:val="4"/>
          <w:u w:val="single"/>
        </w:rPr>
      </w:pPr>
      <w:r w:rsidRPr="0044471B">
        <w:rPr>
          <w:b/>
          <w:bCs/>
          <w:spacing w:val="4"/>
          <w:u w:val="single"/>
        </w:rPr>
        <w:t>BOROUGH OF BLOOMINGDALE</w:t>
      </w:r>
    </w:p>
    <w:p w:rsidR="001D249F" w:rsidRPr="0044471B" w:rsidRDefault="001D249F" w:rsidP="001745CA">
      <w:pPr>
        <w:jc w:val="center"/>
        <w:rPr>
          <w:b/>
          <w:bCs/>
          <w:spacing w:val="4"/>
          <w:u w:val="single"/>
        </w:rPr>
      </w:pPr>
    </w:p>
    <w:p w:rsidR="001D249F" w:rsidRPr="0044471B" w:rsidRDefault="001D249F" w:rsidP="001745CA">
      <w:pPr>
        <w:jc w:val="center"/>
        <w:rPr>
          <w:bCs/>
          <w:spacing w:val="4"/>
          <w:u w:val="single"/>
        </w:rPr>
      </w:pPr>
    </w:p>
    <w:p w:rsidR="001D249F" w:rsidRPr="0044471B" w:rsidRDefault="001D249F" w:rsidP="001745CA">
      <w:pPr>
        <w:jc w:val="center"/>
        <w:rPr>
          <w:bCs/>
          <w:spacing w:val="4"/>
          <w:u w:val="single"/>
        </w:rPr>
      </w:pPr>
    </w:p>
    <w:p w:rsidR="001D249F" w:rsidRPr="0044471B" w:rsidRDefault="001D249F" w:rsidP="001D249F">
      <w:pPr>
        <w:rPr>
          <w:bCs/>
          <w:spacing w:val="4"/>
          <w:u w:val="single"/>
        </w:rPr>
      </w:pPr>
    </w:p>
    <w:p w:rsidR="001D249F" w:rsidRPr="0044471B" w:rsidRDefault="001D249F" w:rsidP="001D249F">
      <w:pPr>
        <w:rPr>
          <w:bCs/>
          <w:spacing w:val="4"/>
        </w:rPr>
      </w:pPr>
      <w:r w:rsidRPr="0044471B">
        <w:rPr>
          <w:bCs/>
          <w:spacing w:val="4"/>
        </w:rPr>
        <w:t>BE IT RESOLVED that a certain inter-local Agreement between the Borough of Bloomingdale and the Borough of Ringwood being is hereby authorized; and</w:t>
      </w:r>
    </w:p>
    <w:p w:rsidR="001D249F" w:rsidRPr="0044471B" w:rsidRDefault="001D249F" w:rsidP="001D249F">
      <w:pPr>
        <w:rPr>
          <w:bCs/>
          <w:spacing w:val="4"/>
        </w:rPr>
      </w:pPr>
    </w:p>
    <w:p w:rsidR="001D249F" w:rsidRPr="0044471B" w:rsidRDefault="001D249F" w:rsidP="001D249F">
      <w:pPr>
        <w:rPr>
          <w:bCs/>
          <w:spacing w:val="4"/>
        </w:rPr>
      </w:pPr>
      <w:r w:rsidRPr="0044471B">
        <w:rPr>
          <w:bCs/>
          <w:spacing w:val="4"/>
        </w:rPr>
        <w:t>BE IT FURTHER RESOLVED that said Agreement concerns a certain scope of services on Snake Den Road.  The Agreement covers police protection, fire service, ambulance service and garbage recycling collection and snow removal;</w:t>
      </w:r>
    </w:p>
    <w:p w:rsidR="001D249F" w:rsidRPr="0044471B" w:rsidRDefault="001D249F" w:rsidP="001D249F">
      <w:pPr>
        <w:rPr>
          <w:bCs/>
          <w:spacing w:val="4"/>
        </w:rPr>
      </w:pPr>
    </w:p>
    <w:p w:rsidR="001D249F" w:rsidRPr="0044471B" w:rsidRDefault="001D249F" w:rsidP="001D249F">
      <w:pPr>
        <w:rPr>
          <w:bCs/>
          <w:spacing w:val="4"/>
        </w:rPr>
      </w:pPr>
      <w:r w:rsidRPr="0044471B">
        <w:rPr>
          <w:bCs/>
          <w:spacing w:val="4"/>
        </w:rPr>
        <w:t>BE IT FURTHER RESOLVED that the Mayor and Municipal Clerk are hereby autho</w:t>
      </w:r>
      <w:r w:rsidR="0044471B">
        <w:rPr>
          <w:bCs/>
          <w:spacing w:val="4"/>
        </w:rPr>
        <w:t>rized to execute said agreement for a term January 1, 2017 through December 31, 2019.</w:t>
      </w:r>
    </w:p>
    <w:p w:rsidR="001745CA" w:rsidRDefault="001745CA" w:rsidP="001745CA">
      <w:pPr>
        <w:jc w:val="center"/>
        <w:rPr>
          <w:rFonts w:ascii="Courier New" w:hAnsi="Courier New" w:cs="Courier New"/>
          <w:b/>
          <w:bCs/>
          <w:spacing w:val="4"/>
        </w:rPr>
      </w:pPr>
    </w:p>
    <w:p w:rsidR="00F279A0" w:rsidRDefault="00F279A0" w:rsidP="001745CA">
      <w:pPr>
        <w:jc w:val="center"/>
        <w:rPr>
          <w:rFonts w:ascii="Courier New" w:hAnsi="Courier New" w:cs="Courier New"/>
          <w:b/>
          <w:bCs/>
          <w:spacing w:val="4"/>
        </w:rPr>
      </w:pPr>
    </w:p>
    <w:p w:rsidR="00F279A0" w:rsidRDefault="00F279A0" w:rsidP="001745CA">
      <w:pPr>
        <w:jc w:val="center"/>
        <w:rPr>
          <w:rFonts w:ascii="Courier New" w:hAnsi="Courier New" w:cs="Courier New"/>
          <w:b/>
          <w:bCs/>
          <w:spacing w:val="4"/>
        </w:rPr>
      </w:pPr>
    </w:p>
    <w:p w:rsidR="001745CA" w:rsidRDefault="001745CA" w:rsidP="001745CA">
      <w:pPr>
        <w:pStyle w:val="Heading2"/>
        <w:rPr>
          <w:sz w:val="18"/>
        </w:rPr>
      </w:pPr>
      <w:r>
        <w:rPr>
          <w:sz w:val="1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1745CA" w:rsidTr="00D75254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  <w:r>
              <w:rPr>
                <w:sz w:val="18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  <w:r>
              <w:rPr>
                <w:sz w:val="18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  <w:r>
              <w:rPr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  <w:r>
              <w:rPr>
                <w:sz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  <w:r>
              <w:rPr>
                <w:sz w:val="18"/>
              </w:rPr>
              <w:t>Absent</w:t>
            </w:r>
          </w:p>
        </w:tc>
      </w:tr>
      <w:tr w:rsidR="001745CA" w:rsidTr="00D75254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  <w:r>
              <w:rPr>
                <w:sz w:val="18"/>
              </w:rPr>
              <w:t>Sondermeyer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  <w:r>
              <w:rPr>
                <w:sz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</w:tr>
      <w:tr w:rsidR="001745CA" w:rsidTr="00D75254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  <w:r>
              <w:rPr>
                <w:sz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  <w:r>
              <w:rPr>
                <w:sz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</w:tr>
      <w:tr w:rsidR="001745CA" w:rsidTr="00D75254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  <w:r>
              <w:rPr>
                <w:sz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  <w:r>
              <w:rPr>
                <w:sz w:val="18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</w:tr>
    </w:tbl>
    <w:p w:rsidR="001745CA" w:rsidRDefault="001745CA" w:rsidP="001745CA">
      <w:pPr>
        <w:rPr>
          <w:sz w:val="18"/>
        </w:rPr>
      </w:pPr>
    </w:p>
    <w:p w:rsidR="001745CA" w:rsidRDefault="001745CA" w:rsidP="001745CA">
      <w:pPr>
        <w:rPr>
          <w:sz w:val="18"/>
        </w:rPr>
      </w:pPr>
      <w:r>
        <w:rPr>
          <w:sz w:val="18"/>
        </w:rPr>
        <w:t>I hereby certify that the foregoing is a true copy of a Resolution adopted by the Governing Body of the</w:t>
      </w:r>
    </w:p>
    <w:p w:rsidR="001745CA" w:rsidRDefault="001745CA" w:rsidP="001745CA">
      <w:pPr>
        <w:rPr>
          <w:sz w:val="18"/>
        </w:rPr>
      </w:pPr>
      <w:r>
        <w:rPr>
          <w:sz w:val="18"/>
        </w:rPr>
        <w:t>Borough of Bloomingdale at an Official Meet</w:t>
      </w:r>
      <w:r w:rsidR="0044471B">
        <w:rPr>
          <w:sz w:val="18"/>
        </w:rPr>
        <w:t>ing held on Tuesday, April 18, 2017</w:t>
      </w:r>
      <w:r>
        <w:rPr>
          <w:sz w:val="18"/>
        </w:rPr>
        <w:t>.</w:t>
      </w:r>
    </w:p>
    <w:p w:rsidR="001745CA" w:rsidRDefault="001745CA" w:rsidP="001745CA">
      <w:pPr>
        <w:rPr>
          <w:sz w:val="18"/>
        </w:rPr>
      </w:pPr>
    </w:p>
    <w:p w:rsidR="001745CA" w:rsidRDefault="001745CA" w:rsidP="001745CA">
      <w:pPr>
        <w:rPr>
          <w:sz w:val="18"/>
        </w:rPr>
      </w:pPr>
      <w:r>
        <w:rPr>
          <w:sz w:val="18"/>
        </w:rPr>
        <w:t>___________________________________</w:t>
      </w:r>
    </w:p>
    <w:p w:rsidR="001745CA" w:rsidRDefault="001745CA" w:rsidP="001745CA">
      <w:pPr>
        <w:rPr>
          <w:sz w:val="18"/>
        </w:rPr>
      </w:pPr>
      <w:r>
        <w:rPr>
          <w:sz w:val="18"/>
        </w:rPr>
        <w:t>Jane McCarthy, R.M.C.</w:t>
      </w:r>
    </w:p>
    <w:p w:rsidR="001745CA" w:rsidRDefault="001745CA" w:rsidP="001745CA">
      <w:r>
        <w:rPr>
          <w:sz w:val="18"/>
        </w:rPr>
        <w:t>Municipal Clerk, Borough of Bloomingdale</w:t>
      </w:r>
    </w:p>
    <w:p w:rsidR="001745CA" w:rsidRDefault="001745CA" w:rsidP="001745CA"/>
    <w:p w:rsidR="001745CA" w:rsidRDefault="001745CA" w:rsidP="001745CA"/>
    <w:p w:rsidR="001745CA" w:rsidRDefault="001745CA" w:rsidP="001745CA"/>
    <w:p w:rsidR="001745CA" w:rsidRDefault="001745CA" w:rsidP="001745CA"/>
    <w:p w:rsidR="00F94C51" w:rsidRDefault="00F94C51" w:rsidP="001745CA"/>
    <w:sectPr w:rsidR="00F94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CA"/>
    <w:rsid w:val="00004FF0"/>
    <w:rsid w:val="001745CA"/>
    <w:rsid w:val="001D249F"/>
    <w:rsid w:val="002D2D07"/>
    <w:rsid w:val="0044471B"/>
    <w:rsid w:val="00D20C7C"/>
    <w:rsid w:val="00EC5B1A"/>
    <w:rsid w:val="00F279A0"/>
    <w:rsid w:val="00F9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CCA1D9-857D-48FB-8364-2119237F8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5CA"/>
    <w:pPr>
      <w:widowControl w:val="0"/>
      <w:autoSpaceDE w:val="0"/>
      <w:autoSpaceDN w:val="0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745CA"/>
    <w:pPr>
      <w:keepNext/>
      <w:widowControl/>
      <w:autoSpaceDE/>
      <w:autoSpaceDN/>
      <w:jc w:val="center"/>
      <w:outlineLvl w:val="1"/>
    </w:pPr>
    <w:rPr>
      <w:rFonts w:eastAsia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745CA"/>
    <w:rPr>
      <w:rFonts w:ascii="Times New Roman" w:eastAsia="Times New Roman" w:hAnsi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7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71B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McCarthy</dc:creator>
  <cp:keywords/>
  <dc:description/>
  <cp:lastModifiedBy>Jane McCarthy</cp:lastModifiedBy>
  <cp:revision>2</cp:revision>
  <cp:lastPrinted>2017-04-19T15:31:00Z</cp:lastPrinted>
  <dcterms:created xsi:type="dcterms:W3CDTF">2017-04-19T15:31:00Z</dcterms:created>
  <dcterms:modified xsi:type="dcterms:W3CDTF">2017-04-19T15:31:00Z</dcterms:modified>
</cp:coreProperties>
</file>