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 xml:space="preserve">RESOLUTION </w:t>
      </w:r>
      <w:r w:rsidR="006D33D3">
        <w:rPr>
          <w:rFonts w:eastAsia="Times New Roman" w:cs="Times New Roman"/>
          <w:b/>
          <w:szCs w:val="20"/>
        </w:rPr>
        <w:t xml:space="preserve">NO. </w:t>
      </w:r>
      <w:r w:rsidRPr="00831164">
        <w:rPr>
          <w:rFonts w:eastAsia="Times New Roman" w:cs="Times New Roman"/>
          <w:b/>
          <w:szCs w:val="20"/>
        </w:rPr>
        <w:t>201</w:t>
      </w:r>
      <w:r w:rsidR="002E591B">
        <w:rPr>
          <w:rFonts w:eastAsia="Times New Roman" w:cs="Times New Roman"/>
          <w:b/>
          <w:szCs w:val="20"/>
        </w:rPr>
        <w:t>9</w:t>
      </w:r>
      <w:r w:rsidRPr="00831164">
        <w:rPr>
          <w:rFonts w:eastAsia="Times New Roman" w:cs="Times New Roman"/>
          <w:b/>
          <w:szCs w:val="20"/>
        </w:rPr>
        <w:t>-6.</w:t>
      </w:r>
      <w:r w:rsidR="002E591B">
        <w:rPr>
          <w:rFonts w:eastAsia="Times New Roman" w:cs="Times New Roman"/>
          <w:b/>
          <w:szCs w:val="20"/>
        </w:rPr>
        <w:t>5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>OF THE GOVERNING BODY</w:t>
      </w:r>
      <w:r w:rsidR="006D33D3">
        <w:rPr>
          <w:rFonts w:eastAsia="Times New Roman" w:cs="Times New Roman"/>
          <w:b/>
          <w:szCs w:val="20"/>
        </w:rPr>
        <w:t xml:space="preserve"> OF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</w:rPr>
      </w:pPr>
      <w:r w:rsidRPr="00831164">
        <w:rPr>
          <w:rFonts w:eastAsia="Times New Roman" w:cs="Times New Roman"/>
          <w:b/>
          <w:szCs w:val="20"/>
          <w:u w:val="single"/>
        </w:rPr>
        <w:t>THE BOROUGH OF BLOOMINGDALE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i/>
          <w:szCs w:val="20"/>
        </w:rPr>
      </w:pPr>
      <w:r w:rsidRPr="00831164">
        <w:rPr>
          <w:rFonts w:eastAsia="Times New Roman" w:cs="Times New Roman"/>
          <w:b/>
          <w:i/>
          <w:szCs w:val="20"/>
        </w:rPr>
        <w:t>Authorization for Summer Help for Recreation Department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there exists a need for temporary seasonal help within the Recreation Department during the summer months for day camp; and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 Full-time Mayor recommends that the authorization be given to hire the following for part-time Summer Day Camp help as per the Salary Ordinance as follows: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Rachel Bodor - Director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2E591B">
        <w:rPr>
          <w:rFonts w:eastAsia="Times New Roman" w:cs="Times New Roman"/>
          <w:szCs w:val="24"/>
        </w:rPr>
        <w:t>$600/week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>&amp;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 xml:space="preserve">per </w:t>
      </w:r>
      <w:proofErr w:type="gramStart"/>
      <w:r w:rsidRPr="002E591B">
        <w:rPr>
          <w:rFonts w:eastAsia="Times New Roman" w:cs="Times New Roman"/>
          <w:szCs w:val="24"/>
        </w:rPr>
        <w:t>season  (</w:t>
      </w:r>
      <w:proofErr w:type="gramEnd"/>
      <w:r w:rsidRPr="002E591B">
        <w:rPr>
          <w:rFonts w:eastAsia="Times New Roman" w:cs="Times New Roman"/>
          <w:szCs w:val="24"/>
        </w:rPr>
        <w:t>June-Sept)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Michelle Manella – Program Director </w:t>
      </w:r>
      <w:r>
        <w:rPr>
          <w:rFonts w:eastAsia="Times New Roman" w:cs="Times New Roman"/>
          <w:szCs w:val="24"/>
        </w:rPr>
        <w:tab/>
      </w:r>
      <w:r w:rsidRPr="002E591B">
        <w:rPr>
          <w:rFonts w:eastAsia="Times New Roman" w:cs="Times New Roman"/>
          <w:szCs w:val="24"/>
        </w:rPr>
        <w:t>$450/week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>&amp;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 xml:space="preserve">per </w:t>
      </w:r>
      <w:proofErr w:type="gramStart"/>
      <w:r w:rsidRPr="002E591B">
        <w:rPr>
          <w:rFonts w:eastAsia="Times New Roman" w:cs="Times New Roman"/>
          <w:szCs w:val="24"/>
        </w:rPr>
        <w:t>season  (</w:t>
      </w:r>
      <w:proofErr w:type="gramEnd"/>
      <w:r w:rsidRPr="002E591B">
        <w:rPr>
          <w:rFonts w:eastAsia="Times New Roman" w:cs="Times New Roman"/>
          <w:szCs w:val="24"/>
        </w:rPr>
        <w:t>June-Sept)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Gail Galbraith - Staff Director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2E591B">
        <w:rPr>
          <w:rFonts w:eastAsia="Times New Roman" w:cs="Times New Roman"/>
          <w:szCs w:val="24"/>
        </w:rPr>
        <w:t>$450/week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>&amp;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 xml:space="preserve">per </w:t>
      </w:r>
      <w:proofErr w:type="gramStart"/>
      <w:r w:rsidRPr="002E591B">
        <w:rPr>
          <w:rFonts w:eastAsia="Times New Roman" w:cs="Times New Roman"/>
          <w:szCs w:val="24"/>
        </w:rPr>
        <w:t>season  (</w:t>
      </w:r>
      <w:proofErr w:type="gramEnd"/>
      <w:r w:rsidRPr="002E591B">
        <w:rPr>
          <w:rFonts w:eastAsia="Times New Roman" w:cs="Times New Roman"/>
          <w:szCs w:val="24"/>
        </w:rPr>
        <w:t>June-Sept)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Caitlin Monahan – Senior Staff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2E591B">
        <w:rPr>
          <w:rFonts w:eastAsia="Times New Roman" w:cs="Times New Roman"/>
          <w:szCs w:val="24"/>
        </w:rPr>
        <w:t>$360/week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 xml:space="preserve">&amp; per </w:t>
      </w:r>
      <w:proofErr w:type="gramStart"/>
      <w:r w:rsidRPr="002E591B">
        <w:rPr>
          <w:rFonts w:eastAsia="Times New Roman" w:cs="Times New Roman"/>
          <w:szCs w:val="24"/>
        </w:rPr>
        <w:t>season  (</w:t>
      </w:r>
      <w:proofErr w:type="gramEnd"/>
      <w:r w:rsidRPr="002E591B">
        <w:rPr>
          <w:rFonts w:eastAsia="Times New Roman" w:cs="Times New Roman"/>
          <w:szCs w:val="24"/>
        </w:rPr>
        <w:t>June-Sept)</w:t>
      </w:r>
    </w:p>
    <w:p w:rsidR="002E591B" w:rsidRDefault="002E591B" w:rsidP="00831164">
      <w:pPr>
        <w:spacing w:after="0" w:line="240" w:lineRule="auto"/>
        <w:rPr>
          <w:rFonts w:eastAsia="Times New Roman" w:cs="Times New Roman"/>
          <w:b/>
          <w:szCs w:val="24"/>
          <w:u w:val="single"/>
        </w:rPr>
      </w:pPr>
      <w:r w:rsidRPr="002E591B">
        <w:rPr>
          <w:rFonts w:eastAsia="Times New Roman" w:cs="Times New Roman"/>
          <w:szCs w:val="24"/>
        </w:rPr>
        <w:t xml:space="preserve">Cyndy Hopper – Registrar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$8,000 </w:t>
      </w:r>
      <w:proofErr w:type="gramStart"/>
      <w:r>
        <w:rPr>
          <w:rFonts w:eastAsia="Times New Roman" w:cs="Times New Roman"/>
          <w:szCs w:val="24"/>
        </w:rPr>
        <w:t>Per</w:t>
      </w:r>
      <w:proofErr w:type="gramEnd"/>
      <w:r>
        <w:rPr>
          <w:rFonts w:eastAsia="Times New Roman" w:cs="Times New Roman"/>
          <w:szCs w:val="24"/>
        </w:rPr>
        <w:t xml:space="preserve"> season (Jan-Oct 2019</w:t>
      </w:r>
      <w:r w:rsidRPr="002E591B">
        <w:rPr>
          <w:rFonts w:eastAsia="Times New Roman" w:cs="Times New Roman"/>
          <w:szCs w:val="24"/>
        </w:rPr>
        <w:t>)</w:t>
      </w:r>
      <w:r w:rsidR="006D33D3">
        <w:rPr>
          <w:rFonts w:eastAsia="Times New Roman" w:cs="Times New Roman"/>
          <w:szCs w:val="24"/>
        </w:rPr>
        <w:br/>
      </w:r>
    </w:p>
    <w:p w:rsidR="002E591B" w:rsidRPr="002E591B" w:rsidRDefault="00831164" w:rsidP="00831164">
      <w:pPr>
        <w:spacing w:after="0" w:line="240" w:lineRule="auto"/>
        <w:rPr>
          <w:rFonts w:eastAsia="Times New Roman" w:cs="Times New Roman"/>
          <w:b/>
          <w:szCs w:val="24"/>
          <w:u w:val="single"/>
        </w:rPr>
        <w:sectPr w:rsidR="002E591B" w:rsidRPr="002E59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31164">
        <w:rPr>
          <w:rFonts w:eastAsia="Times New Roman" w:cs="Times New Roman"/>
          <w:b/>
          <w:szCs w:val="24"/>
          <w:u w:val="single"/>
        </w:rPr>
        <w:t>Counselors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Hunter Beveridge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Aiden </w:t>
      </w:r>
      <w:proofErr w:type="spellStart"/>
      <w:r w:rsidRPr="002E591B">
        <w:rPr>
          <w:rFonts w:eastAsia="Times New Roman" w:cs="Times New Roman"/>
          <w:szCs w:val="24"/>
        </w:rPr>
        <w:t>Brenkert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Nicholas Bruno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Gavin Burns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Kyra Clarke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Moses Clarke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2E591B">
        <w:rPr>
          <w:rFonts w:eastAsia="Times New Roman" w:cs="Times New Roman"/>
          <w:szCs w:val="24"/>
        </w:rPr>
        <w:t>Allora</w:t>
      </w:r>
      <w:proofErr w:type="spellEnd"/>
      <w:r w:rsidRPr="002E591B">
        <w:rPr>
          <w:rFonts w:eastAsia="Times New Roman" w:cs="Times New Roman"/>
          <w:szCs w:val="24"/>
        </w:rPr>
        <w:t xml:space="preserve"> </w:t>
      </w:r>
      <w:proofErr w:type="spellStart"/>
      <w:r w:rsidRPr="002E591B">
        <w:rPr>
          <w:rFonts w:eastAsia="Times New Roman" w:cs="Times New Roman"/>
          <w:szCs w:val="24"/>
        </w:rPr>
        <w:t>DeVries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Sean Dunleavy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Christopher Durant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2E591B">
        <w:rPr>
          <w:rFonts w:eastAsia="Times New Roman" w:cs="Times New Roman"/>
          <w:szCs w:val="24"/>
        </w:rPr>
        <w:t>Hannacy</w:t>
      </w:r>
      <w:proofErr w:type="spellEnd"/>
      <w:r w:rsidRPr="002E591B">
        <w:rPr>
          <w:rFonts w:eastAsia="Times New Roman" w:cs="Times New Roman"/>
          <w:szCs w:val="24"/>
        </w:rPr>
        <w:t xml:space="preserve"> </w:t>
      </w:r>
      <w:proofErr w:type="spellStart"/>
      <w:r w:rsidRPr="002E591B">
        <w:rPr>
          <w:rFonts w:eastAsia="Times New Roman" w:cs="Times New Roman"/>
          <w:szCs w:val="24"/>
        </w:rPr>
        <w:t>Gurbisz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Matthew </w:t>
      </w:r>
      <w:proofErr w:type="spellStart"/>
      <w:r w:rsidRPr="002E591B">
        <w:rPr>
          <w:rFonts w:eastAsia="Times New Roman" w:cs="Times New Roman"/>
          <w:szCs w:val="24"/>
        </w:rPr>
        <w:t>Hagin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Nicholas </w:t>
      </w:r>
      <w:proofErr w:type="spellStart"/>
      <w:r w:rsidRPr="002E591B">
        <w:rPr>
          <w:rFonts w:eastAsia="Times New Roman" w:cs="Times New Roman"/>
          <w:szCs w:val="24"/>
        </w:rPr>
        <w:t>Halkias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Charles Hopper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Alejandro Medina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Patrick Monahan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Colleen Monahan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2E591B">
        <w:rPr>
          <w:rFonts w:eastAsia="Times New Roman" w:cs="Times New Roman"/>
          <w:szCs w:val="24"/>
        </w:rPr>
        <w:t>Ariela</w:t>
      </w:r>
      <w:proofErr w:type="spellEnd"/>
      <w:r w:rsidRPr="002E591B">
        <w:rPr>
          <w:rFonts w:eastAsia="Times New Roman" w:cs="Times New Roman"/>
          <w:szCs w:val="24"/>
        </w:rPr>
        <w:t xml:space="preserve"> Nunez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Alyssa </w:t>
      </w:r>
      <w:proofErr w:type="spellStart"/>
      <w:r w:rsidRPr="002E591B">
        <w:rPr>
          <w:rFonts w:eastAsia="Times New Roman" w:cs="Times New Roman"/>
          <w:szCs w:val="24"/>
        </w:rPr>
        <w:t>Polito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Christian Rodrigues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Hayley Scott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Molly Scott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Justice </w:t>
      </w:r>
      <w:proofErr w:type="spellStart"/>
      <w:r w:rsidRPr="002E591B">
        <w:rPr>
          <w:rFonts w:eastAsia="Times New Roman" w:cs="Times New Roman"/>
          <w:szCs w:val="24"/>
        </w:rPr>
        <w:t>Struble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Derek </w:t>
      </w:r>
      <w:proofErr w:type="spellStart"/>
      <w:r w:rsidRPr="002E591B">
        <w:rPr>
          <w:rFonts w:eastAsia="Times New Roman" w:cs="Times New Roman"/>
          <w:szCs w:val="24"/>
        </w:rPr>
        <w:t>Timpanaro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Emily </w:t>
      </w:r>
      <w:proofErr w:type="spellStart"/>
      <w:r w:rsidRPr="002E591B">
        <w:rPr>
          <w:rFonts w:eastAsia="Times New Roman" w:cs="Times New Roman"/>
          <w:szCs w:val="24"/>
        </w:rPr>
        <w:t>Weinbrock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Rebecca </w:t>
      </w:r>
      <w:proofErr w:type="spellStart"/>
      <w:r w:rsidRPr="002E591B">
        <w:rPr>
          <w:rFonts w:eastAsia="Times New Roman" w:cs="Times New Roman"/>
          <w:szCs w:val="24"/>
        </w:rPr>
        <w:t>Wistuk</w:t>
      </w:r>
      <w:proofErr w:type="spellEnd"/>
    </w:p>
    <w:p w:rsidR="00F70503" w:rsidRPr="00831164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Thomas Yazdi</w:t>
      </w:r>
    </w:p>
    <w:p w:rsidR="002E591B" w:rsidRDefault="002E591B" w:rsidP="00831164">
      <w:pPr>
        <w:spacing w:after="0" w:line="240" w:lineRule="auto"/>
        <w:rPr>
          <w:rFonts w:eastAsia="Times New Roman" w:cs="Times New Roman"/>
          <w:szCs w:val="24"/>
        </w:rPr>
        <w:sectPr w:rsidR="002E591B" w:rsidSect="002E591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31164" w:rsidRPr="00831164" w:rsidRDefault="002E591B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/>
      </w:r>
      <w:r w:rsidR="00F70503">
        <w:rPr>
          <w:rFonts w:eastAsia="Times New Roman" w:cs="Times New Roman"/>
          <w:szCs w:val="24"/>
        </w:rPr>
        <w:t xml:space="preserve">All counselors </w:t>
      </w:r>
      <w:r w:rsidR="00706A27">
        <w:rPr>
          <w:rFonts w:eastAsia="Times New Roman" w:cs="Times New Roman"/>
          <w:szCs w:val="24"/>
        </w:rPr>
        <w:t>will be</w:t>
      </w:r>
      <w:r w:rsidR="00F70503">
        <w:rPr>
          <w:rFonts w:eastAsia="Times New Roman" w:cs="Times New Roman"/>
          <w:szCs w:val="24"/>
        </w:rPr>
        <w:t xml:space="preserve"> paid $8.</w:t>
      </w:r>
      <w:r>
        <w:rPr>
          <w:rFonts w:eastAsia="Times New Roman" w:cs="Times New Roman"/>
          <w:szCs w:val="24"/>
        </w:rPr>
        <w:t>85</w:t>
      </w:r>
      <w:r w:rsidR="00F70503">
        <w:rPr>
          <w:rFonts w:eastAsia="Times New Roman" w:cs="Times New Roman"/>
          <w:szCs w:val="24"/>
        </w:rPr>
        <w:t xml:space="preserve"> per hour</w:t>
      </w:r>
      <w:r>
        <w:rPr>
          <w:rFonts w:eastAsia="Times New Roman" w:cs="Times New Roman"/>
          <w:szCs w:val="24"/>
        </w:rPr>
        <w:t xml:space="preserve"> (NJ minimum wage)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F70503">
        <w:rPr>
          <w:rFonts w:eastAsia="Times New Roman" w:cs="Times New Roman"/>
          <w:b/>
          <w:szCs w:val="24"/>
        </w:rPr>
        <w:t>NOW, THEREFORE, BE IT RESOLVED</w:t>
      </w:r>
      <w:r w:rsidRPr="00831164">
        <w:rPr>
          <w:rFonts w:eastAsia="Times New Roman" w:cs="Times New Roman"/>
          <w:szCs w:val="24"/>
        </w:rPr>
        <w:t xml:space="preserve"> that the persons named herein be hired as part-time Summer Recreation Camp as outlined in the Salary Ordinance.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F70503" w:rsidRDefault="00831164" w:rsidP="00F70503">
      <w:pPr>
        <w:keepNext/>
        <w:spacing w:before="240" w:after="60" w:line="240" w:lineRule="auto"/>
        <w:jc w:val="center"/>
        <w:outlineLvl w:val="1"/>
        <w:rPr>
          <w:rFonts w:eastAsia="Times New Roman" w:cs="Times New Roman"/>
          <w:b/>
          <w:bCs/>
          <w:i/>
          <w:iCs/>
          <w:sz w:val="18"/>
          <w:szCs w:val="28"/>
        </w:rPr>
      </w:pPr>
      <w:r w:rsidRPr="00F70503">
        <w:rPr>
          <w:rFonts w:eastAsia="Times New Roman" w:cs="Times New Roman"/>
          <w:b/>
          <w:bCs/>
          <w:i/>
          <w:iCs/>
          <w:sz w:val="18"/>
          <w:szCs w:val="2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831164" w:rsidRPr="00831164" w:rsidTr="0083116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58333F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58333F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58333F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58333F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58333F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58333F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  <w:r w:rsidR="00F70503">
        <w:rPr>
          <w:rFonts w:eastAsia="Times New Roman" w:cs="Times New Roman"/>
          <w:sz w:val="18"/>
          <w:szCs w:val="20"/>
        </w:rPr>
        <w:t xml:space="preserve"> </w:t>
      </w:r>
      <w:r w:rsidRPr="00831164">
        <w:rPr>
          <w:rFonts w:eastAsia="Times New Roman" w:cs="Times New Roman"/>
          <w:sz w:val="18"/>
          <w:szCs w:val="20"/>
        </w:rPr>
        <w:t>Borough of Bloomingdale at an Official</w:t>
      </w:r>
      <w:r w:rsidR="00F70503">
        <w:rPr>
          <w:rFonts w:eastAsia="Times New Roman" w:cs="Times New Roman"/>
          <w:sz w:val="18"/>
          <w:szCs w:val="20"/>
        </w:rPr>
        <w:t xml:space="preserve"> Meeting held on Tuesday, June 1</w:t>
      </w:r>
      <w:r w:rsidR="002E591B">
        <w:rPr>
          <w:rFonts w:eastAsia="Times New Roman" w:cs="Times New Roman"/>
          <w:sz w:val="18"/>
          <w:szCs w:val="20"/>
        </w:rPr>
        <w:t>1</w:t>
      </w:r>
      <w:r w:rsidRPr="00831164">
        <w:rPr>
          <w:rFonts w:eastAsia="Times New Roman" w:cs="Times New Roman"/>
          <w:sz w:val="18"/>
          <w:szCs w:val="20"/>
        </w:rPr>
        <w:t>, 201</w:t>
      </w:r>
      <w:r w:rsidR="002E591B">
        <w:rPr>
          <w:rFonts w:eastAsia="Times New Roman" w:cs="Times New Roman"/>
          <w:sz w:val="18"/>
          <w:szCs w:val="20"/>
        </w:rPr>
        <w:t>9</w:t>
      </w:r>
      <w:r w:rsidRPr="00831164">
        <w:rPr>
          <w:rFonts w:eastAsia="Times New Roman" w:cs="Times New Roman"/>
          <w:sz w:val="18"/>
          <w:szCs w:val="20"/>
        </w:rPr>
        <w:t>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___________________________________</w:t>
      </w:r>
    </w:p>
    <w:p w:rsidR="00831164" w:rsidRPr="00831164" w:rsidRDefault="00F70503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>
        <w:rPr>
          <w:rFonts w:eastAsia="Times New Roman" w:cs="Times New Roman"/>
          <w:sz w:val="18"/>
          <w:szCs w:val="20"/>
        </w:rPr>
        <w:t>Breeanna Calabro</w:t>
      </w:r>
      <w:r w:rsidR="00831164" w:rsidRPr="00831164">
        <w:rPr>
          <w:rFonts w:eastAsia="Times New Roman" w:cs="Times New Roman"/>
          <w:sz w:val="18"/>
          <w:szCs w:val="20"/>
        </w:rPr>
        <w:t>, R.M.C.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831164">
        <w:rPr>
          <w:rFonts w:eastAsia="Times New Roman" w:cs="Times New Roman"/>
          <w:sz w:val="18"/>
          <w:szCs w:val="20"/>
        </w:rPr>
        <w:t>Municipal Clerk, Borough of Bloomingdale</w:t>
      </w:r>
    </w:p>
    <w:p w:rsidR="00F511E6" w:rsidRDefault="00F511E6"/>
    <w:sectPr w:rsidR="00F511E6" w:rsidSect="00F705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4"/>
    <w:rsid w:val="001376F2"/>
    <w:rsid w:val="002E591B"/>
    <w:rsid w:val="0058333F"/>
    <w:rsid w:val="006A5F38"/>
    <w:rsid w:val="006C3F55"/>
    <w:rsid w:val="006D33D3"/>
    <w:rsid w:val="00706A27"/>
    <w:rsid w:val="00831164"/>
    <w:rsid w:val="009328B6"/>
    <w:rsid w:val="00C72B22"/>
    <w:rsid w:val="00F511E6"/>
    <w:rsid w:val="00F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E5420-1AA5-44FB-9CF1-4832AD3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2019-06-07T17:50:00Z</dcterms:created>
  <dcterms:modified xsi:type="dcterms:W3CDTF">2019-06-12T17:33:00Z</dcterms:modified>
</cp:coreProperties>
</file>